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6D2DE0" w:rsidRPr="006D2DE0" w14:paraId="6D8E8F0D" w14:textId="77777777" w:rsidTr="01DC3F3E">
        <w:trPr>
          <w:trHeight w:val="845"/>
          <w:tblHeader/>
        </w:trPr>
        <w:tc>
          <w:tcPr>
            <w:tcW w:w="5291" w:type="dxa"/>
            <w:tcBorders>
              <w:top w:val="nil"/>
              <w:left w:val="nil"/>
              <w:bottom w:val="nil"/>
              <w:right w:val="nil"/>
            </w:tcBorders>
            <w:shd w:val="clear" w:color="auto" w:fill="auto"/>
          </w:tcPr>
          <w:p w14:paraId="26E008A5" w14:textId="77777777" w:rsidR="006D2DE0" w:rsidRPr="006D2DE0" w:rsidRDefault="006D2DE0" w:rsidP="006D2DE0">
            <w:pPr>
              <w:rPr>
                <w:rFonts w:ascii="Arial" w:hAnsi="Arial" w:cs="Arial"/>
                <w:b/>
                <w:lang w:eastAsia="en-US"/>
              </w:rPr>
            </w:pPr>
            <w:bookmarkStart w:id="0" w:name="_Hlk57291267"/>
            <w:bookmarkStart w:id="1" w:name="_Hlk57290640"/>
            <w:r w:rsidRPr="006D2DE0">
              <w:rPr>
                <w:rFonts w:ascii="Arial" w:hAnsi="Arial"/>
                <w:noProof/>
                <w:sz w:val="40"/>
                <w:lang w:eastAsia="en-US"/>
              </w:rPr>
              <w:drawing>
                <wp:anchor distT="0" distB="0" distL="114300" distR="114300" simplePos="0" relativeHeight="251670016" behindDoc="0" locked="1" layoutInCell="1" allowOverlap="1" wp14:anchorId="79043226" wp14:editId="19517235">
                  <wp:simplePos x="0" y="0"/>
                  <wp:positionH relativeFrom="margin">
                    <wp:posOffset>4419600</wp:posOffset>
                  </wp:positionH>
                  <wp:positionV relativeFrom="margin">
                    <wp:posOffset>-250190</wp:posOffset>
                  </wp:positionV>
                  <wp:extent cx="1762125" cy="74739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6D2DE0">
              <w:rPr>
                <w:rFonts w:ascii="Arial" w:hAnsi="Arial" w:cs="Arial"/>
                <w:b/>
                <w:sz w:val="40"/>
                <w:lang w:eastAsia="en-US"/>
              </w:rPr>
              <w:t>Archives of Ontario</w:t>
            </w:r>
          </w:p>
        </w:tc>
        <w:tc>
          <w:tcPr>
            <w:tcW w:w="4253" w:type="dxa"/>
            <w:tcBorders>
              <w:top w:val="nil"/>
              <w:left w:val="nil"/>
              <w:bottom w:val="nil"/>
              <w:right w:val="nil"/>
            </w:tcBorders>
            <w:shd w:val="clear" w:color="auto" w:fill="auto"/>
          </w:tcPr>
          <w:p w14:paraId="7BB86F30" w14:textId="77777777" w:rsidR="006D2DE0" w:rsidRPr="006D2DE0" w:rsidRDefault="006D2DE0" w:rsidP="006D2DE0">
            <w:pPr>
              <w:jc w:val="right"/>
              <w:rPr>
                <w:rFonts w:ascii="Arial" w:hAnsi="Arial" w:cs="Arial"/>
                <w:b/>
                <w:bCs/>
                <w:sz w:val="44"/>
                <w:szCs w:val="44"/>
                <w:lang w:eastAsia="en-US"/>
              </w:rPr>
            </w:pPr>
          </w:p>
        </w:tc>
      </w:tr>
      <w:tr w:rsidR="006D2DE0" w:rsidRPr="006D2DE0" w14:paraId="2F6BCEC9" w14:textId="77777777" w:rsidTr="01DC3F3E">
        <w:trPr>
          <w:trHeight w:val="421"/>
        </w:trPr>
        <w:tc>
          <w:tcPr>
            <w:tcW w:w="9544" w:type="dxa"/>
            <w:gridSpan w:val="2"/>
            <w:tcBorders>
              <w:top w:val="nil"/>
              <w:left w:val="nil"/>
              <w:bottom w:val="nil"/>
              <w:right w:val="nil"/>
            </w:tcBorders>
            <w:shd w:val="clear" w:color="auto" w:fill="auto"/>
          </w:tcPr>
          <w:p w14:paraId="1112E76D" w14:textId="1ADD923A" w:rsidR="006D2DE0" w:rsidRPr="006D2DE0" w:rsidRDefault="006D2DE0" w:rsidP="006D2DE0">
            <w:pPr>
              <w:jc w:val="center"/>
              <w:rPr>
                <w:rFonts w:ascii="Arial" w:hAnsi="Arial"/>
                <w:bCs/>
                <w:sz w:val="32"/>
                <w:szCs w:val="40"/>
                <w:lang w:eastAsia="en-US"/>
              </w:rPr>
            </w:pPr>
            <w:r w:rsidRPr="006D2DE0">
              <w:rPr>
                <w:rFonts w:ascii="Arial" w:hAnsi="Arial"/>
                <w:bCs/>
                <w:sz w:val="32"/>
                <w:szCs w:val="40"/>
                <w:lang w:eastAsia="en-US"/>
              </w:rPr>
              <w:t xml:space="preserve">Research Guide </w:t>
            </w:r>
            <w:r>
              <w:rPr>
                <w:rFonts w:ascii="Arial" w:hAnsi="Arial"/>
                <w:bCs/>
                <w:sz w:val="32"/>
                <w:szCs w:val="40"/>
                <w:lang w:eastAsia="en-US"/>
              </w:rPr>
              <w:t>235</w:t>
            </w:r>
          </w:p>
          <w:p w14:paraId="1D450443" w14:textId="007E2FC7" w:rsidR="006D2DE0" w:rsidRPr="006D2DE0" w:rsidRDefault="006D2DE0" w:rsidP="006D2DE0">
            <w:pPr>
              <w:jc w:val="center"/>
              <w:rPr>
                <w:rFonts w:ascii="Arial" w:hAnsi="Arial"/>
                <w:bCs/>
                <w:sz w:val="40"/>
                <w:szCs w:val="40"/>
                <w:lang w:eastAsia="en-US"/>
              </w:rPr>
            </w:pPr>
            <w:r>
              <w:rPr>
                <w:rFonts w:ascii="Arial" w:hAnsi="Arial"/>
                <w:bCs/>
                <w:sz w:val="40"/>
                <w:szCs w:val="40"/>
                <w:lang w:eastAsia="en-US"/>
              </w:rPr>
              <w:t>Records Related to Multiculturalism and Ethno-Cultural Communities in Ontario</w:t>
            </w:r>
          </w:p>
          <w:p w14:paraId="7BC132A3" w14:textId="77777777" w:rsidR="006D2DE0" w:rsidRPr="006D2DE0" w:rsidRDefault="006D2DE0" w:rsidP="006D2DE0">
            <w:pPr>
              <w:jc w:val="center"/>
              <w:rPr>
                <w:rFonts w:ascii="Arial" w:hAnsi="Arial"/>
                <w:bCs/>
                <w:szCs w:val="28"/>
                <w:lang w:eastAsia="en-US"/>
              </w:rPr>
            </w:pPr>
          </w:p>
          <w:p w14:paraId="3DC08F2D" w14:textId="5446FD75" w:rsidR="006D2DE0" w:rsidRPr="006D2DE0" w:rsidRDefault="006D2DE0" w:rsidP="01DC3F3E">
            <w:pPr>
              <w:jc w:val="center"/>
              <w:rPr>
                <w:rFonts w:ascii="Arial" w:hAnsi="Arial"/>
                <w:sz w:val="22"/>
                <w:szCs w:val="22"/>
                <w:lang w:eastAsia="en-US"/>
              </w:rPr>
            </w:pPr>
            <w:r w:rsidRPr="01DC3F3E">
              <w:rPr>
                <w:rFonts w:ascii="Arial" w:hAnsi="Arial"/>
                <w:sz w:val="22"/>
                <w:szCs w:val="22"/>
                <w:lang w:eastAsia="en-US"/>
              </w:rPr>
              <w:t xml:space="preserve">Last Updated: </w:t>
            </w:r>
            <w:r w:rsidR="616D405D" w:rsidRPr="01DC3F3E">
              <w:rPr>
                <w:rFonts w:ascii="Arial" w:hAnsi="Arial"/>
                <w:sz w:val="22"/>
                <w:szCs w:val="22"/>
                <w:lang w:eastAsia="en-US"/>
              </w:rPr>
              <w:t>March 2023</w:t>
            </w:r>
          </w:p>
          <w:p w14:paraId="1F4183D9" w14:textId="77777777" w:rsidR="006D2DE0" w:rsidRPr="006D2DE0" w:rsidRDefault="006D2DE0" w:rsidP="006D2DE0">
            <w:pPr>
              <w:jc w:val="center"/>
              <w:rPr>
                <w:rFonts w:ascii="Arial" w:hAnsi="Arial"/>
                <w:bCs/>
                <w:sz w:val="22"/>
                <w:szCs w:val="28"/>
                <w:lang w:eastAsia="en-US"/>
              </w:rPr>
            </w:pPr>
          </w:p>
        </w:tc>
      </w:tr>
    </w:tbl>
    <w:bookmarkEnd w:id="0"/>
    <w:p w14:paraId="55E8BC46" w14:textId="77777777" w:rsidR="006D2DE0" w:rsidRPr="006D2DE0" w:rsidRDefault="00F77D46" w:rsidP="006D2DE0">
      <w:pPr>
        <w:rPr>
          <w:rFonts w:ascii="Arial" w:hAnsi="Arial" w:cs="Arial"/>
          <w:lang w:eastAsia="en-US"/>
        </w:rPr>
      </w:pPr>
      <w:r>
        <w:rPr>
          <w:rFonts w:ascii="Arial" w:hAnsi="Arial" w:cs="Arial"/>
          <w:lang w:eastAsia="en-US"/>
        </w:rPr>
        <w:pict w14:anchorId="5C7AED1B">
          <v:rect id="_x0000_i1026" style="width:0;height:1.5pt" o:hralign="center" o:hrstd="t" o:hr="t" fillcolor="#a0a0a0" stroked="f"/>
        </w:pict>
      </w:r>
    </w:p>
    <w:p w14:paraId="5C8BBFAA" w14:textId="77777777" w:rsidR="006D2DE0" w:rsidRPr="006D2DE0" w:rsidRDefault="006D2DE0" w:rsidP="006D2DE0">
      <w:pPr>
        <w:rPr>
          <w:rFonts w:ascii="Arial" w:hAnsi="Arial" w:cs="Arial"/>
          <w:sz w:val="18"/>
          <w:lang w:eastAsia="en-US"/>
        </w:rPr>
      </w:pPr>
      <w:bookmarkStart w:id="2" w:name="_Hlk70664881"/>
    </w:p>
    <w:p w14:paraId="4CB24C58" w14:textId="297D9A90" w:rsidR="006D2DE0" w:rsidRPr="006D2DE0" w:rsidRDefault="006D2DE0" w:rsidP="006D2DE0">
      <w:pPr>
        <w:jc w:val="center"/>
        <w:rPr>
          <w:rFonts w:ascii="Arial" w:hAnsi="Arial"/>
          <w:noProof/>
          <w:lang w:eastAsia="en-US"/>
        </w:rPr>
      </w:pPr>
      <w:bookmarkStart w:id="3" w:name="_Procedure_Books,_1906–1988"/>
      <w:bookmarkEnd w:id="3"/>
    </w:p>
    <w:p w14:paraId="3BE89257" w14:textId="77777777" w:rsidR="006D2DE0" w:rsidRPr="006D2DE0" w:rsidRDefault="006D2DE0" w:rsidP="00DB1202">
      <w:pPr>
        <w:rPr>
          <w:rFonts w:ascii="Arial" w:hAnsi="Arial"/>
          <w:lang w:eastAsia="en-US"/>
        </w:rPr>
      </w:pPr>
    </w:p>
    <w:p w14:paraId="28186E47" w14:textId="428AF08E" w:rsidR="00DB1202" w:rsidRDefault="001D1E15" w:rsidP="006D2DE0">
      <w:pPr>
        <w:jc w:val="center"/>
        <w:rPr>
          <w:rFonts w:ascii="Arial" w:hAnsi="Arial"/>
          <w:sz w:val="18"/>
          <w:lang w:eastAsia="en-US"/>
        </w:rPr>
      </w:pPr>
      <w:r>
        <w:rPr>
          <w:rFonts w:ascii="Raleway" w:hAnsi="Raleway"/>
          <w:noProof/>
          <w:color w:val="333333"/>
          <w:sz w:val="18"/>
          <w:szCs w:val="18"/>
          <w:lang w:val="en"/>
        </w:rPr>
        <w:drawing>
          <wp:inline distT="0" distB="0" distL="0" distR="0" wp14:anchorId="673B3E2B" wp14:editId="5D4C1FA5">
            <wp:extent cx="2911696" cy="4210050"/>
            <wp:effectExtent l="0" t="0" r="3175" b="0"/>
            <wp:docPr id="1" name="Picture 1" descr="Photograph is The Caribana Parade, 1970’s or 1980’s, RG 14-151-3-149, I0005829, Ministry of Transportation slide subject fil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9494" cy="4308080"/>
                    </a:xfrm>
                    <a:prstGeom prst="rect">
                      <a:avLst/>
                    </a:prstGeom>
                    <a:noFill/>
                    <a:ln>
                      <a:noFill/>
                    </a:ln>
                  </pic:spPr>
                </pic:pic>
              </a:graphicData>
            </a:graphic>
          </wp:inline>
        </w:drawing>
      </w:r>
    </w:p>
    <w:p w14:paraId="11292009" w14:textId="71BEAC11" w:rsidR="00A56749" w:rsidRDefault="00A56749" w:rsidP="006D2DE0">
      <w:pPr>
        <w:jc w:val="center"/>
        <w:rPr>
          <w:rFonts w:ascii="Arial" w:hAnsi="Arial"/>
          <w:sz w:val="18"/>
          <w:lang w:eastAsia="en-US"/>
        </w:rPr>
      </w:pPr>
    </w:p>
    <w:p w14:paraId="3ADC0E39" w14:textId="7BC44C88" w:rsidR="00A56749" w:rsidRDefault="001D1E15" w:rsidP="006D2DE0">
      <w:pPr>
        <w:jc w:val="center"/>
        <w:rPr>
          <w:rFonts w:ascii="Arial" w:hAnsi="Arial"/>
          <w:sz w:val="18"/>
          <w:lang w:eastAsia="en-US"/>
        </w:rPr>
      </w:pPr>
      <w:r>
        <w:rPr>
          <w:rFonts w:ascii="Arial" w:hAnsi="Arial"/>
          <w:sz w:val="18"/>
          <w:lang w:eastAsia="en-US"/>
        </w:rPr>
        <w:t>The Caribana Parade, 1970’s or 1980’s</w:t>
      </w:r>
      <w:r>
        <w:rPr>
          <w:rFonts w:ascii="Arial" w:hAnsi="Arial"/>
          <w:sz w:val="18"/>
          <w:lang w:eastAsia="en-US"/>
        </w:rPr>
        <w:br/>
        <w:t>RG 14-151-3-149, I0005829</w:t>
      </w:r>
      <w:r>
        <w:rPr>
          <w:rFonts w:ascii="Arial" w:hAnsi="Arial"/>
          <w:sz w:val="18"/>
          <w:lang w:eastAsia="en-US"/>
        </w:rPr>
        <w:br/>
        <w:t>Ministry of Transportation slide subject files</w:t>
      </w:r>
    </w:p>
    <w:p w14:paraId="4A8850EB" w14:textId="6A95169B" w:rsidR="00DB1202" w:rsidRDefault="00DB1202" w:rsidP="009A351A">
      <w:pPr>
        <w:rPr>
          <w:rFonts w:ascii="Arial" w:hAnsi="Arial"/>
          <w:sz w:val="18"/>
          <w:lang w:eastAsia="en-US"/>
        </w:rPr>
      </w:pPr>
    </w:p>
    <w:p w14:paraId="7491288C" w14:textId="2F74B246" w:rsidR="00DB1202" w:rsidRDefault="00DB1202" w:rsidP="006D2DE0">
      <w:pPr>
        <w:jc w:val="center"/>
        <w:rPr>
          <w:rFonts w:ascii="Arial" w:hAnsi="Arial"/>
          <w:sz w:val="18"/>
          <w:lang w:eastAsia="en-US"/>
        </w:rPr>
      </w:pPr>
    </w:p>
    <w:p w14:paraId="6B6CDB57" w14:textId="77777777" w:rsidR="00D50637" w:rsidRPr="006D2DE0" w:rsidRDefault="00D50637" w:rsidP="006D2DE0">
      <w:pPr>
        <w:jc w:val="center"/>
        <w:rPr>
          <w:rFonts w:ascii="Arial" w:hAnsi="Arial"/>
          <w:sz w:val="18"/>
          <w:lang w:eastAsia="en-US"/>
        </w:rPr>
      </w:pPr>
    </w:p>
    <w:p w14:paraId="6638FF52" w14:textId="59D52F4A" w:rsidR="008454FC" w:rsidRDefault="00F77D46" w:rsidP="008454FC">
      <w:pPr>
        <w:jc w:val="center"/>
        <w:rPr>
          <w:rFonts w:ascii="Arial" w:hAnsi="Arial" w:cs="Arial"/>
          <w:lang w:eastAsia="en-US"/>
        </w:rPr>
      </w:pPr>
      <w:r>
        <w:rPr>
          <w:rFonts w:ascii="Arial" w:hAnsi="Arial" w:cs="Arial"/>
          <w:lang w:eastAsia="en-US"/>
        </w:rPr>
        <w:pict w14:anchorId="72E71A12">
          <v:rect id="_x0000_i1027" style="width:0;height:1.5pt" o:hralign="center" o:hrstd="t" o:hr="t" fillcolor="#a0a0a0" stroked="f"/>
        </w:pict>
      </w:r>
      <w:bookmarkStart w:id="4" w:name="_Hlk55289608"/>
      <w:bookmarkEnd w:id="1"/>
    </w:p>
    <w:bookmarkEnd w:id="2" w:displacedByCustomXml="next"/>
    <w:sdt>
      <w:sdtPr>
        <w:rPr>
          <w:rFonts w:ascii="Times New Roman" w:eastAsia="Times New Roman" w:hAnsi="Times New Roman" w:cs="Times New Roman"/>
          <w:b w:val="0"/>
          <w:bCs w:val="0"/>
          <w:color w:val="auto"/>
          <w:sz w:val="24"/>
          <w:szCs w:val="24"/>
          <w:lang w:val="en-CA" w:eastAsia="fr-CA"/>
        </w:rPr>
        <w:id w:val="1067845676"/>
        <w:docPartObj>
          <w:docPartGallery w:val="Table of Contents"/>
          <w:docPartUnique/>
        </w:docPartObj>
      </w:sdtPr>
      <w:sdtEndPr>
        <w:rPr>
          <w:noProof/>
        </w:rPr>
      </w:sdtEndPr>
      <w:sdtContent>
        <w:p w14:paraId="79BF6791" w14:textId="77777777" w:rsidR="000E0B95" w:rsidRPr="00A82C26" w:rsidRDefault="000E0B95" w:rsidP="000E0B95">
          <w:pPr>
            <w:pStyle w:val="TOCHeading"/>
          </w:pPr>
        </w:p>
        <w:p w14:paraId="264345B9" w14:textId="5495131F" w:rsidR="00137A95" w:rsidRDefault="00137A95">
          <w:pPr>
            <w:pStyle w:val="TOC1"/>
            <w:tabs>
              <w:tab w:val="right" w:leader="dot" w:pos="9350"/>
            </w:tabs>
            <w:rPr>
              <w:rFonts w:asciiTheme="minorHAnsi" w:eastAsiaTheme="minorEastAsia" w:hAnsiTheme="minorHAnsi" w:cstheme="minorBidi"/>
              <w:b w:val="0"/>
              <w:bCs w:val="0"/>
              <w:iCs w:val="0"/>
              <w:noProof/>
              <w:sz w:val="22"/>
              <w:szCs w:val="22"/>
              <w:lang w:eastAsia="en-CA"/>
            </w:rPr>
          </w:pPr>
          <w:r>
            <w:rPr>
              <w:b w:val="0"/>
              <w:bCs w:val="0"/>
              <w:i/>
            </w:rPr>
            <w:fldChar w:fldCharType="begin"/>
          </w:r>
          <w:r>
            <w:rPr>
              <w:b w:val="0"/>
              <w:bCs w:val="0"/>
              <w:i/>
            </w:rPr>
            <w:instrText xml:space="preserve"> TOC \o "1-3" \h \z \u </w:instrText>
          </w:r>
          <w:r>
            <w:rPr>
              <w:b w:val="0"/>
              <w:bCs w:val="0"/>
              <w:i/>
            </w:rPr>
            <w:fldChar w:fldCharType="separate"/>
          </w:r>
          <w:hyperlink w:anchor="_Toc64971683" w:history="1">
            <w:r w:rsidRPr="00CC40D3">
              <w:rPr>
                <w:rStyle w:val="Hyperlink"/>
                <w:noProof/>
              </w:rPr>
              <w:t>In this Guide</w:t>
            </w:r>
            <w:r>
              <w:rPr>
                <w:noProof/>
                <w:webHidden/>
              </w:rPr>
              <w:tab/>
            </w:r>
            <w:r>
              <w:rPr>
                <w:noProof/>
                <w:webHidden/>
              </w:rPr>
              <w:fldChar w:fldCharType="begin"/>
            </w:r>
            <w:r>
              <w:rPr>
                <w:noProof/>
                <w:webHidden/>
              </w:rPr>
              <w:instrText xml:space="preserve"> PAGEREF _Toc64971683 \h </w:instrText>
            </w:r>
            <w:r>
              <w:rPr>
                <w:noProof/>
                <w:webHidden/>
              </w:rPr>
            </w:r>
            <w:r>
              <w:rPr>
                <w:noProof/>
                <w:webHidden/>
              </w:rPr>
              <w:fldChar w:fldCharType="separate"/>
            </w:r>
            <w:r w:rsidR="00FD5505">
              <w:rPr>
                <w:noProof/>
                <w:webHidden/>
              </w:rPr>
              <w:t>2</w:t>
            </w:r>
            <w:r>
              <w:rPr>
                <w:noProof/>
                <w:webHidden/>
              </w:rPr>
              <w:fldChar w:fldCharType="end"/>
            </w:r>
          </w:hyperlink>
        </w:p>
        <w:p w14:paraId="7DD69535" w14:textId="541AF10D" w:rsidR="00137A95" w:rsidRDefault="00F77D46">
          <w:pPr>
            <w:pStyle w:val="TOC1"/>
            <w:tabs>
              <w:tab w:val="right" w:leader="dot" w:pos="9350"/>
            </w:tabs>
            <w:rPr>
              <w:rFonts w:asciiTheme="minorHAnsi" w:eastAsiaTheme="minorEastAsia" w:hAnsiTheme="minorHAnsi" w:cstheme="minorBidi"/>
              <w:b w:val="0"/>
              <w:bCs w:val="0"/>
              <w:iCs w:val="0"/>
              <w:noProof/>
              <w:sz w:val="22"/>
              <w:szCs w:val="22"/>
              <w:lang w:eastAsia="en-CA"/>
            </w:rPr>
          </w:pPr>
          <w:hyperlink w:anchor="_Toc64971684" w:history="1">
            <w:r w:rsidR="00137A95" w:rsidRPr="00CC40D3">
              <w:rPr>
                <w:rStyle w:val="Hyperlink"/>
                <w:noProof/>
              </w:rPr>
              <w:t>Historical Note on Ontario’s Ethno-Cultural Communities</w:t>
            </w:r>
            <w:r w:rsidR="00137A95">
              <w:rPr>
                <w:noProof/>
                <w:webHidden/>
              </w:rPr>
              <w:tab/>
            </w:r>
            <w:r w:rsidR="00137A95">
              <w:rPr>
                <w:noProof/>
                <w:webHidden/>
              </w:rPr>
              <w:fldChar w:fldCharType="begin"/>
            </w:r>
            <w:r w:rsidR="00137A95">
              <w:rPr>
                <w:noProof/>
                <w:webHidden/>
              </w:rPr>
              <w:instrText xml:space="preserve"> PAGEREF _Toc64971684 \h </w:instrText>
            </w:r>
            <w:r w:rsidR="00137A95">
              <w:rPr>
                <w:noProof/>
                <w:webHidden/>
              </w:rPr>
            </w:r>
            <w:r w:rsidR="00137A95">
              <w:rPr>
                <w:noProof/>
                <w:webHidden/>
              </w:rPr>
              <w:fldChar w:fldCharType="separate"/>
            </w:r>
            <w:r w:rsidR="00FD5505">
              <w:rPr>
                <w:noProof/>
                <w:webHidden/>
              </w:rPr>
              <w:t>2</w:t>
            </w:r>
            <w:r w:rsidR="00137A95">
              <w:rPr>
                <w:noProof/>
                <w:webHidden/>
              </w:rPr>
              <w:fldChar w:fldCharType="end"/>
            </w:r>
          </w:hyperlink>
        </w:p>
        <w:p w14:paraId="2C270BA4" w14:textId="5F996711" w:rsidR="00137A95" w:rsidRDefault="00F77D46">
          <w:pPr>
            <w:pStyle w:val="TOC1"/>
            <w:tabs>
              <w:tab w:val="right" w:leader="dot" w:pos="9350"/>
            </w:tabs>
            <w:rPr>
              <w:rFonts w:asciiTheme="minorHAnsi" w:eastAsiaTheme="minorEastAsia" w:hAnsiTheme="minorHAnsi" w:cstheme="minorBidi"/>
              <w:b w:val="0"/>
              <w:bCs w:val="0"/>
              <w:iCs w:val="0"/>
              <w:noProof/>
              <w:sz w:val="22"/>
              <w:szCs w:val="22"/>
              <w:lang w:eastAsia="en-CA"/>
            </w:rPr>
          </w:pPr>
          <w:hyperlink w:anchor="_Toc64971685" w:history="1">
            <w:r w:rsidR="00137A95" w:rsidRPr="00CC40D3">
              <w:rPr>
                <w:rStyle w:val="Hyperlink"/>
                <w:noProof/>
              </w:rPr>
              <w:t>Where Do I Find These Records?</w:t>
            </w:r>
            <w:r w:rsidR="00137A95">
              <w:rPr>
                <w:noProof/>
                <w:webHidden/>
              </w:rPr>
              <w:tab/>
            </w:r>
            <w:r w:rsidR="00137A95">
              <w:rPr>
                <w:noProof/>
                <w:webHidden/>
              </w:rPr>
              <w:fldChar w:fldCharType="begin"/>
            </w:r>
            <w:r w:rsidR="00137A95">
              <w:rPr>
                <w:noProof/>
                <w:webHidden/>
              </w:rPr>
              <w:instrText xml:space="preserve"> PAGEREF _Toc64971685 \h </w:instrText>
            </w:r>
            <w:r w:rsidR="00137A95">
              <w:rPr>
                <w:noProof/>
                <w:webHidden/>
              </w:rPr>
            </w:r>
            <w:r w:rsidR="00137A95">
              <w:rPr>
                <w:noProof/>
                <w:webHidden/>
              </w:rPr>
              <w:fldChar w:fldCharType="separate"/>
            </w:r>
            <w:r w:rsidR="00FD5505">
              <w:rPr>
                <w:noProof/>
                <w:webHidden/>
              </w:rPr>
              <w:t>3</w:t>
            </w:r>
            <w:r w:rsidR="00137A95">
              <w:rPr>
                <w:noProof/>
                <w:webHidden/>
              </w:rPr>
              <w:fldChar w:fldCharType="end"/>
            </w:r>
          </w:hyperlink>
        </w:p>
        <w:p w14:paraId="70F64FF1" w14:textId="64D5BAA3" w:rsidR="00137A95" w:rsidRDefault="00F77D46">
          <w:pPr>
            <w:pStyle w:val="TOC1"/>
            <w:tabs>
              <w:tab w:val="right" w:leader="dot" w:pos="9350"/>
            </w:tabs>
            <w:rPr>
              <w:rFonts w:asciiTheme="minorHAnsi" w:eastAsiaTheme="minorEastAsia" w:hAnsiTheme="minorHAnsi" w:cstheme="minorBidi"/>
              <w:b w:val="0"/>
              <w:bCs w:val="0"/>
              <w:iCs w:val="0"/>
              <w:noProof/>
              <w:sz w:val="22"/>
              <w:szCs w:val="22"/>
              <w:lang w:eastAsia="en-CA"/>
            </w:rPr>
          </w:pPr>
          <w:hyperlink w:anchor="_Toc64971686" w:history="1">
            <w:r w:rsidR="00137A95" w:rsidRPr="00CC40D3">
              <w:rPr>
                <w:rStyle w:val="Hyperlink"/>
                <w:noProof/>
              </w:rPr>
              <w:t>The Records</w:t>
            </w:r>
            <w:r w:rsidR="00137A95">
              <w:rPr>
                <w:noProof/>
                <w:webHidden/>
              </w:rPr>
              <w:tab/>
            </w:r>
            <w:r w:rsidR="00137A95">
              <w:rPr>
                <w:noProof/>
                <w:webHidden/>
              </w:rPr>
              <w:fldChar w:fldCharType="begin"/>
            </w:r>
            <w:r w:rsidR="00137A95">
              <w:rPr>
                <w:noProof/>
                <w:webHidden/>
              </w:rPr>
              <w:instrText xml:space="preserve"> PAGEREF _Toc64971686 \h </w:instrText>
            </w:r>
            <w:r w:rsidR="00137A95">
              <w:rPr>
                <w:noProof/>
                <w:webHidden/>
              </w:rPr>
            </w:r>
            <w:r w:rsidR="00137A95">
              <w:rPr>
                <w:noProof/>
                <w:webHidden/>
              </w:rPr>
              <w:fldChar w:fldCharType="separate"/>
            </w:r>
            <w:r w:rsidR="00FD5505">
              <w:rPr>
                <w:noProof/>
                <w:webHidden/>
              </w:rPr>
              <w:t>3</w:t>
            </w:r>
            <w:r w:rsidR="00137A95">
              <w:rPr>
                <w:noProof/>
                <w:webHidden/>
              </w:rPr>
              <w:fldChar w:fldCharType="end"/>
            </w:r>
          </w:hyperlink>
        </w:p>
        <w:p w14:paraId="3465C7B0" w14:textId="3F1EDEE9" w:rsidR="00137A95" w:rsidRDefault="00F77D46">
          <w:pPr>
            <w:pStyle w:val="TOC2"/>
            <w:framePr w:wrap="around"/>
            <w:rPr>
              <w:rFonts w:asciiTheme="minorHAnsi" w:eastAsiaTheme="minorEastAsia" w:hAnsiTheme="minorHAnsi"/>
              <w:bCs w:val="0"/>
              <w:iCs w:val="0"/>
              <w:sz w:val="22"/>
              <w:szCs w:val="22"/>
              <w:lang w:eastAsia="en-CA"/>
            </w:rPr>
          </w:pPr>
          <w:hyperlink w:anchor="_Toc64971687" w:history="1">
            <w:r w:rsidR="00137A95" w:rsidRPr="00CC40D3">
              <w:rPr>
                <w:rStyle w:val="Hyperlink"/>
              </w:rPr>
              <w:t>Ontario Government Records</w:t>
            </w:r>
            <w:r w:rsidR="00137A95">
              <w:rPr>
                <w:webHidden/>
              </w:rPr>
              <w:tab/>
            </w:r>
            <w:r w:rsidR="00137A95">
              <w:rPr>
                <w:webHidden/>
              </w:rPr>
              <w:fldChar w:fldCharType="begin"/>
            </w:r>
            <w:r w:rsidR="00137A95">
              <w:rPr>
                <w:webHidden/>
              </w:rPr>
              <w:instrText xml:space="preserve"> PAGEREF _Toc64971687 \h </w:instrText>
            </w:r>
            <w:r w:rsidR="00137A95">
              <w:rPr>
                <w:webHidden/>
              </w:rPr>
            </w:r>
            <w:r w:rsidR="00137A95">
              <w:rPr>
                <w:webHidden/>
              </w:rPr>
              <w:fldChar w:fldCharType="separate"/>
            </w:r>
            <w:r w:rsidR="00FD5505">
              <w:rPr>
                <w:webHidden/>
              </w:rPr>
              <w:t>4</w:t>
            </w:r>
            <w:r w:rsidR="00137A95">
              <w:rPr>
                <w:webHidden/>
              </w:rPr>
              <w:fldChar w:fldCharType="end"/>
            </w:r>
          </w:hyperlink>
        </w:p>
        <w:p w14:paraId="3FAA7D95" w14:textId="0BFEFC61" w:rsidR="00137A95" w:rsidRDefault="00F77D46">
          <w:pPr>
            <w:pStyle w:val="TOC2"/>
            <w:framePr w:wrap="around"/>
            <w:rPr>
              <w:rFonts w:asciiTheme="minorHAnsi" w:eastAsiaTheme="minorEastAsia" w:hAnsiTheme="minorHAnsi"/>
              <w:bCs w:val="0"/>
              <w:iCs w:val="0"/>
              <w:sz w:val="22"/>
              <w:szCs w:val="22"/>
              <w:lang w:eastAsia="en-CA"/>
            </w:rPr>
          </w:pPr>
          <w:hyperlink w:anchor="_Toc64971688" w:history="1">
            <w:r w:rsidR="00137A95" w:rsidRPr="00CC40D3">
              <w:rPr>
                <w:rStyle w:val="Hyperlink"/>
              </w:rPr>
              <w:t>Private Records</w:t>
            </w:r>
            <w:r w:rsidR="00137A95">
              <w:rPr>
                <w:webHidden/>
              </w:rPr>
              <w:tab/>
            </w:r>
            <w:r w:rsidR="00137A95">
              <w:rPr>
                <w:webHidden/>
              </w:rPr>
              <w:fldChar w:fldCharType="begin"/>
            </w:r>
            <w:r w:rsidR="00137A95">
              <w:rPr>
                <w:webHidden/>
              </w:rPr>
              <w:instrText xml:space="preserve"> PAGEREF _Toc64971688 \h </w:instrText>
            </w:r>
            <w:r w:rsidR="00137A95">
              <w:rPr>
                <w:webHidden/>
              </w:rPr>
            </w:r>
            <w:r w:rsidR="00137A95">
              <w:rPr>
                <w:webHidden/>
              </w:rPr>
              <w:fldChar w:fldCharType="separate"/>
            </w:r>
            <w:r w:rsidR="00FD5505">
              <w:rPr>
                <w:webHidden/>
              </w:rPr>
              <w:t>15</w:t>
            </w:r>
            <w:r w:rsidR="00137A95">
              <w:rPr>
                <w:webHidden/>
              </w:rPr>
              <w:fldChar w:fldCharType="end"/>
            </w:r>
          </w:hyperlink>
        </w:p>
        <w:p w14:paraId="0AA0A462" w14:textId="30069134" w:rsidR="00137A95" w:rsidRDefault="00F77D46">
          <w:pPr>
            <w:pStyle w:val="TOC1"/>
            <w:tabs>
              <w:tab w:val="right" w:leader="dot" w:pos="9350"/>
            </w:tabs>
            <w:rPr>
              <w:rFonts w:asciiTheme="minorHAnsi" w:eastAsiaTheme="minorEastAsia" w:hAnsiTheme="minorHAnsi" w:cstheme="minorBidi"/>
              <w:b w:val="0"/>
              <w:bCs w:val="0"/>
              <w:iCs w:val="0"/>
              <w:noProof/>
              <w:sz w:val="22"/>
              <w:szCs w:val="22"/>
              <w:lang w:eastAsia="en-CA"/>
            </w:rPr>
          </w:pPr>
          <w:hyperlink w:anchor="_Toc64971689" w:history="1">
            <w:r w:rsidR="00137A95" w:rsidRPr="00CC40D3">
              <w:rPr>
                <w:rStyle w:val="Hyperlink"/>
                <w:rFonts w:eastAsia="Arial"/>
                <w:noProof/>
              </w:rPr>
              <w:t>Are there related records?</w:t>
            </w:r>
            <w:r w:rsidR="00137A95">
              <w:rPr>
                <w:noProof/>
                <w:webHidden/>
              </w:rPr>
              <w:tab/>
            </w:r>
            <w:r w:rsidR="00137A95">
              <w:rPr>
                <w:noProof/>
                <w:webHidden/>
              </w:rPr>
              <w:fldChar w:fldCharType="begin"/>
            </w:r>
            <w:r w:rsidR="00137A95">
              <w:rPr>
                <w:noProof/>
                <w:webHidden/>
              </w:rPr>
              <w:instrText xml:space="preserve"> PAGEREF _Toc64971689 \h </w:instrText>
            </w:r>
            <w:r w:rsidR="00137A95">
              <w:rPr>
                <w:noProof/>
                <w:webHidden/>
              </w:rPr>
            </w:r>
            <w:r w:rsidR="00137A95">
              <w:rPr>
                <w:noProof/>
                <w:webHidden/>
              </w:rPr>
              <w:fldChar w:fldCharType="separate"/>
            </w:r>
            <w:r w:rsidR="00FD5505">
              <w:rPr>
                <w:noProof/>
                <w:webHidden/>
              </w:rPr>
              <w:t>22</w:t>
            </w:r>
            <w:r w:rsidR="00137A95">
              <w:rPr>
                <w:noProof/>
                <w:webHidden/>
              </w:rPr>
              <w:fldChar w:fldCharType="end"/>
            </w:r>
          </w:hyperlink>
        </w:p>
        <w:p w14:paraId="4FCF029E" w14:textId="3CD3E006" w:rsidR="00137A95" w:rsidRDefault="00F77D46">
          <w:pPr>
            <w:pStyle w:val="TOC1"/>
            <w:tabs>
              <w:tab w:val="right" w:leader="dot" w:pos="9350"/>
            </w:tabs>
            <w:rPr>
              <w:rFonts w:asciiTheme="minorHAnsi" w:eastAsiaTheme="minorEastAsia" w:hAnsiTheme="minorHAnsi" w:cstheme="minorBidi"/>
              <w:b w:val="0"/>
              <w:bCs w:val="0"/>
              <w:iCs w:val="0"/>
              <w:noProof/>
              <w:sz w:val="22"/>
              <w:szCs w:val="22"/>
              <w:lang w:eastAsia="en-CA"/>
            </w:rPr>
          </w:pPr>
          <w:hyperlink w:anchor="_Toc64971690" w:history="1">
            <w:r w:rsidR="00137A95" w:rsidRPr="00CC40D3">
              <w:rPr>
                <w:rStyle w:val="Hyperlink"/>
                <w:noProof/>
              </w:rPr>
              <w:t>How do I get to the online descriptions?</w:t>
            </w:r>
            <w:r w:rsidR="00137A95">
              <w:rPr>
                <w:noProof/>
                <w:webHidden/>
              </w:rPr>
              <w:tab/>
            </w:r>
            <w:r w:rsidR="00137A95">
              <w:rPr>
                <w:noProof/>
                <w:webHidden/>
              </w:rPr>
              <w:fldChar w:fldCharType="begin"/>
            </w:r>
            <w:r w:rsidR="00137A95">
              <w:rPr>
                <w:noProof/>
                <w:webHidden/>
              </w:rPr>
              <w:instrText xml:space="preserve"> PAGEREF _Toc64971690 \h </w:instrText>
            </w:r>
            <w:r w:rsidR="00137A95">
              <w:rPr>
                <w:noProof/>
                <w:webHidden/>
              </w:rPr>
            </w:r>
            <w:r w:rsidR="00137A95">
              <w:rPr>
                <w:noProof/>
                <w:webHidden/>
              </w:rPr>
              <w:fldChar w:fldCharType="separate"/>
            </w:r>
            <w:r w:rsidR="00FD5505">
              <w:rPr>
                <w:noProof/>
                <w:webHidden/>
              </w:rPr>
              <w:t>22</w:t>
            </w:r>
            <w:r w:rsidR="00137A95">
              <w:rPr>
                <w:noProof/>
                <w:webHidden/>
              </w:rPr>
              <w:fldChar w:fldCharType="end"/>
            </w:r>
          </w:hyperlink>
        </w:p>
        <w:p w14:paraId="53A43805" w14:textId="46E88144" w:rsidR="00137A95" w:rsidRDefault="00F77D46">
          <w:pPr>
            <w:pStyle w:val="TOC1"/>
            <w:tabs>
              <w:tab w:val="right" w:leader="dot" w:pos="9350"/>
            </w:tabs>
            <w:rPr>
              <w:rFonts w:asciiTheme="minorHAnsi" w:eastAsiaTheme="minorEastAsia" w:hAnsiTheme="minorHAnsi" w:cstheme="minorBidi"/>
              <w:b w:val="0"/>
              <w:bCs w:val="0"/>
              <w:iCs w:val="0"/>
              <w:noProof/>
              <w:sz w:val="22"/>
              <w:szCs w:val="22"/>
              <w:lang w:eastAsia="en-CA"/>
            </w:rPr>
          </w:pPr>
          <w:hyperlink w:anchor="_Toc64971691" w:history="1">
            <w:r w:rsidR="00137A95" w:rsidRPr="00CC40D3">
              <w:rPr>
                <w:rStyle w:val="Hyperlink"/>
                <w:noProof/>
              </w:rPr>
              <w:t>Alphabetical List of Government Units Mentioned in this Guide</w:t>
            </w:r>
            <w:r w:rsidR="00137A95">
              <w:rPr>
                <w:noProof/>
                <w:webHidden/>
              </w:rPr>
              <w:tab/>
            </w:r>
            <w:r w:rsidR="00137A95">
              <w:rPr>
                <w:noProof/>
                <w:webHidden/>
              </w:rPr>
              <w:fldChar w:fldCharType="begin"/>
            </w:r>
            <w:r w:rsidR="00137A95">
              <w:rPr>
                <w:noProof/>
                <w:webHidden/>
              </w:rPr>
              <w:instrText xml:space="preserve"> PAGEREF _Toc64971691 \h </w:instrText>
            </w:r>
            <w:r w:rsidR="00137A95">
              <w:rPr>
                <w:noProof/>
                <w:webHidden/>
              </w:rPr>
            </w:r>
            <w:r w:rsidR="00137A95">
              <w:rPr>
                <w:noProof/>
                <w:webHidden/>
              </w:rPr>
              <w:fldChar w:fldCharType="separate"/>
            </w:r>
            <w:r w:rsidR="00FD5505">
              <w:rPr>
                <w:noProof/>
                <w:webHidden/>
              </w:rPr>
              <w:t>24</w:t>
            </w:r>
            <w:r w:rsidR="00137A95">
              <w:rPr>
                <w:noProof/>
                <w:webHidden/>
              </w:rPr>
              <w:fldChar w:fldCharType="end"/>
            </w:r>
          </w:hyperlink>
        </w:p>
        <w:p w14:paraId="5E0602BD" w14:textId="71508AF5" w:rsidR="00137A95" w:rsidRDefault="00F77D46">
          <w:pPr>
            <w:pStyle w:val="TOC1"/>
            <w:tabs>
              <w:tab w:val="right" w:leader="dot" w:pos="9350"/>
            </w:tabs>
            <w:rPr>
              <w:rFonts w:asciiTheme="minorHAnsi" w:eastAsiaTheme="minorEastAsia" w:hAnsiTheme="minorHAnsi" w:cstheme="minorBidi"/>
              <w:b w:val="0"/>
              <w:bCs w:val="0"/>
              <w:iCs w:val="0"/>
              <w:noProof/>
              <w:sz w:val="22"/>
              <w:szCs w:val="22"/>
              <w:lang w:eastAsia="en-CA"/>
            </w:rPr>
          </w:pPr>
          <w:hyperlink w:anchor="_Toc64971692" w:history="1">
            <w:r w:rsidR="00137A95" w:rsidRPr="00CC40D3">
              <w:rPr>
                <w:rStyle w:val="Hyperlink"/>
                <w:noProof/>
              </w:rPr>
              <w:t>Contact Us</w:t>
            </w:r>
            <w:r w:rsidR="00137A95">
              <w:rPr>
                <w:noProof/>
                <w:webHidden/>
              </w:rPr>
              <w:tab/>
            </w:r>
            <w:r w:rsidR="00137A95">
              <w:rPr>
                <w:noProof/>
                <w:webHidden/>
              </w:rPr>
              <w:fldChar w:fldCharType="begin"/>
            </w:r>
            <w:r w:rsidR="00137A95">
              <w:rPr>
                <w:noProof/>
                <w:webHidden/>
              </w:rPr>
              <w:instrText xml:space="preserve"> PAGEREF _Toc64971692 \h </w:instrText>
            </w:r>
            <w:r w:rsidR="00137A95">
              <w:rPr>
                <w:noProof/>
                <w:webHidden/>
              </w:rPr>
            </w:r>
            <w:r w:rsidR="00137A95">
              <w:rPr>
                <w:noProof/>
                <w:webHidden/>
              </w:rPr>
              <w:fldChar w:fldCharType="separate"/>
            </w:r>
            <w:r w:rsidR="00FD5505">
              <w:rPr>
                <w:noProof/>
                <w:webHidden/>
              </w:rPr>
              <w:t>26</w:t>
            </w:r>
            <w:r w:rsidR="00137A95">
              <w:rPr>
                <w:noProof/>
                <w:webHidden/>
              </w:rPr>
              <w:fldChar w:fldCharType="end"/>
            </w:r>
          </w:hyperlink>
        </w:p>
        <w:p w14:paraId="44243708" w14:textId="27A3EE38" w:rsidR="000E0B95" w:rsidRDefault="00137A95" w:rsidP="000E0B95">
          <w:r>
            <w:rPr>
              <w:rFonts w:ascii="Arial" w:hAnsi="Arial" w:cstheme="minorHAnsi"/>
              <w:b/>
              <w:bCs/>
              <w:i/>
            </w:rPr>
            <w:fldChar w:fldCharType="end"/>
          </w:r>
        </w:p>
      </w:sdtContent>
    </w:sdt>
    <w:p w14:paraId="4E50FA78" w14:textId="77777777" w:rsidR="008454FC" w:rsidRPr="008454FC" w:rsidRDefault="008454FC" w:rsidP="000E0B95">
      <w:pPr>
        <w:rPr>
          <w:rFonts w:ascii="Arial" w:hAnsi="Arial"/>
          <w:sz w:val="20"/>
          <w:lang w:eastAsia="en-US"/>
        </w:rPr>
      </w:pPr>
    </w:p>
    <w:p w14:paraId="25764361" w14:textId="7D169402" w:rsidR="00E275E3" w:rsidRPr="008454FC" w:rsidRDefault="00E275E3" w:rsidP="006D2DE0">
      <w:pPr>
        <w:pStyle w:val="Heading1"/>
        <w:jc w:val="left"/>
        <w:rPr>
          <w:sz w:val="16"/>
          <w:szCs w:val="20"/>
        </w:rPr>
      </w:pPr>
      <w:bookmarkStart w:id="5" w:name="_Toc64971683"/>
      <w:r w:rsidRPr="008454FC">
        <w:rPr>
          <w:sz w:val="32"/>
          <w:szCs w:val="20"/>
        </w:rPr>
        <w:t>In this Guide</w:t>
      </w:r>
      <w:bookmarkEnd w:id="5"/>
    </w:p>
    <w:p w14:paraId="19F2E50C" w14:textId="77777777" w:rsidR="00E275E3" w:rsidRDefault="00E275E3" w:rsidP="00E275E3">
      <w:pPr>
        <w:jc w:val="both"/>
        <w:textAlignment w:val="baseline"/>
        <w:rPr>
          <w:rFonts w:asciiTheme="minorBidi" w:hAnsiTheme="minorBidi" w:cstheme="minorBidi"/>
          <w:lang w:eastAsia="en-CA"/>
        </w:rPr>
      </w:pPr>
    </w:p>
    <w:p w14:paraId="30EABC3E" w14:textId="344DE7B0" w:rsidR="00E275E3" w:rsidRDefault="1B3BDEE9" w:rsidP="3B9706EA">
      <w:pPr>
        <w:jc w:val="both"/>
        <w:textAlignment w:val="baseline"/>
        <w:rPr>
          <w:rFonts w:asciiTheme="minorBidi" w:hAnsiTheme="minorBidi" w:cstheme="minorBidi"/>
          <w:lang w:eastAsia="en-CA"/>
        </w:rPr>
      </w:pPr>
      <w:r w:rsidRPr="3B9706EA">
        <w:rPr>
          <w:rFonts w:asciiTheme="minorBidi" w:hAnsiTheme="minorBidi" w:cstheme="minorBidi"/>
          <w:lang w:eastAsia="en-CA"/>
        </w:rPr>
        <w:t>This guide provides an inventory of recor</w:t>
      </w:r>
      <w:r w:rsidR="6521C229" w:rsidRPr="3B9706EA">
        <w:rPr>
          <w:rFonts w:asciiTheme="minorBidi" w:hAnsiTheme="minorBidi" w:cstheme="minorBidi"/>
          <w:lang w:eastAsia="en-CA"/>
        </w:rPr>
        <w:t>d</w:t>
      </w:r>
      <w:r w:rsidRPr="3B9706EA">
        <w:rPr>
          <w:rFonts w:asciiTheme="minorBidi" w:hAnsiTheme="minorBidi" w:cstheme="minorBidi"/>
          <w:lang w:eastAsia="en-CA"/>
        </w:rPr>
        <w:t xml:space="preserve">s held by the Archives of Ontario (AO) pertaining to </w:t>
      </w:r>
      <w:r w:rsidR="00D73C17" w:rsidRPr="3B9706EA">
        <w:rPr>
          <w:rFonts w:asciiTheme="minorBidi" w:hAnsiTheme="minorBidi" w:cstheme="minorBidi"/>
          <w:lang w:eastAsia="en-CA"/>
        </w:rPr>
        <w:t>the lives and experiences of members of cultural, ethnic and religious minority groups across the province</w:t>
      </w:r>
      <w:r w:rsidR="2C8F79E1" w:rsidRPr="3B9706EA">
        <w:rPr>
          <w:rFonts w:asciiTheme="minorBidi" w:hAnsiTheme="minorBidi" w:cstheme="minorBidi"/>
          <w:lang w:eastAsia="en-CA"/>
        </w:rPr>
        <w:t xml:space="preserve">. It identifies </w:t>
      </w:r>
      <w:r w:rsidR="6A5FC3A5" w:rsidRPr="3B9706EA">
        <w:rPr>
          <w:rFonts w:asciiTheme="minorBidi" w:hAnsiTheme="minorBidi" w:cstheme="minorBidi"/>
          <w:lang w:eastAsia="en-CA"/>
        </w:rPr>
        <w:t xml:space="preserve">the </w:t>
      </w:r>
      <w:r w:rsidR="63F5ADD0" w:rsidRPr="3B9706EA">
        <w:rPr>
          <w:rFonts w:asciiTheme="minorBidi" w:hAnsiTheme="minorBidi" w:cstheme="minorBidi"/>
          <w:lang w:eastAsia="en-CA"/>
        </w:rPr>
        <w:t>various activities</w:t>
      </w:r>
      <w:r w:rsidR="00CD24DF" w:rsidRPr="3B9706EA">
        <w:rPr>
          <w:rFonts w:asciiTheme="minorBidi" w:hAnsiTheme="minorBidi" w:cstheme="minorBidi"/>
          <w:lang w:eastAsia="en-CA"/>
        </w:rPr>
        <w:t xml:space="preserve"> and programs</w:t>
      </w:r>
      <w:r w:rsidR="63F5ADD0" w:rsidRPr="3B9706EA">
        <w:rPr>
          <w:rFonts w:asciiTheme="minorBidi" w:hAnsiTheme="minorBidi" w:cstheme="minorBidi"/>
          <w:lang w:eastAsia="en-CA"/>
        </w:rPr>
        <w:t xml:space="preserve"> in support o</w:t>
      </w:r>
      <w:r w:rsidR="00CD24DF" w:rsidRPr="3B9706EA">
        <w:rPr>
          <w:rFonts w:asciiTheme="minorBidi" w:hAnsiTheme="minorBidi" w:cstheme="minorBidi"/>
          <w:lang w:eastAsia="en-CA"/>
        </w:rPr>
        <w:t xml:space="preserve">f these communities and </w:t>
      </w:r>
      <w:r w:rsidR="2C8F79E1" w:rsidRPr="3B9706EA">
        <w:rPr>
          <w:rFonts w:asciiTheme="minorBidi" w:hAnsiTheme="minorBidi" w:cstheme="minorBidi"/>
          <w:lang w:eastAsia="en-CA"/>
        </w:rPr>
        <w:t xml:space="preserve">speaks to </w:t>
      </w:r>
      <w:r w:rsidR="00CD24DF" w:rsidRPr="3B9706EA">
        <w:rPr>
          <w:rFonts w:asciiTheme="minorBidi" w:hAnsiTheme="minorBidi" w:cstheme="minorBidi"/>
          <w:lang w:eastAsia="en-CA"/>
        </w:rPr>
        <w:t xml:space="preserve">the vision of a </w:t>
      </w:r>
      <w:r w:rsidR="63F5ADD0" w:rsidRPr="3B9706EA">
        <w:rPr>
          <w:rFonts w:asciiTheme="minorBidi" w:hAnsiTheme="minorBidi" w:cstheme="minorBidi"/>
          <w:lang w:eastAsia="en-CA"/>
        </w:rPr>
        <w:t>multicultural</w:t>
      </w:r>
      <w:r w:rsidR="00CD24DF" w:rsidRPr="3B9706EA">
        <w:rPr>
          <w:rFonts w:asciiTheme="minorBidi" w:hAnsiTheme="minorBidi" w:cstheme="minorBidi"/>
          <w:lang w:eastAsia="en-CA"/>
        </w:rPr>
        <w:t xml:space="preserve"> province</w:t>
      </w:r>
      <w:r w:rsidR="44E5509F" w:rsidRPr="3B9706EA">
        <w:rPr>
          <w:rFonts w:asciiTheme="minorBidi" w:hAnsiTheme="minorBidi" w:cstheme="minorBidi"/>
          <w:lang w:eastAsia="en-CA"/>
        </w:rPr>
        <w:t>.</w:t>
      </w:r>
    </w:p>
    <w:p w14:paraId="1E318D9B" w14:textId="1C66CDCF" w:rsidR="58D6796B" w:rsidRDefault="58D6796B" w:rsidP="00306831"/>
    <w:p w14:paraId="07C45BCF" w14:textId="4F0E927D" w:rsidR="000268AB" w:rsidRPr="008454FC" w:rsidRDefault="000268AB" w:rsidP="008454FC">
      <w:pPr>
        <w:pStyle w:val="NormalWeb"/>
        <w:shd w:val="clear" w:color="auto" w:fill="FFFFFF" w:themeFill="background1"/>
        <w:spacing w:before="0" w:beforeAutospacing="0" w:after="0"/>
        <w:jc w:val="both"/>
        <w:rPr>
          <w:rFonts w:ascii="Calibri" w:hAnsi="Calibri" w:cs="Calibri"/>
          <w:sz w:val="22"/>
          <w:szCs w:val="22"/>
          <w:lang w:eastAsia="en-CA" w:bidi="he-IL"/>
        </w:rPr>
      </w:pPr>
      <w:bookmarkStart w:id="6" w:name="_Toc37243692"/>
      <w:bookmarkStart w:id="7" w:name="_Toc41652828"/>
      <w:r>
        <w:rPr>
          <w:rFonts w:ascii="Arial" w:hAnsi="Arial" w:cs="Arial"/>
          <w:shd w:val="clear" w:color="auto" w:fill="FFFFFF"/>
        </w:rPr>
        <w:t>I</w:t>
      </w:r>
      <w:r w:rsidRPr="00E41CF4">
        <w:rPr>
          <w:rFonts w:ascii="Arial" w:hAnsi="Arial" w:cs="Arial"/>
          <w:shd w:val="clear" w:color="auto" w:fill="FFFFFF"/>
          <w:lang w:bidi="he-IL"/>
        </w:rPr>
        <w:t>n accordance with</w:t>
      </w:r>
      <w:r w:rsidRPr="00E41CF4">
        <w:rPr>
          <w:rFonts w:ascii="Arial" w:hAnsi="Arial" w:cs="Arial"/>
          <w:shd w:val="clear" w:color="auto" w:fill="FFFFFF"/>
        </w:rPr>
        <w:t xml:space="preserve"> </w:t>
      </w:r>
      <w:r w:rsidR="04B83163" w:rsidRPr="00E41CF4">
        <w:rPr>
          <w:rFonts w:ascii="Arial" w:hAnsi="Arial" w:cs="Arial"/>
          <w:shd w:val="clear" w:color="auto" w:fill="FFFFFF"/>
        </w:rPr>
        <w:t>our</w:t>
      </w:r>
      <w:r w:rsidRPr="00E41CF4">
        <w:rPr>
          <w:rFonts w:ascii="Arial" w:hAnsi="Arial" w:cs="Arial"/>
          <w:shd w:val="clear" w:color="auto" w:fill="FFFFFF"/>
        </w:rPr>
        <w:t xml:space="preserve"> mandate, </w:t>
      </w:r>
      <w:r w:rsidR="79E486F9">
        <w:rPr>
          <w:rFonts w:ascii="Arial" w:hAnsi="Arial" w:cs="Arial"/>
          <w:shd w:val="clear" w:color="auto" w:fill="FFFFFF"/>
        </w:rPr>
        <w:t>we</w:t>
      </w:r>
      <w:r>
        <w:rPr>
          <w:rFonts w:ascii="Arial" w:hAnsi="Arial" w:cs="Arial"/>
          <w:shd w:val="clear" w:color="auto" w:fill="FFFFFF"/>
        </w:rPr>
        <w:t xml:space="preserve"> remain</w:t>
      </w:r>
      <w:r w:rsidRPr="00E41CF4">
        <w:rPr>
          <w:rFonts w:ascii="Arial" w:hAnsi="Arial" w:cs="Arial"/>
          <w:shd w:val="clear" w:color="auto" w:fill="FFFFFF"/>
        </w:rPr>
        <w:t xml:space="preserve"> </w:t>
      </w:r>
      <w:r>
        <w:rPr>
          <w:rFonts w:ascii="Arial" w:hAnsi="Arial" w:cs="Arial"/>
          <w:shd w:val="clear" w:color="auto" w:fill="FFFFFF"/>
        </w:rPr>
        <w:t>committed to</w:t>
      </w:r>
      <w:r w:rsidRPr="00E41CF4">
        <w:rPr>
          <w:rFonts w:ascii="Arial" w:hAnsi="Arial" w:cs="Arial"/>
          <w:bdr w:val="none" w:sz="0" w:space="0" w:color="auto" w:frame="1"/>
          <w:lang w:eastAsia="en-CA" w:bidi="he-IL"/>
        </w:rPr>
        <w:t xml:space="preserve"> </w:t>
      </w:r>
      <w:r>
        <w:rPr>
          <w:rFonts w:ascii="Arial" w:hAnsi="Arial" w:cs="Arial"/>
          <w:bdr w:val="none" w:sz="0" w:space="0" w:color="auto" w:frame="1"/>
          <w:lang w:eastAsia="en-CA" w:bidi="he-IL"/>
        </w:rPr>
        <w:t xml:space="preserve">further growing </w:t>
      </w:r>
      <w:r w:rsidR="49069A35">
        <w:rPr>
          <w:rFonts w:ascii="Arial" w:hAnsi="Arial" w:cs="Arial"/>
          <w:bdr w:val="none" w:sz="0" w:space="0" w:color="auto" w:frame="1"/>
          <w:lang w:eastAsia="en-CA" w:bidi="he-IL"/>
        </w:rPr>
        <w:t>our</w:t>
      </w:r>
      <w:r>
        <w:rPr>
          <w:rFonts w:ascii="Arial" w:hAnsi="Arial" w:cs="Arial"/>
          <w:bdr w:val="none" w:sz="0" w:space="0" w:color="auto" w:frame="1"/>
          <w:lang w:eastAsia="en-CA" w:bidi="he-IL"/>
        </w:rPr>
        <w:t xml:space="preserve"> community-related holdings as well as to encourag</w:t>
      </w:r>
      <w:r w:rsidR="0099697D">
        <w:rPr>
          <w:rFonts w:ascii="Arial" w:hAnsi="Arial" w:cs="Arial"/>
          <w:bdr w:val="none" w:sz="0" w:space="0" w:color="auto" w:frame="1"/>
          <w:lang w:eastAsia="en-CA" w:bidi="he-IL"/>
        </w:rPr>
        <w:t>ing</w:t>
      </w:r>
      <w:r>
        <w:rPr>
          <w:rFonts w:ascii="Arial" w:hAnsi="Arial" w:cs="Arial"/>
          <w:bdr w:val="none" w:sz="0" w:space="0" w:color="auto" w:frame="1"/>
          <w:lang w:eastAsia="en-CA" w:bidi="he-IL"/>
        </w:rPr>
        <w:t xml:space="preserve"> and support</w:t>
      </w:r>
      <w:r w:rsidR="0099697D">
        <w:rPr>
          <w:rFonts w:ascii="Arial" w:hAnsi="Arial" w:cs="Arial"/>
          <w:bdr w:val="none" w:sz="0" w:space="0" w:color="auto" w:frame="1"/>
          <w:lang w:eastAsia="en-CA" w:bidi="he-IL"/>
        </w:rPr>
        <w:t>ing</w:t>
      </w:r>
      <w:r>
        <w:rPr>
          <w:rFonts w:ascii="Arial" w:hAnsi="Arial" w:cs="Arial"/>
          <w:bdr w:val="none" w:sz="0" w:space="0" w:color="auto" w:frame="1"/>
          <w:lang w:eastAsia="en-CA" w:bidi="he-IL"/>
        </w:rPr>
        <w:t xml:space="preserve"> independent community archival collection and preservation initiatives</w:t>
      </w:r>
      <w:r w:rsidR="00CD24DF">
        <w:rPr>
          <w:rFonts w:ascii="Arial" w:hAnsi="Arial" w:cs="Arial"/>
          <w:bdr w:val="none" w:sz="0" w:space="0" w:color="auto" w:frame="1"/>
          <w:lang w:eastAsia="en-CA" w:bidi="he-IL"/>
        </w:rPr>
        <w:t xml:space="preserve"> across the province</w:t>
      </w:r>
      <w:r>
        <w:rPr>
          <w:rFonts w:ascii="Arial" w:hAnsi="Arial" w:cs="Arial"/>
          <w:bdr w:val="none" w:sz="0" w:space="0" w:color="auto" w:frame="1"/>
          <w:lang w:eastAsia="en-CA" w:bidi="he-IL"/>
        </w:rPr>
        <w:t xml:space="preserve">. </w:t>
      </w:r>
      <w:r w:rsidRPr="00E41CF4">
        <w:rPr>
          <w:rFonts w:ascii="Arial" w:hAnsi="Arial" w:cs="Arial"/>
          <w:bdr w:val="none" w:sz="0" w:space="0" w:color="auto" w:frame="1"/>
          <w:lang w:eastAsia="en-CA" w:bidi="he-IL"/>
        </w:rPr>
        <w:t xml:space="preserve">We welcome comments </w:t>
      </w:r>
      <w:r>
        <w:rPr>
          <w:rFonts w:ascii="Arial" w:hAnsi="Arial" w:cs="Arial"/>
          <w:bdr w:val="none" w:sz="0" w:space="0" w:color="auto" w:frame="1"/>
          <w:lang w:eastAsia="en-CA" w:bidi="he-IL"/>
        </w:rPr>
        <w:t xml:space="preserve">and </w:t>
      </w:r>
      <w:r w:rsidRPr="00E41CF4">
        <w:rPr>
          <w:rFonts w:ascii="Arial" w:hAnsi="Arial" w:cs="Arial"/>
          <w:bdr w:val="none" w:sz="0" w:space="0" w:color="auto" w:frame="1"/>
          <w:lang w:eastAsia="en-CA" w:bidi="he-IL"/>
        </w:rPr>
        <w:t>suggestions from users, researchers, community organizations</w:t>
      </w:r>
      <w:r>
        <w:rPr>
          <w:rFonts w:ascii="Arial" w:hAnsi="Arial" w:cs="Arial"/>
          <w:bdr w:val="none" w:sz="0" w:space="0" w:color="auto" w:frame="1"/>
          <w:lang w:eastAsia="en-CA" w:bidi="he-IL"/>
        </w:rPr>
        <w:t xml:space="preserve"> and other stakeholders </w:t>
      </w:r>
      <w:r w:rsidR="00B87AFF">
        <w:rPr>
          <w:rFonts w:ascii="Arial" w:hAnsi="Arial" w:cs="Arial"/>
          <w:bdr w:val="none" w:sz="0" w:space="0" w:color="auto" w:frame="1"/>
          <w:lang w:eastAsia="en-CA" w:bidi="he-IL"/>
        </w:rPr>
        <w:t xml:space="preserve">and </w:t>
      </w:r>
      <w:r>
        <w:rPr>
          <w:rFonts w:ascii="Arial" w:hAnsi="Arial" w:cs="Arial"/>
          <w:bdr w:val="none" w:sz="0" w:space="0" w:color="auto" w:frame="1"/>
          <w:lang w:eastAsia="en-CA" w:bidi="he-IL"/>
        </w:rPr>
        <w:t>hope t</w:t>
      </w:r>
      <w:r w:rsidR="00A05F0F">
        <w:rPr>
          <w:rFonts w:ascii="Arial" w:hAnsi="Arial" w:cs="Arial"/>
          <w:bdr w:val="none" w:sz="0" w:space="0" w:color="auto" w:frame="1"/>
          <w:lang w:eastAsia="en-CA" w:bidi="he-IL"/>
        </w:rPr>
        <w:t>o update and expand</w:t>
      </w:r>
      <w:r>
        <w:rPr>
          <w:rFonts w:ascii="Arial" w:hAnsi="Arial" w:cs="Arial"/>
          <w:bdr w:val="none" w:sz="0" w:space="0" w:color="auto" w:frame="1"/>
          <w:lang w:eastAsia="en-CA" w:bidi="he-IL"/>
        </w:rPr>
        <w:t xml:space="preserve"> this guide over time.</w:t>
      </w:r>
      <w:r w:rsidRPr="00A02867">
        <w:rPr>
          <w:rFonts w:ascii="Arial" w:hAnsi="Arial" w:cs="Arial"/>
          <w:bdr w:val="none" w:sz="0" w:space="0" w:color="auto" w:frame="1"/>
          <w:lang w:eastAsia="en-CA" w:bidi="he-IL"/>
        </w:rPr>
        <w:t xml:space="preserve"> </w:t>
      </w:r>
      <w:r>
        <w:rPr>
          <w:rFonts w:ascii="Arial" w:hAnsi="Arial" w:cs="Arial"/>
          <w:bdr w:val="none" w:sz="0" w:space="0" w:color="auto" w:frame="1"/>
          <w:lang w:eastAsia="en-CA" w:bidi="he-IL"/>
        </w:rPr>
        <w:t xml:space="preserve"> </w:t>
      </w:r>
      <w:bookmarkEnd w:id="4"/>
    </w:p>
    <w:p w14:paraId="6B4E998E" w14:textId="39A726C9" w:rsidR="000268AB" w:rsidRDefault="000268AB" w:rsidP="000268AB">
      <w:pPr>
        <w:rPr>
          <w:lang w:eastAsia="en-US"/>
        </w:rPr>
      </w:pPr>
    </w:p>
    <w:p w14:paraId="5C87B493" w14:textId="1BB9E33D" w:rsidR="001276C0" w:rsidRDefault="001276C0" w:rsidP="000268AB">
      <w:pPr>
        <w:rPr>
          <w:lang w:eastAsia="en-US"/>
        </w:rPr>
      </w:pPr>
      <w:r w:rsidRPr="4624AEF5">
        <w:rPr>
          <w:rStyle w:val="normaltextrun"/>
          <w:rFonts w:ascii="Arial" w:hAnsi="Arial" w:cs="Arial"/>
        </w:rPr>
        <w:t xml:space="preserve">*Please note: this guide contains links to information found in our online Archives </w:t>
      </w:r>
      <w:r w:rsidR="67DE96F8" w:rsidRPr="4624AEF5">
        <w:rPr>
          <w:rStyle w:val="normaltextrun"/>
          <w:rFonts w:ascii="Arial" w:hAnsi="Arial" w:cs="Arial"/>
        </w:rPr>
        <w:t>and Information Management System (AIMS)</w:t>
      </w:r>
      <w:r w:rsidRPr="4624AEF5">
        <w:rPr>
          <w:rStyle w:val="normaltextrun"/>
          <w:rFonts w:ascii="Arial" w:hAnsi="Arial" w:cs="Arial"/>
        </w:rPr>
        <w:t>.  On our website, this database is found under “Access Our Collections”.  If you are using a print copy of this guide, go to page 23 for more information on how to find the online descriptions</w:t>
      </w:r>
    </w:p>
    <w:p w14:paraId="0F891F1D" w14:textId="77777777" w:rsidR="001276C0" w:rsidRPr="000268AB" w:rsidRDefault="001276C0" w:rsidP="000268AB">
      <w:pPr>
        <w:rPr>
          <w:lang w:eastAsia="en-US"/>
        </w:rPr>
      </w:pPr>
    </w:p>
    <w:p w14:paraId="5A0C3244" w14:textId="30A8B3F8" w:rsidR="00010D8C" w:rsidRPr="008454FC" w:rsidRDefault="004C28DB" w:rsidP="006D2DE0">
      <w:pPr>
        <w:pStyle w:val="Heading1"/>
        <w:jc w:val="left"/>
        <w:rPr>
          <w:sz w:val="32"/>
          <w:szCs w:val="20"/>
        </w:rPr>
      </w:pPr>
      <w:bookmarkStart w:id="8" w:name="_Toc64971684"/>
      <w:r w:rsidRPr="008454FC">
        <w:rPr>
          <w:sz w:val="32"/>
          <w:szCs w:val="20"/>
        </w:rPr>
        <w:t>Historical Note on</w:t>
      </w:r>
      <w:r w:rsidR="00720D51" w:rsidRPr="008454FC">
        <w:rPr>
          <w:sz w:val="32"/>
          <w:szCs w:val="20"/>
        </w:rPr>
        <w:t xml:space="preserve"> </w:t>
      </w:r>
      <w:bookmarkEnd w:id="6"/>
      <w:r w:rsidR="00421164" w:rsidRPr="008454FC">
        <w:rPr>
          <w:sz w:val="32"/>
          <w:szCs w:val="20"/>
        </w:rPr>
        <w:t>Ontario’s Ethn</w:t>
      </w:r>
      <w:r w:rsidR="00BC5603" w:rsidRPr="008454FC">
        <w:rPr>
          <w:sz w:val="32"/>
          <w:szCs w:val="20"/>
        </w:rPr>
        <w:t>o-</w:t>
      </w:r>
      <w:r w:rsidR="00421164" w:rsidRPr="008454FC">
        <w:rPr>
          <w:sz w:val="32"/>
          <w:szCs w:val="20"/>
        </w:rPr>
        <w:t>Cultural Communities</w:t>
      </w:r>
      <w:bookmarkEnd w:id="7"/>
      <w:bookmarkEnd w:id="8"/>
    </w:p>
    <w:p w14:paraId="20F12F73" w14:textId="77777777" w:rsidR="00010D8C" w:rsidRDefault="00010D8C" w:rsidP="00010D8C">
      <w:pPr>
        <w:pStyle w:val="BodyText2"/>
        <w:rPr>
          <w:lang w:val="en-US"/>
        </w:rPr>
      </w:pPr>
    </w:p>
    <w:p w14:paraId="2060FC55" w14:textId="65EDE09C" w:rsidR="000C75A3" w:rsidRPr="009262B8" w:rsidRDefault="2A24E007" w:rsidP="009262B8">
      <w:pPr>
        <w:jc w:val="both"/>
        <w:rPr>
          <w:rFonts w:ascii="Arial" w:eastAsia="Arial" w:hAnsi="Arial" w:cs="Arial"/>
        </w:rPr>
      </w:pPr>
      <w:r w:rsidRPr="009262B8">
        <w:rPr>
          <w:rFonts w:ascii="Arial" w:eastAsia="Arial" w:hAnsi="Arial" w:cs="Arial"/>
        </w:rPr>
        <w:t xml:space="preserve">The land that we now call Ontario is the traditional territory and present-day home of many Indigenous peoples. Anishinaabe, Haudenosaunee, Cree and many other nations have lived and worked on this land long before the initial arrival of French and British explorers in the 17th century, an arrival that paved the way to a gradual process of colonization which steadily progressed westwards and northwards. With the resettling of American loyalists and the ‘Great Migration’ from Britain and Ireland during the 19th century, Ontario became mostly an English-speaking province with several pockets of Francophone settlements.  </w:t>
      </w:r>
    </w:p>
    <w:p w14:paraId="2F9EB6F5" w14:textId="77777777" w:rsidR="003F7AAB" w:rsidRDefault="003F7AAB" w:rsidP="707355E1">
      <w:pPr>
        <w:pStyle w:val="BodyText2"/>
        <w:jc w:val="both"/>
        <w:rPr>
          <w:shd w:val="clear" w:color="auto" w:fill="FFFFFF"/>
        </w:rPr>
      </w:pPr>
    </w:p>
    <w:p w14:paraId="2D8AEC17" w14:textId="06688575" w:rsidR="00221B3A" w:rsidRPr="00B926AB" w:rsidRDefault="0061603A" w:rsidP="01DC3F3E">
      <w:pPr>
        <w:pStyle w:val="BodyText2"/>
        <w:jc w:val="both"/>
        <w:rPr>
          <w:sz w:val="24"/>
          <w:shd w:val="clear" w:color="auto" w:fill="FFFFFF"/>
        </w:rPr>
      </w:pPr>
      <w:r w:rsidRPr="01DC3F3E">
        <w:rPr>
          <w:rFonts w:asciiTheme="minorBidi" w:hAnsiTheme="minorBidi" w:cstheme="minorBidi"/>
          <w:sz w:val="24"/>
          <w:lang w:eastAsia="en-CA"/>
        </w:rPr>
        <w:t xml:space="preserve">A steady flow of Immigrants, peaking during the periods </w:t>
      </w:r>
      <w:r w:rsidR="00AE485A" w:rsidRPr="01DC3F3E">
        <w:rPr>
          <w:rFonts w:asciiTheme="minorBidi" w:hAnsiTheme="minorBidi" w:cstheme="minorBidi"/>
          <w:sz w:val="24"/>
          <w:lang w:eastAsia="en-CA"/>
        </w:rPr>
        <w:t xml:space="preserve">prior </w:t>
      </w:r>
      <w:r w:rsidR="00FA6BD2" w:rsidRPr="01DC3F3E">
        <w:rPr>
          <w:rFonts w:asciiTheme="minorBidi" w:hAnsiTheme="minorBidi" w:cstheme="minorBidi"/>
          <w:sz w:val="24"/>
          <w:lang w:eastAsia="en-CA"/>
        </w:rPr>
        <w:t xml:space="preserve">to </w:t>
      </w:r>
      <w:r w:rsidR="00AE485A" w:rsidRPr="01DC3F3E">
        <w:rPr>
          <w:rFonts w:asciiTheme="minorBidi" w:hAnsiTheme="minorBidi" w:cstheme="minorBidi"/>
          <w:sz w:val="24"/>
          <w:lang w:eastAsia="en-CA"/>
        </w:rPr>
        <w:t>and following</w:t>
      </w:r>
      <w:r w:rsidRPr="01DC3F3E">
        <w:rPr>
          <w:rFonts w:asciiTheme="minorBidi" w:hAnsiTheme="minorBidi" w:cstheme="minorBidi"/>
          <w:sz w:val="24"/>
          <w:lang w:eastAsia="en-CA"/>
        </w:rPr>
        <w:t xml:space="preserve"> the two world wars, ensured </w:t>
      </w:r>
      <w:r w:rsidR="00923AB7" w:rsidRPr="01DC3F3E">
        <w:rPr>
          <w:rFonts w:asciiTheme="minorBidi" w:hAnsiTheme="minorBidi" w:cstheme="minorBidi"/>
          <w:sz w:val="24"/>
          <w:lang w:eastAsia="en-CA"/>
        </w:rPr>
        <w:t>Ontario</w:t>
      </w:r>
      <w:r w:rsidR="004A69BD" w:rsidRPr="01DC3F3E">
        <w:rPr>
          <w:rFonts w:asciiTheme="minorBidi" w:hAnsiTheme="minorBidi" w:cstheme="minorBidi"/>
          <w:sz w:val="24"/>
          <w:lang w:eastAsia="en-CA"/>
        </w:rPr>
        <w:t xml:space="preserve">’s </w:t>
      </w:r>
      <w:r w:rsidRPr="01DC3F3E">
        <w:rPr>
          <w:rFonts w:asciiTheme="minorBidi" w:hAnsiTheme="minorBidi" w:cstheme="minorBidi"/>
          <w:sz w:val="24"/>
          <w:lang w:eastAsia="en-CA"/>
        </w:rPr>
        <w:t xml:space="preserve">continued </w:t>
      </w:r>
      <w:r w:rsidR="004A69BD" w:rsidRPr="01DC3F3E">
        <w:rPr>
          <w:rFonts w:asciiTheme="minorBidi" w:hAnsiTheme="minorBidi" w:cstheme="minorBidi"/>
          <w:sz w:val="24"/>
          <w:lang w:eastAsia="en-CA"/>
        </w:rPr>
        <w:t>demographic</w:t>
      </w:r>
      <w:r w:rsidRPr="01DC3F3E">
        <w:rPr>
          <w:rFonts w:asciiTheme="minorBidi" w:hAnsiTheme="minorBidi" w:cstheme="minorBidi"/>
          <w:sz w:val="24"/>
          <w:lang w:eastAsia="en-CA"/>
        </w:rPr>
        <w:t xml:space="preserve"> </w:t>
      </w:r>
      <w:r w:rsidR="007237CE" w:rsidRPr="01DC3F3E">
        <w:rPr>
          <w:rFonts w:asciiTheme="minorBidi" w:hAnsiTheme="minorBidi" w:cstheme="minorBidi"/>
          <w:sz w:val="24"/>
          <w:lang w:eastAsia="en-CA"/>
        </w:rPr>
        <w:t xml:space="preserve">and economic </w:t>
      </w:r>
      <w:r w:rsidR="00593415" w:rsidRPr="01DC3F3E">
        <w:rPr>
          <w:rFonts w:asciiTheme="minorBidi" w:hAnsiTheme="minorBidi" w:cstheme="minorBidi"/>
          <w:sz w:val="24"/>
          <w:lang w:eastAsia="en-CA"/>
        </w:rPr>
        <w:t>growth</w:t>
      </w:r>
      <w:r w:rsidR="00EA0BDB" w:rsidRPr="01DC3F3E">
        <w:rPr>
          <w:rFonts w:asciiTheme="minorBidi" w:hAnsiTheme="minorBidi" w:cstheme="minorBidi"/>
          <w:sz w:val="24"/>
          <w:lang w:eastAsia="en-CA"/>
        </w:rPr>
        <w:t xml:space="preserve">. </w:t>
      </w:r>
      <w:r w:rsidR="1A48778D" w:rsidRPr="01DC3F3E" w:rsidDel="00FA6BD2">
        <w:rPr>
          <w:rFonts w:asciiTheme="minorBidi" w:hAnsiTheme="minorBidi" w:cstheme="minorBidi"/>
          <w:sz w:val="24"/>
          <w:lang w:eastAsia="en-CA"/>
        </w:rPr>
        <w:t xml:space="preserve">As </w:t>
      </w:r>
      <w:r w:rsidR="39AEE6DF" w:rsidRPr="01DC3F3E">
        <w:rPr>
          <w:rFonts w:asciiTheme="minorBidi" w:hAnsiTheme="minorBidi" w:cstheme="minorBidi"/>
          <w:sz w:val="24"/>
          <w:lang w:eastAsia="en-CA"/>
        </w:rPr>
        <w:t>many</w:t>
      </w:r>
      <w:r w:rsidR="00AE485A" w:rsidRPr="01DC3F3E">
        <w:rPr>
          <w:rFonts w:asciiTheme="minorBidi" w:hAnsiTheme="minorBidi" w:cstheme="minorBidi"/>
          <w:sz w:val="24"/>
          <w:lang w:eastAsia="en-CA"/>
        </w:rPr>
        <w:t xml:space="preserve"> </w:t>
      </w:r>
      <w:r w:rsidR="007237CE" w:rsidRPr="01DC3F3E">
        <w:rPr>
          <w:rFonts w:asciiTheme="minorBidi" w:hAnsiTheme="minorBidi" w:cstheme="minorBidi"/>
          <w:sz w:val="24"/>
          <w:lang w:eastAsia="en-CA"/>
        </w:rPr>
        <w:lastRenderedPageBreak/>
        <w:t xml:space="preserve">newcomers </w:t>
      </w:r>
      <w:r w:rsidR="006B33FD" w:rsidRPr="01DC3F3E">
        <w:rPr>
          <w:rFonts w:asciiTheme="minorBidi" w:hAnsiTheme="minorBidi" w:cstheme="minorBidi"/>
          <w:sz w:val="24"/>
          <w:lang w:eastAsia="en-CA"/>
        </w:rPr>
        <w:t xml:space="preserve">were </w:t>
      </w:r>
      <w:r w:rsidR="00AE485A" w:rsidRPr="01DC3F3E">
        <w:rPr>
          <w:rFonts w:asciiTheme="minorBidi" w:hAnsiTheme="minorBidi" w:cstheme="minorBidi"/>
          <w:sz w:val="24"/>
          <w:lang w:eastAsia="en-CA"/>
        </w:rPr>
        <w:t>arriv</w:t>
      </w:r>
      <w:r w:rsidR="006B33FD" w:rsidRPr="01DC3F3E">
        <w:rPr>
          <w:rFonts w:asciiTheme="minorBidi" w:hAnsiTheme="minorBidi" w:cstheme="minorBidi"/>
          <w:sz w:val="24"/>
          <w:lang w:eastAsia="en-CA"/>
        </w:rPr>
        <w:t>ing</w:t>
      </w:r>
      <w:r w:rsidR="00BD31E0" w:rsidRPr="01DC3F3E">
        <w:rPr>
          <w:rFonts w:asciiTheme="minorBidi" w:hAnsiTheme="minorBidi" w:cstheme="minorBidi"/>
          <w:sz w:val="24"/>
          <w:lang w:eastAsia="en-CA"/>
        </w:rPr>
        <w:t xml:space="preserve"> from </w:t>
      </w:r>
      <w:r w:rsidR="007237CE" w:rsidRPr="01DC3F3E">
        <w:rPr>
          <w:rFonts w:asciiTheme="minorBidi" w:hAnsiTheme="minorBidi" w:cstheme="minorBidi"/>
          <w:sz w:val="24"/>
          <w:lang w:eastAsia="en-CA"/>
        </w:rPr>
        <w:t>Southern</w:t>
      </w:r>
      <w:r w:rsidR="00BD31E0" w:rsidRPr="01DC3F3E">
        <w:rPr>
          <w:rFonts w:asciiTheme="minorBidi" w:hAnsiTheme="minorBidi" w:cstheme="minorBidi"/>
          <w:sz w:val="24"/>
          <w:lang w:eastAsia="en-CA"/>
        </w:rPr>
        <w:t xml:space="preserve"> and </w:t>
      </w:r>
      <w:r w:rsidR="007237CE" w:rsidRPr="01DC3F3E">
        <w:rPr>
          <w:rFonts w:asciiTheme="minorBidi" w:hAnsiTheme="minorBidi" w:cstheme="minorBidi"/>
          <w:sz w:val="24"/>
          <w:lang w:eastAsia="en-CA"/>
        </w:rPr>
        <w:t>Eastern</w:t>
      </w:r>
      <w:r w:rsidR="00BD31E0" w:rsidRPr="01DC3F3E">
        <w:rPr>
          <w:rFonts w:asciiTheme="minorBidi" w:hAnsiTheme="minorBidi" w:cstheme="minorBidi"/>
          <w:sz w:val="24"/>
          <w:lang w:eastAsia="en-CA"/>
        </w:rPr>
        <w:t xml:space="preserve"> </w:t>
      </w:r>
      <w:r w:rsidR="007237CE" w:rsidRPr="01DC3F3E">
        <w:rPr>
          <w:rFonts w:asciiTheme="minorBidi" w:hAnsiTheme="minorBidi" w:cstheme="minorBidi"/>
          <w:sz w:val="24"/>
          <w:lang w:eastAsia="en-CA"/>
        </w:rPr>
        <w:t>Europe</w:t>
      </w:r>
      <w:r w:rsidR="025D3BBE" w:rsidRPr="01DC3F3E">
        <w:rPr>
          <w:rFonts w:asciiTheme="minorBidi" w:hAnsiTheme="minorBidi" w:cstheme="minorBidi"/>
          <w:sz w:val="24"/>
          <w:lang w:eastAsia="en-CA"/>
        </w:rPr>
        <w:t>,</w:t>
      </w:r>
      <w:r w:rsidR="00AE485A" w:rsidRPr="01DC3F3E">
        <w:rPr>
          <w:rFonts w:asciiTheme="minorBidi" w:hAnsiTheme="minorBidi" w:cstheme="minorBidi"/>
          <w:sz w:val="24"/>
          <w:lang w:eastAsia="en-CA"/>
        </w:rPr>
        <w:t xml:space="preserve"> </w:t>
      </w:r>
      <w:r w:rsidR="007237CE" w:rsidRPr="01DC3F3E">
        <w:rPr>
          <w:sz w:val="24"/>
          <w:shd w:val="clear" w:color="auto" w:fill="FFFFFF"/>
        </w:rPr>
        <w:t>Ontario’s demographic</w:t>
      </w:r>
      <w:r w:rsidR="00AE485A" w:rsidRPr="01DC3F3E">
        <w:rPr>
          <w:sz w:val="24"/>
          <w:shd w:val="clear" w:color="auto" w:fill="FFFFFF"/>
        </w:rPr>
        <w:t xml:space="preserve"> makeup </w:t>
      </w:r>
      <w:r w:rsidR="006B33FD" w:rsidRPr="01DC3F3E">
        <w:rPr>
          <w:sz w:val="24"/>
          <w:shd w:val="clear" w:color="auto" w:fill="FFFFFF"/>
        </w:rPr>
        <w:t>became</w:t>
      </w:r>
      <w:r w:rsidR="00AE485A" w:rsidRPr="01DC3F3E">
        <w:rPr>
          <w:sz w:val="24"/>
          <w:shd w:val="clear" w:color="auto" w:fill="FFFFFF"/>
        </w:rPr>
        <w:t xml:space="preserve"> </w:t>
      </w:r>
      <w:r w:rsidR="006B33FD" w:rsidRPr="01DC3F3E">
        <w:rPr>
          <w:sz w:val="24"/>
          <w:shd w:val="clear" w:color="auto" w:fill="FFFFFF"/>
        </w:rPr>
        <w:t xml:space="preserve">much more </w:t>
      </w:r>
      <w:r w:rsidR="00AE485A" w:rsidRPr="01DC3F3E">
        <w:rPr>
          <w:sz w:val="24"/>
          <w:shd w:val="clear" w:color="auto" w:fill="FFFFFF"/>
        </w:rPr>
        <w:t>ethnically diverse</w:t>
      </w:r>
      <w:r w:rsidR="006B33FD" w:rsidRPr="01DC3F3E">
        <w:rPr>
          <w:sz w:val="24"/>
          <w:shd w:val="clear" w:color="auto" w:fill="FFFFFF"/>
        </w:rPr>
        <w:t xml:space="preserve">, especially </w:t>
      </w:r>
      <w:r w:rsidR="00BB3961" w:rsidRPr="01DC3F3E">
        <w:rPr>
          <w:sz w:val="24"/>
          <w:shd w:val="clear" w:color="auto" w:fill="FFFFFF"/>
        </w:rPr>
        <w:t>in</w:t>
      </w:r>
      <w:r w:rsidR="006B33FD" w:rsidRPr="01DC3F3E">
        <w:rPr>
          <w:sz w:val="24"/>
          <w:shd w:val="clear" w:color="auto" w:fill="FFFFFF"/>
        </w:rPr>
        <w:t xml:space="preserve"> urban centres</w:t>
      </w:r>
      <w:r w:rsidR="00AE485A" w:rsidRPr="01DC3F3E">
        <w:rPr>
          <w:sz w:val="24"/>
          <w:shd w:val="clear" w:color="auto" w:fill="FFFFFF"/>
        </w:rPr>
        <w:t>.</w:t>
      </w:r>
      <w:r w:rsidR="007237CE" w:rsidRPr="01DC3F3E">
        <w:rPr>
          <w:sz w:val="24"/>
          <w:shd w:val="clear" w:color="auto" w:fill="FFFFFF"/>
        </w:rPr>
        <w:t xml:space="preserve"> </w:t>
      </w:r>
      <w:r w:rsidR="44ED1581" w:rsidRPr="01DC3F3E" w:rsidDel="00BB3961">
        <w:rPr>
          <w:sz w:val="24"/>
          <w:shd w:val="clear" w:color="auto" w:fill="FFFFFF"/>
        </w:rPr>
        <w:t>However, general</w:t>
      </w:r>
      <w:r w:rsidR="00593415" w:rsidRPr="01DC3F3E" w:rsidDel="00BB3961">
        <w:rPr>
          <w:sz w:val="24"/>
          <w:shd w:val="clear" w:color="auto" w:fill="FFFFFF"/>
        </w:rPr>
        <w:t xml:space="preserve"> approach and </w:t>
      </w:r>
      <w:r w:rsidR="00AE485A" w:rsidRPr="01DC3F3E">
        <w:rPr>
          <w:sz w:val="24"/>
          <w:shd w:val="clear" w:color="auto" w:fill="FFFFFF"/>
        </w:rPr>
        <w:t xml:space="preserve">public policies </w:t>
      </w:r>
      <w:r w:rsidR="121373E3" w:rsidRPr="01DC3F3E">
        <w:rPr>
          <w:sz w:val="24"/>
          <w:shd w:val="clear" w:color="auto" w:fill="FFFFFF"/>
        </w:rPr>
        <w:t>remained</w:t>
      </w:r>
      <w:r w:rsidR="00AE485A" w:rsidRPr="01DC3F3E">
        <w:rPr>
          <w:sz w:val="24"/>
          <w:shd w:val="clear" w:color="auto" w:fill="FFFFFF"/>
        </w:rPr>
        <w:t xml:space="preserve"> geared towards the </w:t>
      </w:r>
      <w:r w:rsidR="00F175F8" w:rsidRPr="01DC3F3E">
        <w:rPr>
          <w:sz w:val="24"/>
          <w:shd w:val="clear" w:color="auto" w:fill="FFFFFF"/>
        </w:rPr>
        <w:t>‘</w:t>
      </w:r>
      <w:r w:rsidR="00DD4238" w:rsidRPr="01DC3F3E">
        <w:rPr>
          <w:sz w:val="24"/>
          <w:shd w:val="clear" w:color="auto" w:fill="FFFFFF"/>
        </w:rPr>
        <w:t>C</w:t>
      </w:r>
      <w:r w:rsidR="00F175F8" w:rsidRPr="01DC3F3E">
        <w:rPr>
          <w:sz w:val="24"/>
          <w:shd w:val="clear" w:color="auto" w:fill="FFFFFF"/>
        </w:rPr>
        <w:t>anadia</w:t>
      </w:r>
      <w:r w:rsidR="00AE485A" w:rsidRPr="01DC3F3E">
        <w:rPr>
          <w:sz w:val="24"/>
          <w:shd w:val="clear" w:color="auto" w:fill="FFFFFF"/>
        </w:rPr>
        <w:t>nization</w:t>
      </w:r>
      <w:r w:rsidR="00F175F8" w:rsidRPr="01DC3F3E">
        <w:rPr>
          <w:sz w:val="24"/>
          <w:shd w:val="clear" w:color="auto" w:fill="FFFFFF"/>
        </w:rPr>
        <w:t xml:space="preserve">’ of </w:t>
      </w:r>
      <w:r w:rsidR="00AE485A" w:rsidRPr="01DC3F3E">
        <w:rPr>
          <w:sz w:val="24"/>
          <w:shd w:val="clear" w:color="auto" w:fill="FFFFFF"/>
        </w:rPr>
        <w:t>minority</w:t>
      </w:r>
      <w:r w:rsidR="00F175F8" w:rsidRPr="01DC3F3E">
        <w:rPr>
          <w:sz w:val="24"/>
          <w:shd w:val="clear" w:color="auto" w:fill="FFFFFF"/>
        </w:rPr>
        <w:t xml:space="preserve"> groups</w:t>
      </w:r>
      <w:r w:rsidR="007237CE" w:rsidRPr="01DC3F3E">
        <w:rPr>
          <w:sz w:val="24"/>
          <w:shd w:val="clear" w:color="auto" w:fill="FFFFFF"/>
        </w:rPr>
        <w:t>,</w:t>
      </w:r>
      <w:r w:rsidR="00AE485A" w:rsidRPr="01DC3F3E">
        <w:rPr>
          <w:sz w:val="24"/>
          <w:shd w:val="clear" w:color="auto" w:fill="FFFFFF"/>
        </w:rPr>
        <w:t xml:space="preserve"> interpreted as </w:t>
      </w:r>
      <w:r w:rsidR="006B33FD" w:rsidRPr="01DC3F3E">
        <w:rPr>
          <w:sz w:val="24"/>
          <w:shd w:val="clear" w:color="auto" w:fill="FFFFFF"/>
        </w:rPr>
        <w:t xml:space="preserve">being </w:t>
      </w:r>
      <w:r w:rsidR="00593415" w:rsidRPr="01DC3F3E">
        <w:rPr>
          <w:sz w:val="24"/>
          <w:shd w:val="clear" w:color="auto" w:fill="FFFFFF"/>
        </w:rPr>
        <w:t xml:space="preserve">founded </w:t>
      </w:r>
      <w:r w:rsidR="00AE485A" w:rsidRPr="01DC3F3E">
        <w:rPr>
          <w:sz w:val="24"/>
          <w:shd w:val="clear" w:color="auto" w:fill="FFFFFF"/>
        </w:rPr>
        <w:t>on</w:t>
      </w:r>
      <w:r w:rsidR="007237CE" w:rsidRPr="01DC3F3E">
        <w:rPr>
          <w:sz w:val="24"/>
          <w:shd w:val="clear" w:color="auto" w:fill="FFFFFF"/>
        </w:rPr>
        <w:t xml:space="preserve"> </w:t>
      </w:r>
      <w:r w:rsidR="00AE485A" w:rsidRPr="01DC3F3E">
        <w:rPr>
          <w:sz w:val="24"/>
          <w:shd w:val="clear" w:color="auto" w:fill="FFFFFF"/>
        </w:rPr>
        <w:t xml:space="preserve">British </w:t>
      </w:r>
      <w:r w:rsidR="007237CE" w:rsidRPr="01DC3F3E">
        <w:rPr>
          <w:sz w:val="24"/>
          <w:shd w:val="clear" w:color="auto" w:fill="FFFFFF"/>
        </w:rPr>
        <w:t xml:space="preserve">values and </w:t>
      </w:r>
      <w:r w:rsidR="00593415" w:rsidRPr="01DC3F3E">
        <w:rPr>
          <w:sz w:val="24"/>
          <w:shd w:val="clear" w:color="auto" w:fill="FFFFFF"/>
        </w:rPr>
        <w:t>ways of life</w:t>
      </w:r>
      <w:r w:rsidR="39BF1B52" w:rsidRPr="01DC3F3E">
        <w:rPr>
          <w:sz w:val="24"/>
          <w:shd w:val="clear" w:color="auto" w:fill="FFFFFF"/>
        </w:rPr>
        <w:t>. Hence,</w:t>
      </w:r>
      <w:r w:rsidR="00AE485A" w:rsidRPr="01DC3F3E">
        <w:rPr>
          <w:sz w:val="24"/>
          <w:shd w:val="clear" w:color="auto" w:fill="FFFFFF"/>
        </w:rPr>
        <w:t xml:space="preserve"> most</w:t>
      </w:r>
      <w:r w:rsidR="00923AB7" w:rsidRPr="01DC3F3E">
        <w:rPr>
          <w:sz w:val="24"/>
          <w:shd w:val="clear" w:color="auto" w:fill="FFFFFF"/>
        </w:rPr>
        <w:t xml:space="preserve"> cultural minority </w:t>
      </w:r>
      <w:r w:rsidR="00AE485A" w:rsidRPr="01DC3F3E">
        <w:rPr>
          <w:sz w:val="24"/>
          <w:shd w:val="clear" w:color="auto" w:fill="FFFFFF"/>
        </w:rPr>
        <w:t>community groups established independent associations</w:t>
      </w:r>
      <w:r w:rsidR="001853E1" w:rsidRPr="01DC3F3E">
        <w:rPr>
          <w:sz w:val="24"/>
          <w:shd w:val="clear" w:color="auto" w:fill="FFFFFF"/>
        </w:rPr>
        <w:t xml:space="preserve"> </w:t>
      </w:r>
      <w:r w:rsidR="00824A56" w:rsidRPr="01DC3F3E">
        <w:rPr>
          <w:sz w:val="24"/>
          <w:shd w:val="clear" w:color="auto" w:fill="FFFFFF"/>
        </w:rPr>
        <w:t xml:space="preserve">that aimed </w:t>
      </w:r>
      <w:r w:rsidR="001853E1" w:rsidRPr="01DC3F3E">
        <w:rPr>
          <w:rFonts w:asciiTheme="minorBidi" w:hAnsiTheme="minorBidi" w:cstheme="minorBidi"/>
          <w:sz w:val="24"/>
          <w:lang w:eastAsia="en-CA"/>
        </w:rPr>
        <w:t>to support</w:t>
      </w:r>
      <w:r w:rsidR="00AE485A" w:rsidRPr="01DC3F3E">
        <w:rPr>
          <w:rFonts w:asciiTheme="minorBidi" w:hAnsiTheme="minorBidi" w:cstheme="minorBidi"/>
          <w:sz w:val="24"/>
          <w:lang w:eastAsia="en-CA"/>
        </w:rPr>
        <w:t xml:space="preserve"> settlement processes</w:t>
      </w:r>
      <w:r w:rsidR="00824A56" w:rsidRPr="01DC3F3E">
        <w:rPr>
          <w:rFonts w:asciiTheme="minorBidi" w:hAnsiTheme="minorBidi" w:cstheme="minorBidi"/>
          <w:sz w:val="24"/>
          <w:lang w:eastAsia="en-CA"/>
        </w:rPr>
        <w:t xml:space="preserve"> and provide their members with welfare,</w:t>
      </w:r>
      <w:r w:rsidR="00923AB7" w:rsidRPr="01DC3F3E">
        <w:rPr>
          <w:rFonts w:asciiTheme="minorBidi" w:hAnsiTheme="minorBidi" w:cstheme="minorBidi"/>
          <w:sz w:val="24"/>
          <w:lang w:eastAsia="en-CA"/>
        </w:rPr>
        <w:t xml:space="preserve"> language skills, and</w:t>
      </w:r>
      <w:r w:rsidR="00824A56" w:rsidRPr="01DC3F3E">
        <w:rPr>
          <w:rFonts w:asciiTheme="minorBidi" w:hAnsiTheme="minorBidi" w:cstheme="minorBidi"/>
          <w:sz w:val="24"/>
          <w:lang w:eastAsia="en-CA"/>
        </w:rPr>
        <w:t xml:space="preserve"> social and cultural support systems</w:t>
      </w:r>
      <w:r w:rsidR="006B33FD" w:rsidRPr="01DC3F3E">
        <w:rPr>
          <w:rFonts w:asciiTheme="minorBidi" w:hAnsiTheme="minorBidi" w:cstheme="minorBidi"/>
          <w:sz w:val="24"/>
          <w:lang w:eastAsia="en-CA"/>
        </w:rPr>
        <w:t>,</w:t>
      </w:r>
      <w:r w:rsidR="00824A56" w:rsidRPr="01DC3F3E">
        <w:rPr>
          <w:rFonts w:asciiTheme="minorBidi" w:hAnsiTheme="minorBidi" w:cstheme="minorBidi"/>
          <w:sz w:val="24"/>
          <w:lang w:eastAsia="en-CA"/>
        </w:rPr>
        <w:t xml:space="preserve"> as well as, with time, </w:t>
      </w:r>
      <w:r w:rsidR="006A3DE4" w:rsidRPr="01DC3F3E">
        <w:rPr>
          <w:rFonts w:asciiTheme="minorBidi" w:hAnsiTheme="minorBidi" w:cstheme="minorBidi"/>
          <w:sz w:val="24"/>
          <w:lang w:eastAsia="en-CA"/>
        </w:rPr>
        <w:t xml:space="preserve">heritage retention </w:t>
      </w:r>
      <w:r w:rsidR="006B33FD" w:rsidRPr="01DC3F3E">
        <w:rPr>
          <w:rFonts w:asciiTheme="minorBidi" w:hAnsiTheme="minorBidi" w:cstheme="minorBidi"/>
          <w:sz w:val="24"/>
          <w:lang w:eastAsia="en-CA"/>
        </w:rPr>
        <w:t xml:space="preserve">programs </w:t>
      </w:r>
      <w:r w:rsidR="00923AB7" w:rsidRPr="01DC3F3E">
        <w:rPr>
          <w:rFonts w:asciiTheme="minorBidi" w:hAnsiTheme="minorBidi" w:cstheme="minorBidi"/>
          <w:sz w:val="24"/>
          <w:lang w:eastAsia="en-CA"/>
        </w:rPr>
        <w:t>aimed at</w:t>
      </w:r>
      <w:r w:rsidR="00AE485A" w:rsidRPr="01DC3F3E">
        <w:rPr>
          <w:rFonts w:asciiTheme="minorBidi" w:hAnsiTheme="minorBidi" w:cstheme="minorBidi"/>
          <w:sz w:val="24"/>
          <w:lang w:eastAsia="en-CA"/>
        </w:rPr>
        <w:t xml:space="preserve"> younger, Canadian-born generations. </w:t>
      </w:r>
    </w:p>
    <w:p w14:paraId="3A0C6ECE" w14:textId="77777777" w:rsidR="00F175F8" w:rsidRPr="00856DBE" w:rsidRDefault="00F175F8" w:rsidP="001853E1">
      <w:pPr>
        <w:pStyle w:val="BodyText2"/>
        <w:jc w:val="both"/>
        <w:rPr>
          <w:rFonts w:asciiTheme="minorBidi" w:hAnsiTheme="minorBidi" w:cstheme="minorBidi"/>
          <w:sz w:val="24"/>
          <w:lang w:eastAsia="en-CA"/>
        </w:rPr>
      </w:pPr>
    </w:p>
    <w:p w14:paraId="55C072DE" w14:textId="6778B054" w:rsidR="00421164" w:rsidRPr="008454FC" w:rsidRDefault="0011464F" w:rsidP="01DC3F3E">
      <w:pPr>
        <w:pStyle w:val="BodyText2"/>
        <w:jc w:val="both"/>
        <w:rPr>
          <w:sz w:val="24"/>
          <w:shd w:val="clear" w:color="auto" w:fill="FFFFFF"/>
        </w:rPr>
      </w:pPr>
      <w:r w:rsidRPr="01DC3F3E">
        <w:rPr>
          <w:rFonts w:asciiTheme="minorBidi" w:hAnsiTheme="minorBidi" w:cstheme="minorBidi"/>
          <w:sz w:val="24"/>
          <w:lang w:eastAsia="en-CA"/>
        </w:rPr>
        <w:t>A major</w:t>
      </w:r>
      <w:r w:rsidR="009032AD" w:rsidRPr="01DC3F3E">
        <w:rPr>
          <w:rFonts w:asciiTheme="minorBidi" w:hAnsiTheme="minorBidi" w:cstheme="minorBidi"/>
          <w:sz w:val="24"/>
          <w:lang w:eastAsia="en-CA"/>
        </w:rPr>
        <w:t xml:space="preserve"> </w:t>
      </w:r>
      <w:r w:rsidRPr="01DC3F3E">
        <w:rPr>
          <w:rFonts w:asciiTheme="minorBidi" w:hAnsiTheme="minorBidi" w:cstheme="minorBidi"/>
          <w:sz w:val="24"/>
          <w:lang w:eastAsia="en-CA"/>
        </w:rPr>
        <w:t>shift</w:t>
      </w:r>
      <w:r w:rsidR="009032AD" w:rsidRPr="01DC3F3E">
        <w:rPr>
          <w:rFonts w:asciiTheme="minorBidi" w:hAnsiTheme="minorBidi" w:cstheme="minorBidi"/>
          <w:sz w:val="24"/>
          <w:lang w:eastAsia="en-CA"/>
        </w:rPr>
        <w:t xml:space="preserve"> began</w:t>
      </w:r>
      <w:r w:rsidRPr="01DC3F3E">
        <w:rPr>
          <w:rFonts w:asciiTheme="minorBidi" w:hAnsiTheme="minorBidi" w:cstheme="minorBidi"/>
          <w:sz w:val="24"/>
          <w:lang w:eastAsia="en-CA"/>
        </w:rPr>
        <w:t xml:space="preserve"> </w:t>
      </w:r>
      <w:r w:rsidR="00B65815" w:rsidRPr="01DC3F3E">
        <w:rPr>
          <w:rFonts w:asciiTheme="minorBidi" w:hAnsiTheme="minorBidi" w:cstheme="minorBidi"/>
          <w:sz w:val="24"/>
          <w:lang w:eastAsia="en-CA"/>
        </w:rPr>
        <w:t>t</w:t>
      </w:r>
      <w:r w:rsidR="009032AD" w:rsidRPr="01DC3F3E">
        <w:rPr>
          <w:rFonts w:asciiTheme="minorBidi" w:hAnsiTheme="minorBidi" w:cstheme="minorBidi"/>
          <w:sz w:val="24"/>
          <w:lang w:eastAsia="en-CA"/>
        </w:rPr>
        <w:t>ak</w:t>
      </w:r>
      <w:r w:rsidR="00F4436C" w:rsidRPr="01DC3F3E">
        <w:rPr>
          <w:rFonts w:asciiTheme="minorBidi" w:hAnsiTheme="minorBidi" w:cstheme="minorBidi"/>
          <w:sz w:val="24"/>
          <w:lang w:eastAsia="en-CA"/>
        </w:rPr>
        <w:t>ing</w:t>
      </w:r>
      <w:r w:rsidR="00B65815" w:rsidRPr="01DC3F3E">
        <w:rPr>
          <w:rFonts w:asciiTheme="minorBidi" w:hAnsiTheme="minorBidi" w:cstheme="minorBidi"/>
          <w:sz w:val="24"/>
          <w:lang w:eastAsia="en-CA"/>
        </w:rPr>
        <w:t xml:space="preserve"> place</w:t>
      </w:r>
      <w:r w:rsidRPr="01DC3F3E">
        <w:rPr>
          <w:rFonts w:asciiTheme="minorBidi" w:hAnsiTheme="minorBidi" w:cstheme="minorBidi"/>
          <w:sz w:val="24"/>
          <w:lang w:eastAsia="en-CA"/>
        </w:rPr>
        <w:t xml:space="preserve"> during the </w:t>
      </w:r>
      <w:r w:rsidR="00F175F8" w:rsidRPr="01DC3F3E">
        <w:rPr>
          <w:sz w:val="24"/>
          <w:shd w:val="clear" w:color="auto" w:fill="FFFFFF"/>
        </w:rPr>
        <w:t>1970s</w:t>
      </w:r>
      <w:r w:rsidRPr="01DC3F3E">
        <w:rPr>
          <w:sz w:val="24"/>
          <w:shd w:val="clear" w:color="auto" w:fill="FFFFFF"/>
        </w:rPr>
        <w:t xml:space="preserve">. A revision </w:t>
      </w:r>
      <w:r w:rsidR="009032AD" w:rsidRPr="01DC3F3E">
        <w:rPr>
          <w:sz w:val="24"/>
          <w:shd w:val="clear" w:color="auto" w:fill="FFFFFF"/>
        </w:rPr>
        <w:t>of</w:t>
      </w:r>
      <w:r w:rsidRPr="01DC3F3E">
        <w:rPr>
          <w:sz w:val="24"/>
          <w:shd w:val="clear" w:color="auto" w:fill="FFFFFF"/>
        </w:rPr>
        <w:t xml:space="preserve"> the</w:t>
      </w:r>
      <w:r w:rsidR="00B926AB" w:rsidRPr="01DC3F3E">
        <w:rPr>
          <w:sz w:val="24"/>
          <w:shd w:val="clear" w:color="auto" w:fill="FFFFFF"/>
        </w:rPr>
        <w:t xml:space="preserve"> federal</w:t>
      </w:r>
      <w:r w:rsidRPr="01DC3F3E">
        <w:rPr>
          <w:sz w:val="24"/>
          <w:shd w:val="clear" w:color="auto" w:fill="FFFFFF"/>
        </w:rPr>
        <w:t xml:space="preserve"> </w:t>
      </w:r>
      <w:r w:rsidR="00E42CD1" w:rsidRPr="2900D03E">
        <w:rPr>
          <w:i/>
          <w:iCs/>
          <w:sz w:val="24"/>
          <w:shd w:val="clear" w:color="auto" w:fill="FFFFFF"/>
        </w:rPr>
        <w:t>I</w:t>
      </w:r>
      <w:r w:rsidRPr="2900D03E">
        <w:rPr>
          <w:i/>
          <w:iCs/>
          <w:sz w:val="24"/>
          <w:shd w:val="clear" w:color="auto" w:fill="FFFFFF"/>
        </w:rPr>
        <w:t xml:space="preserve">mmigration </w:t>
      </w:r>
      <w:r w:rsidR="00E42CD1" w:rsidRPr="2900D03E">
        <w:rPr>
          <w:i/>
          <w:iCs/>
          <w:sz w:val="24"/>
          <w:shd w:val="clear" w:color="auto" w:fill="FFFFFF"/>
        </w:rPr>
        <w:t>A</w:t>
      </w:r>
      <w:r w:rsidRPr="2900D03E">
        <w:rPr>
          <w:i/>
          <w:iCs/>
          <w:sz w:val="24"/>
          <w:shd w:val="clear" w:color="auto" w:fill="FFFFFF"/>
        </w:rPr>
        <w:t>ct</w:t>
      </w:r>
      <w:r w:rsidR="00F175F8" w:rsidRPr="01DC3F3E">
        <w:rPr>
          <w:sz w:val="24"/>
          <w:shd w:val="clear" w:color="auto" w:fill="FFFFFF"/>
        </w:rPr>
        <w:t xml:space="preserve"> </w:t>
      </w:r>
      <w:r w:rsidR="00F602DD" w:rsidRPr="01DC3F3E">
        <w:rPr>
          <w:sz w:val="24"/>
          <w:shd w:val="clear" w:color="auto" w:fill="FFFFFF"/>
        </w:rPr>
        <w:t>meant</w:t>
      </w:r>
      <w:r w:rsidRPr="01DC3F3E">
        <w:rPr>
          <w:sz w:val="24"/>
          <w:shd w:val="clear" w:color="auto" w:fill="FFFFFF"/>
        </w:rPr>
        <w:t xml:space="preserve"> t</w:t>
      </w:r>
      <w:r w:rsidR="00EA5972" w:rsidRPr="01DC3F3E">
        <w:rPr>
          <w:sz w:val="24"/>
          <w:shd w:val="clear" w:color="auto" w:fill="FFFFFF"/>
        </w:rPr>
        <w:t xml:space="preserve">hat </w:t>
      </w:r>
      <w:bookmarkStart w:id="9" w:name="_Int_t9weQlif"/>
      <w:r w:rsidR="137E40FF" w:rsidRPr="01DC3F3E">
        <w:rPr>
          <w:sz w:val="24"/>
          <w:shd w:val="clear" w:color="auto" w:fill="FFFFFF"/>
        </w:rPr>
        <w:t xml:space="preserve">the </w:t>
      </w:r>
      <w:r w:rsidR="00F4436C" w:rsidRPr="01DC3F3E">
        <w:rPr>
          <w:sz w:val="24"/>
          <w:shd w:val="clear" w:color="auto" w:fill="FFFFFF"/>
        </w:rPr>
        <w:t>m</w:t>
      </w:r>
      <w:r w:rsidR="00B926AB" w:rsidRPr="01DC3F3E">
        <w:rPr>
          <w:sz w:val="24"/>
          <w:shd w:val="clear" w:color="auto" w:fill="FFFFFF"/>
        </w:rPr>
        <w:t>ajority of</w:t>
      </w:r>
      <w:bookmarkEnd w:id="9"/>
      <w:r w:rsidR="00F4436C" w:rsidRPr="01DC3F3E">
        <w:rPr>
          <w:sz w:val="24"/>
          <w:shd w:val="clear" w:color="auto" w:fill="FFFFFF"/>
        </w:rPr>
        <w:t xml:space="preserve"> </w:t>
      </w:r>
      <w:r w:rsidR="00F602DD" w:rsidRPr="01DC3F3E">
        <w:rPr>
          <w:sz w:val="24"/>
          <w:shd w:val="clear" w:color="auto" w:fill="FFFFFF"/>
        </w:rPr>
        <w:t>newcomers</w:t>
      </w:r>
      <w:r w:rsidR="00F175F8" w:rsidRPr="01DC3F3E">
        <w:rPr>
          <w:sz w:val="24"/>
          <w:shd w:val="clear" w:color="auto" w:fill="FFFFFF"/>
        </w:rPr>
        <w:t xml:space="preserve"> </w:t>
      </w:r>
      <w:r w:rsidR="00EA5972" w:rsidRPr="01DC3F3E">
        <w:rPr>
          <w:sz w:val="24"/>
          <w:shd w:val="clear" w:color="auto" w:fill="FFFFFF"/>
        </w:rPr>
        <w:t>w</w:t>
      </w:r>
      <w:r w:rsidR="00923AB7" w:rsidRPr="01DC3F3E">
        <w:rPr>
          <w:sz w:val="24"/>
          <w:shd w:val="clear" w:color="auto" w:fill="FFFFFF"/>
        </w:rPr>
        <w:t xml:space="preserve">ere </w:t>
      </w:r>
      <w:r w:rsidR="00DD4238" w:rsidRPr="01DC3F3E">
        <w:rPr>
          <w:sz w:val="24"/>
          <w:shd w:val="clear" w:color="auto" w:fill="FFFFFF"/>
        </w:rPr>
        <w:t xml:space="preserve">arriving </w:t>
      </w:r>
      <w:r w:rsidR="00F175F8" w:rsidRPr="01DC3F3E">
        <w:rPr>
          <w:sz w:val="24"/>
          <w:shd w:val="clear" w:color="auto" w:fill="FFFFFF"/>
        </w:rPr>
        <w:t xml:space="preserve">from </w:t>
      </w:r>
      <w:r w:rsidR="00923AB7" w:rsidRPr="01DC3F3E">
        <w:rPr>
          <w:sz w:val="24"/>
          <w:shd w:val="clear" w:color="auto" w:fill="FFFFFF"/>
        </w:rPr>
        <w:t xml:space="preserve">other parts of the globe, mainly </w:t>
      </w:r>
      <w:r w:rsidR="00F175F8" w:rsidRPr="01DC3F3E">
        <w:rPr>
          <w:sz w:val="24"/>
          <w:shd w:val="clear" w:color="auto" w:fill="FFFFFF"/>
        </w:rPr>
        <w:t>South Asia, China and the Caribbean.</w:t>
      </w:r>
      <w:r w:rsidR="00EA5972" w:rsidRPr="01DC3F3E">
        <w:rPr>
          <w:sz w:val="24"/>
          <w:shd w:val="clear" w:color="auto" w:fill="FFFFFF"/>
        </w:rPr>
        <w:t xml:space="preserve"> This t</w:t>
      </w:r>
      <w:r w:rsidR="00DD4238" w:rsidRPr="01DC3F3E">
        <w:rPr>
          <w:sz w:val="24"/>
          <w:shd w:val="clear" w:color="auto" w:fill="FFFFFF"/>
        </w:rPr>
        <w:t>endency</w:t>
      </w:r>
      <w:r w:rsidR="00EA5972" w:rsidRPr="01DC3F3E">
        <w:rPr>
          <w:sz w:val="24"/>
          <w:shd w:val="clear" w:color="auto" w:fill="FFFFFF"/>
        </w:rPr>
        <w:t xml:space="preserve"> continues to dominate immigration patterns and has made Ontario – and especially its capital, Toronto – into one of the </w:t>
      </w:r>
      <w:r w:rsidR="00DD4238" w:rsidRPr="01DC3F3E">
        <w:rPr>
          <w:sz w:val="24"/>
          <w:shd w:val="clear" w:color="auto" w:fill="FFFFFF"/>
        </w:rPr>
        <w:t xml:space="preserve">world’s </w:t>
      </w:r>
      <w:r w:rsidR="00EA5972" w:rsidRPr="01DC3F3E">
        <w:rPr>
          <w:sz w:val="24"/>
          <w:shd w:val="clear" w:color="auto" w:fill="FFFFFF"/>
        </w:rPr>
        <w:t xml:space="preserve">most culturally and ethnically diverse </w:t>
      </w:r>
      <w:r w:rsidR="00923AB7" w:rsidRPr="01DC3F3E">
        <w:rPr>
          <w:sz w:val="24"/>
          <w:shd w:val="clear" w:color="auto" w:fill="FFFFFF"/>
        </w:rPr>
        <w:t>region</w:t>
      </w:r>
      <w:r w:rsidR="00EA5972" w:rsidRPr="01DC3F3E">
        <w:rPr>
          <w:sz w:val="24"/>
          <w:shd w:val="clear" w:color="auto" w:fill="FFFFFF"/>
        </w:rPr>
        <w:t xml:space="preserve">s. </w:t>
      </w:r>
      <w:r w:rsidR="00F602DD" w:rsidRPr="01DC3F3E">
        <w:rPr>
          <w:sz w:val="24"/>
          <w:shd w:val="clear" w:color="auto" w:fill="FFFFFF"/>
        </w:rPr>
        <w:t>Just as important,</w:t>
      </w:r>
      <w:r w:rsidR="00EA5972" w:rsidRPr="01DC3F3E">
        <w:rPr>
          <w:sz w:val="24"/>
          <w:shd w:val="clear" w:color="auto" w:fill="FFFFFF"/>
        </w:rPr>
        <w:t xml:space="preserve"> </w:t>
      </w:r>
      <w:r w:rsidR="00E9705C" w:rsidRPr="01DC3F3E">
        <w:rPr>
          <w:sz w:val="24"/>
          <w:shd w:val="clear" w:color="auto" w:fill="FFFFFF"/>
        </w:rPr>
        <w:t xml:space="preserve">the </w:t>
      </w:r>
      <w:r w:rsidR="00EA5972" w:rsidRPr="01DC3F3E">
        <w:rPr>
          <w:sz w:val="24"/>
          <w:shd w:val="clear" w:color="auto" w:fill="FFFFFF"/>
        </w:rPr>
        <w:t>introduction of Multiculturalism as a</w:t>
      </w:r>
      <w:r w:rsidR="00F4436C" w:rsidRPr="01DC3F3E">
        <w:rPr>
          <w:sz w:val="24"/>
          <w:shd w:val="clear" w:color="auto" w:fill="FFFFFF"/>
        </w:rPr>
        <w:t>n official,</w:t>
      </w:r>
      <w:r w:rsidR="00EA5972" w:rsidRPr="01DC3F3E">
        <w:rPr>
          <w:sz w:val="24"/>
          <w:shd w:val="clear" w:color="auto" w:fill="FFFFFF"/>
        </w:rPr>
        <w:t xml:space="preserve"> policy</w:t>
      </w:r>
      <w:r w:rsidR="00F4436C" w:rsidRPr="01DC3F3E">
        <w:rPr>
          <w:sz w:val="24"/>
          <w:shd w:val="clear" w:color="auto" w:fill="FFFFFF"/>
        </w:rPr>
        <w:t xml:space="preserve">-backed </w:t>
      </w:r>
      <w:r w:rsidR="00923AB7" w:rsidRPr="01DC3F3E">
        <w:rPr>
          <w:sz w:val="24"/>
          <w:shd w:val="clear" w:color="auto" w:fill="FFFFFF"/>
        </w:rPr>
        <w:t>principle</w:t>
      </w:r>
      <w:r w:rsidR="00EA5972" w:rsidRPr="01DC3F3E">
        <w:rPr>
          <w:sz w:val="24"/>
          <w:shd w:val="clear" w:color="auto" w:fill="FFFFFF"/>
        </w:rPr>
        <w:t xml:space="preserve"> on both federal and provincial levels</w:t>
      </w:r>
      <w:r w:rsidR="00DD4238" w:rsidRPr="01DC3F3E">
        <w:rPr>
          <w:sz w:val="24"/>
          <w:shd w:val="clear" w:color="auto" w:fill="FFFFFF"/>
        </w:rPr>
        <w:t xml:space="preserve"> during the mid 1970s</w:t>
      </w:r>
      <w:r w:rsidR="00EA5972" w:rsidRPr="01DC3F3E">
        <w:rPr>
          <w:sz w:val="24"/>
          <w:shd w:val="clear" w:color="auto" w:fill="FFFFFF"/>
        </w:rPr>
        <w:t xml:space="preserve">, made the </w:t>
      </w:r>
      <w:r w:rsidR="00F602DD" w:rsidRPr="01DC3F3E">
        <w:rPr>
          <w:sz w:val="24"/>
          <w:shd w:val="clear" w:color="auto" w:fill="FFFFFF"/>
        </w:rPr>
        <w:t>r</w:t>
      </w:r>
      <w:r w:rsidRPr="01DC3F3E">
        <w:rPr>
          <w:sz w:val="24"/>
          <w:shd w:val="clear" w:color="auto" w:fill="FFFFFF"/>
        </w:rPr>
        <w:t xml:space="preserve">etention of former cultural identities and </w:t>
      </w:r>
      <w:r w:rsidR="00EA5972" w:rsidRPr="01DC3F3E">
        <w:rPr>
          <w:sz w:val="24"/>
          <w:shd w:val="clear" w:color="auto" w:fill="FFFFFF"/>
        </w:rPr>
        <w:t xml:space="preserve">sustentation of </w:t>
      </w:r>
      <w:r w:rsidR="00F175F8" w:rsidRPr="01DC3F3E">
        <w:rPr>
          <w:rFonts w:asciiTheme="minorBidi" w:hAnsiTheme="minorBidi" w:cstheme="minorBidi"/>
          <w:sz w:val="24"/>
          <w:lang w:eastAsia="en-CA"/>
        </w:rPr>
        <w:t>hyphenated identities</w:t>
      </w:r>
      <w:r w:rsidR="00EA5972" w:rsidRPr="01DC3F3E">
        <w:rPr>
          <w:rFonts w:asciiTheme="minorBidi" w:hAnsiTheme="minorBidi" w:cstheme="minorBidi"/>
          <w:sz w:val="24"/>
          <w:lang w:eastAsia="en-CA"/>
        </w:rPr>
        <w:t xml:space="preserve"> into the new cultural norm</w:t>
      </w:r>
      <w:r w:rsidR="00923AB7" w:rsidRPr="01DC3F3E">
        <w:rPr>
          <w:rFonts w:asciiTheme="minorBidi" w:hAnsiTheme="minorBidi" w:cstheme="minorBidi"/>
          <w:sz w:val="24"/>
          <w:lang w:eastAsia="en-CA"/>
        </w:rPr>
        <w:t xml:space="preserve"> across Canada</w:t>
      </w:r>
      <w:r w:rsidR="00F175F8" w:rsidRPr="01DC3F3E">
        <w:rPr>
          <w:rFonts w:asciiTheme="minorBidi" w:hAnsiTheme="minorBidi" w:cstheme="minorBidi"/>
          <w:sz w:val="24"/>
          <w:lang w:eastAsia="en-CA"/>
        </w:rPr>
        <w:t>.</w:t>
      </w:r>
      <w:r w:rsidR="00F602DD" w:rsidRPr="01DC3F3E">
        <w:rPr>
          <w:rFonts w:asciiTheme="minorBidi" w:hAnsiTheme="minorBidi" w:cstheme="minorBidi"/>
          <w:sz w:val="24"/>
          <w:lang w:eastAsia="en-CA"/>
        </w:rPr>
        <w:t xml:space="preserve"> Th</w:t>
      </w:r>
      <w:r w:rsidR="00F4436C" w:rsidRPr="01DC3F3E">
        <w:rPr>
          <w:rFonts w:asciiTheme="minorBidi" w:hAnsiTheme="minorBidi" w:cstheme="minorBidi"/>
          <w:sz w:val="24"/>
          <w:lang w:eastAsia="en-CA"/>
        </w:rPr>
        <w:t>e</w:t>
      </w:r>
      <w:r w:rsidR="00F602DD" w:rsidRPr="01DC3F3E">
        <w:rPr>
          <w:rFonts w:asciiTheme="minorBidi" w:hAnsiTheme="minorBidi" w:cstheme="minorBidi"/>
          <w:sz w:val="24"/>
          <w:lang w:eastAsia="en-CA"/>
        </w:rPr>
        <w:t xml:space="preserve"> </w:t>
      </w:r>
      <w:r w:rsidR="00DD4238" w:rsidRPr="01DC3F3E">
        <w:rPr>
          <w:rFonts w:asciiTheme="minorBidi" w:hAnsiTheme="minorBidi" w:cstheme="minorBidi"/>
          <w:sz w:val="24"/>
          <w:lang w:eastAsia="en-CA"/>
        </w:rPr>
        <w:t>vision</w:t>
      </w:r>
      <w:r w:rsidR="00B926AB" w:rsidRPr="01DC3F3E">
        <w:rPr>
          <w:rFonts w:asciiTheme="minorBidi" w:hAnsiTheme="minorBidi" w:cstheme="minorBidi"/>
          <w:sz w:val="24"/>
          <w:lang w:eastAsia="en-CA"/>
        </w:rPr>
        <w:t xml:space="preserve"> of </w:t>
      </w:r>
      <w:r w:rsidR="00DD4238" w:rsidRPr="01DC3F3E">
        <w:rPr>
          <w:rFonts w:asciiTheme="minorBidi" w:hAnsiTheme="minorBidi" w:cstheme="minorBidi"/>
          <w:sz w:val="24"/>
          <w:lang w:eastAsia="en-CA"/>
        </w:rPr>
        <w:t xml:space="preserve">a </w:t>
      </w:r>
      <w:r w:rsidR="00B926AB" w:rsidRPr="01DC3F3E">
        <w:rPr>
          <w:rFonts w:asciiTheme="minorBidi" w:hAnsiTheme="minorBidi" w:cstheme="minorBidi"/>
          <w:sz w:val="24"/>
          <w:lang w:eastAsia="en-CA"/>
        </w:rPr>
        <w:t>multicultural</w:t>
      </w:r>
      <w:r w:rsidR="00552395" w:rsidRPr="01DC3F3E">
        <w:rPr>
          <w:rFonts w:asciiTheme="minorBidi" w:hAnsiTheme="minorBidi" w:cstheme="minorBidi"/>
          <w:sz w:val="24"/>
          <w:lang w:eastAsia="en-CA"/>
        </w:rPr>
        <w:t xml:space="preserve"> society</w:t>
      </w:r>
      <w:r w:rsidR="00F4436C" w:rsidRPr="01DC3F3E">
        <w:rPr>
          <w:rFonts w:asciiTheme="minorBidi" w:hAnsiTheme="minorBidi" w:cstheme="minorBidi"/>
          <w:sz w:val="24"/>
          <w:lang w:eastAsia="en-CA"/>
        </w:rPr>
        <w:t xml:space="preserve"> continues to</w:t>
      </w:r>
      <w:r w:rsidR="00F602DD" w:rsidRPr="01DC3F3E">
        <w:rPr>
          <w:rFonts w:asciiTheme="minorBidi" w:hAnsiTheme="minorBidi" w:cstheme="minorBidi"/>
          <w:sz w:val="24"/>
          <w:lang w:eastAsia="en-CA"/>
        </w:rPr>
        <w:t xml:space="preserve"> dominat</w:t>
      </w:r>
      <w:r w:rsidR="00F4436C" w:rsidRPr="01DC3F3E">
        <w:rPr>
          <w:rFonts w:asciiTheme="minorBidi" w:hAnsiTheme="minorBidi" w:cstheme="minorBidi"/>
          <w:sz w:val="24"/>
          <w:lang w:eastAsia="en-CA"/>
        </w:rPr>
        <w:t>e</w:t>
      </w:r>
      <w:r w:rsidR="00F602DD" w:rsidRPr="01DC3F3E">
        <w:rPr>
          <w:rFonts w:asciiTheme="minorBidi" w:hAnsiTheme="minorBidi" w:cstheme="minorBidi"/>
          <w:sz w:val="24"/>
          <w:lang w:eastAsia="en-CA"/>
        </w:rPr>
        <w:t xml:space="preserve"> Ontario’s educational</w:t>
      </w:r>
      <w:r w:rsidR="00EA5972" w:rsidRPr="01DC3F3E">
        <w:rPr>
          <w:rFonts w:asciiTheme="minorBidi" w:hAnsiTheme="minorBidi" w:cstheme="minorBidi"/>
          <w:sz w:val="24"/>
          <w:lang w:eastAsia="en-CA"/>
        </w:rPr>
        <w:t xml:space="preserve">, </w:t>
      </w:r>
      <w:r w:rsidR="00F4436C" w:rsidRPr="01DC3F3E">
        <w:rPr>
          <w:rFonts w:asciiTheme="minorBidi" w:hAnsiTheme="minorBidi" w:cstheme="minorBidi"/>
          <w:sz w:val="24"/>
          <w:lang w:eastAsia="en-CA"/>
        </w:rPr>
        <w:t xml:space="preserve">political and </w:t>
      </w:r>
      <w:r w:rsidR="00EA5972" w:rsidRPr="01DC3F3E">
        <w:rPr>
          <w:rFonts w:asciiTheme="minorBidi" w:hAnsiTheme="minorBidi" w:cstheme="minorBidi"/>
          <w:sz w:val="24"/>
          <w:lang w:eastAsia="en-CA"/>
        </w:rPr>
        <w:t xml:space="preserve">cultural </w:t>
      </w:r>
      <w:r w:rsidR="00F4436C" w:rsidRPr="01DC3F3E">
        <w:rPr>
          <w:rFonts w:asciiTheme="minorBidi" w:hAnsiTheme="minorBidi" w:cstheme="minorBidi"/>
          <w:sz w:val="24"/>
          <w:lang w:eastAsia="en-CA"/>
        </w:rPr>
        <w:t>public spheres</w:t>
      </w:r>
      <w:r w:rsidR="00EA5972" w:rsidRPr="01DC3F3E">
        <w:rPr>
          <w:rFonts w:asciiTheme="minorBidi" w:hAnsiTheme="minorBidi" w:cstheme="minorBidi"/>
          <w:sz w:val="24"/>
          <w:lang w:eastAsia="en-CA"/>
        </w:rPr>
        <w:t xml:space="preserve"> </w:t>
      </w:r>
      <w:r w:rsidR="00F602DD" w:rsidRPr="01DC3F3E">
        <w:rPr>
          <w:rFonts w:asciiTheme="minorBidi" w:hAnsiTheme="minorBidi" w:cstheme="minorBidi"/>
          <w:sz w:val="24"/>
          <w:lang w:eastAsia="en-CA"/>
        </w:rPr>
        <w:t xml:space="preserve">and </w:t>
      </w:r>
      <w:r w:rsidR="00F4436C" w:rsidRPr="01DC3F3E">
        <w:rPr>
          <w:rFonts w:asciiTheme="minorBidi" w:hAnsiTheme="minorBidi" w:cstheme="minorBidi"/>
          <w:sz w:val="24"/>
          <w:lang w:eastAsia="en-CA"/>
        </w:rPr>
        <w:t>is considered</w:t>
      </w:r>
      <w:r w:rsidR="00F602DD" w:rsidRPr="01DC3F3E">
        <w:rPr>
          <w:rFonts w:asciiTheme="minorBidi" w:hAnsiTheme="minorBidi" w:cstheme="minorBidi"/>
          <w:sz w:val="24"/>
          <w:lang w:eastAsia="en-CA"/>
        </w:rPr>
        <w:t xml:space="preserve"> </w:t>
      </w:r>
      <w:r w:rsidR="00EA5972" w:rsidRPr="01DC3F3E">
        <w:rPr>
          <w:rFonts w:asciiTheme="minorBidi" w:hAnsiTheme="minorBidi" w:cstheme="minorBidi"/>
          <w:sz w:val="24"/>
          <w:lang w:eastAsia="en-CA"/>
        </w:rPr>
        <w:t>a source of strength and pride</w:t>
      </w:r>
      <w:r w:rsidR="00A36B47" w:rsidRPr="01DC3F3E">
        <w:rPr>
          <w:rFonts w:asciiTheme="minorBidi" w:hAnsiTheme="minorBidi" w:cstheme="minorBidi"/>
          <w:sz w:val="24"/>
          <w:lang w:eastAsia="en-CA"/>
        </w:rPr>
        <w:t xml:space="preserve"> for its </w:t>
      </w:r>
      <w:r w:rsidR="004C28DB" w:rsidRPr="01DC3F3E">
        <w:rPr>
          <w:rFonts w:asciiTheme="minorBidi" w:hAnsiTheme="minorBidi" w:cstheme="minorBidi"/>
          <w:sz w:val="24"/>
          <w:lang w:eastAsia="en-CA"/>
        </w:rPr>
        <w:t xml:space="preserve">government and </w:t>
      </w:r>
      <w:r w:rsidR="00A36B47" w:rsidRPr="01DC3F3E">
        <w:rPr>
          <w:rFonts w:asciiTheme="minorBidi" w:hAnsiTheme="minorBidi" w:cstheme="minorBidi"/>
          <w:sz w:val="24"/>
          <w:lang w:eastAsia="en-CA"/>
        </w:rPr>
        <w:t>citizens</w:t>
      </w:r>
      <w:r w:rsidR="004C28DB" w:rsidRPr="01DC3F3E">
        <w:rPr>
          <w:rFonts w:asciiTheme="minorBidi" w:hAnsiTheme="minorBidi" w:cstheme="minorBidi"/>
          <w:sz w:val="24"/>
          <w:lang w:eastAsia="en-CA"/>
        </w:rPr>
        <w:t xml:space="preserve"> alike</w:t>
      </w:r>
      <w:r w:rsidR="00A36B47" w:rsidRPr="01DC3F3E">
        <w:rPr>
          <w:rFonts w:asciiTheme="minorBidi" w:hAnsiTheme="minorBidi" w:cstheme="minorBidi"/>
          <w:sz w:val="24"/>
          <w:lang w:eastAsia="en-CA"/>
        </w:rPr>
        <w:t xml:space="preserve">. </w:t>
      </w:r>
    </w:p>
    <w:p w14:paraId="01509532" w14:textId="77777777" w:rsidR="00DE1A5B" w:rsidRDefault="00DE1A5B" w:rsidP="00D73C17">
      <w:pPr>
        <w:pStyle w:val="paragraph"/>
        <w:spacing w:before="0" w:beforeAutospacing="0" w:after="0" w:afterAutospacing="0"/>
        <w:textAlignment w:val="baseline"/>
        <w:rPr>
          <w:rStyle w:val="normaltextrun"/>
          <w:rFonts w:cs="Arial"/>
          <w:b/>
          <w:bCs/>
          <w:lang w:val="en-CA"/>
        </w:rPr>
      </w:pPr>
    </w:p>
    <w:p w14:paraId="0004CE0D" w14:textId="248AF11C" w:rsidR="00D73C17" w:rsidRPr="008454FC" w:rsidRDefault="00D73C17" w:rsidP="006D2DE0">
      <w:pPr>
        <w:pStyle w:val="Heading1"/>
        <w:jc w:val="left"/>
        <w:rPr>
          <w:rStyle w:val="normaltextrun"/>
          <w:sz w:val="32"/>
          <w:szCs w:val="20"/>
        </w:rPr>
      </w:pPr>
      <w:bookmarkStart w:id="10" w:name="_Toc64971685"/>
      <w:r w:rsidRPr="008454FC">
        <w:rPr>
          <w:rStyle w:val="normaltextrun"/>
          <w:sz w:val="32"/>
          <w:szCs w:val="20"/>
        </w:rPr>
        <w:t>W</w:t>
      </w:r>
      <w:r w:rsidR="00DE1A5B" w:rsidRPr="008454FC">
        <w:rPr>
          <w:rStyle w:val="normaltextrun"/>
          <w:sz w:val="32"/>
          <w:szCs w:val="20"/>
        </w:rPr>
        <w:t>here</w:t>
      </w:r>
      <w:r w:rsidRPr="008454FC">
        <w:rPr>
          <w:rStyle w:val="normaltextrun"/>
          <w:sz w:val="32"/>
          <w:szCs w:val="20"/>
        </w:rPr>
        <w:t xml:space="preserve"> D</w:t>
      </w:r>
      <w:r w:rsidR="00DE1A5B" w:rsidRPr="008454FC">
        <w:rPr>
          <w:rStyle w:val="normaltextrun"/>
          <w:sz w:val="32"/>
          <w:szCs w:val="20"/>
        </w:rPr>
        <w:t>o</w:t>
      </w:r>
      <w:r w:rsidRPr="008454FC">
        <w:rPr>
          <w:rStyle w:val="normaltextrun"/>
          <w:sz w:val="32"/>
          <w:szCs w:val="20"/>
        </w:rPr>
        <w:t xml:space="preserve"> I F</w:t>
      </w:r>
      <w:r w:rsidR="00DE1A5B" w:rsidRPr="008454FC">
        <w:rPr>
          <w:rStyle w:val="normaltextrun"/>
          <w:sz w:val="32"/>
          <w:szCs w:val="20"/>
        </w:rPr>
        <w:t>ind</w:t>
      </w:r>
      <w:r w:rsidRPr="008454FC">
        <w:rPr>
          <w:rStyle w:val="normaltextrun"/>
          <w:sz w:val="32"/>
          <w:szCs w:val="20"/>
        </w:rPr>
        <w:t xml:space="preserve"> T</w:t>
      </w:r>
      <w:r w:rsidR="00DE1A5B" w:rsidRPr="008454FC">
        <w:rPr>
          <w:rStyle w:val="normaltextrun"/>
          <w:sz w:val="32"/>
          <w:szCs w:val="20"/>
        </w:rPr>
        <w:t>hese</w:t>
      </w:r>
      <w:r w:rsidRPr="008454FC">
        <w:rPr>
          <w:rStyle w:val="normaltextrun"/>
          <w:sz w:val="32"/>
          <w:szCs w:val="20"/>
        </w:rPr>
        <w:t xml:space="preserve"> R</w:t>
      </w:r>
      <w:r w:rsidR="00DE1A5B" w:rsidRPr="008454FC">
        <w:rPr>
          <w:rStyle w:val="normaltextrun"/>
          <w:sz w:val="32"/>
          <w:szCs w:val="20"/>
        </w:rPr>
        <w:t>ecords</w:t>
      </w:r>
      <w:r w:rsidRPr="008454FC">
        <w:rPr>
          <w:rStyle w:val="normaltextrun"/>
          <w:sz w:val="32"/>
          <w:szCs w:val="20"/>
        </w:rPr>
        <w:t>?</w:t>
      </w:r>
      <w:bookmarkEnd w:id="10"/>
    </w:p>
    <w:p w14:paraId="5CB2F009" w14:textId="77777777" w:rsidR="00D73C17" w:rsidRDefault="00D73C17" w:rsidP="00D73C17">
      <w:pPr>
        <w:pStyle w:val="paragraph"/>
        <w:spacing w:before="0" w:beforeAutospacing="0" w:after="0" w:afterAutospacing="0"/>
        <w:textAlignment w:val="baseline"/>
        <w:rPr>
          <w:rStyle w:val="normaltextrun"/>
          <w:rFonts w:cs="Arial"/>
          <w:lang w:val="en-CA"/>
        </w:rPr>
      </w:pPr>
    </w:p>
    <w:p w14:paraId="6F100860" w14:textId="0A1A2E30" w:rsidR="00D73C17" w:rsidRDefault="00D73C17" w:rsidP="1FF2DDF5">
      <w:pPr>
        <w:pStyle w:val="paragraph"/>
        <w:spacing w:before="0" w:beforeAutospacing="0" w:after="0" w:afterAutospacing="0"/>
        <w:jc w:val="both"/>
        <w:textAlignment w:val="baseline"/>
        <w:rPr>
          <w:rStyle w:val="normaltextrun"/>
          <w:rFonts w:cs="Arial"/>
          <w:color w:val="000000"/>
          <w:lang w:val="en-CA"/>
        </w:rPr>
      </w:pPr>
      <w:r w:rsidRPr="39D29C48" w:rsidDel="00D73C17">
        <w:rPr>
          <w:rStyle w:val="normaltextrun"/>
          <w:rFonts w:cs="Arial"/>
          <w:lang w:val="en-CA"/>
        </w:rPr>
        <w:t>We have</w:t>
      </w:r>
      <w:r>
        <w:rPr>
          <w:rStyle w:val="normaltextrun"/>
          <w:rFonts w:cs="Arial"/>
          <w:lang w:val="en-CA"/>
        </w:rPr>
        <w:t xml:space="preserve"> all the records mentioned in this guide.  </w:t>
      </w:r>
      <w:r>
        <w:rPr>
          <w:rStyle w:val="normaltextrun"/>
          <w:rFonts w:cs="Arial"/>
          <w:color w:val="000000"/>
          <w:shd w:val="clear" w:color="auto" w:fill="FFFFFF"/>
          <w:lang w:val="en-CA"/>
        </w:rPr>
        <w:t>You will need to visit the Archives to view most of them.  Please contact us in advance to request them. </w:t>
      </w:r>
      <w:r w:rsidR="49CF223C" w:rsidRPr="1FF2DDF5">
        <w:rPr>
          <w:rStyle w:val="normaltextrun"/>
          <w:rFonts w:cs="Arial"/>
          <w:color w:val="000000" w:themeColor="text1"/>
          <w:lang w:val="en-CA"/>
        </w:rPr>
        <w:t xml:space="preserve"> You can find more information about the records mentioned in this guide in our Online Archives Description Database (</w:t>
      </w:r>
      <w:r w:rsidR="00EFE98B" w:rsidRPr="1FF2DDF5">
        <w:rPr>
          <w:rStyle w:val="normaltextrun"/>
          <w:rFonts w:cs="Arial"/>
          <w:color w:val="000000" w:themeColor="text1"/>
          <w:lang w:val="en-CA"/>
        </w:rPr>
        <w:t>include link).</w:t>
      </w:r>
      <w:r>
        <w:rPr>
          <w:rStyle w:val="normaltextrun"/>
          <w:rFonts w:cs="Arial"/>
          <w:color w:val="000000"/>
          <w:shd w:val="clear" w:color="auto" w:fill="FFFFFF"/>
          <w:lang w:val="en-CA"/>
        </w:rPr>
        <w:t xml:space="preserve"> Some of the records are on microfilm, and you do not need to order them in advance (with some exceptions).  Libraries that offer interloan services may also borrow some of the reels for you. </w:t>
      </w:r>
      <w:hyperlink r:id="rId13" w:history="1">
        <w:r>
          <w:rPr>
            <w:rStyle w:val="Hyperlink"/>
            <w:rFonts w:cs="Arial"/>
            <w:lang w:val="en-CA"/>
          </w:rPr>
          <w:t>Click here to view our Microfilm Interloan Catalogue</w:t>
        </w:r>
      </w:hyperlink>
      <w:r>
        <w:rPr>
          <w:rStyle w:val="normaltextrun"/>
          <w:rFonts w:cs="Arial"/>
          <w:color w:val="000000"/>
          <w:lang w:val="en-CA"/>
        </w:rPr>
        <w:t>.  On our website, you will find the catalogue under “Access our Collections”.</w:t>
      </w:r>
    </w:p>
    <w:p w14:paraId="551E4681" w14:textId="77777777" w:rsidR="00D73C17" w:rsidRDefault="00D73C17" w:rsidP="00D73C17">
      <w:pPr>
        <w:pStyle w:val="paragraph"/>
        <w:spacing w:before="0" w:beforeAutospacing="0" w:after="0" w:afterAutospacing="0"/>
        <w:jc w:val="both"/>
        <w:textAlignment w:val="baseline"/>
        <w:rPr>
          <w:rStyle w:val="normaltextrun"/>
          <w:rFonts w:cs="Arial"/>
          <w:color w:val="000000"/>
          <w:shd w:val="clear" w:color="auto" w:fill="FFFFFF"/>
          <w:lang w:val="en-CA"/>
        </w:rPr>
      </w:pPr>
    </w:p>
    <w:p w14:paraId="543BF0BF" w14:textId="4D1E4044" w:rsidR="5014A898" w:rsidRDefault="5014A898" w:rsidP="01DC3F3E">
      <w:pPr>
        <w:pStyle w:val="paragraph"/>
        <w:spacing w:before="0" w:beforeAutospacing="0" w:after="0" w:afterAutospacing="0"/>
        <w:jc w:val="both"/>
      </w:pPr>
      <w:r w:rsidRPr="2FE0EE4D">
        <w:rPr>
          <w:lang w:val="en-CA"/>
        </w:rPr>
        <w:t xml:space="preserve">We have digitized some of these records and you can view the images in our online Archives and Information </w:t>
      </w:r>
      <w:r w:rsidR="0656FB82" w:rsidRPr="2FE0EE4D">
        <w:rPr>
          <w:lang w:val="en-CA"/>
        </w:rPr>
        <w:t xml:space="preserve">Management </w:t>
      </w:r>
      <w:r w:rsidRPr="2FE0EE4D">
        <w:rPr>
          <w:lang w:val="en-CA"/>
        </w:rPr>
        <w:t xml:space="preserve">System (AIMS), using the Archives repository (only) section. Records that are digitized will have a Media icon and the image can be accessed through the archival description.  Click here to </w:t>
      </w:r>
      <w:hyperlink r:id="rId14">
        <w:r w:rsidRPr="2FE0EE4D">
          <w:rPr>
            <w:rStyle w:val="Hyperlink"/>
            <w:lang w:val="en-CA"/>
          </w:rPr>
          <w:t>access AIMS online</w:t>
        </w:r>
      </w:hyperlink>
      <w:r w:rsidRPr="2FE0EE4D">
        <w:rPr>
          <w:lang w:val="en-CA"/>
        </w:rPr>
        <w:t>, which you can also find on our website under ‘Access our Collections’.</w:t>
      </w:r>
    </w:p>
    <w:p w14:paraId="28510037" w14:textId="77777777" w:rsidR="00306831" w:rsidRDefault="00306831" w:rsidP="00624FBD">
      <w:pPr>
        <w:pStyle w:val="Heading3"/>
      </w:pPr>
      <w:bookmarkStart w:id="11" w:name="_Toc41652829"/>
    </w:p>
    <w:p w14:paraId="53037F7F" w14:textId="22B071FB" w:rsidR="00010D8C" w:rsidRPr="008454FC" w:rsidRDefault="00470D52" w:rsidP="006D2DE0">
      <w:pPr>
        <w:pStyle w:val="Heading1"/>
        <w:jc w:val="left"/>
        <w:rPr>
          <w:sz w:val="32"/>
          <w:szCs w:val="20"/>
        </w:rPr>
      </w:pPr>
      <w:bookmarkStart w:id="12" w:name="_Toc64971686"/>
      <w:bookmarkEnd w:id="11"/>
      <w:r w:rsidRPr="008454FC">
        <w:rPr>
          <w:sz w:val="32"/>
          <w:szCs w:val="20"/>
        </w:rPr>
        <w:t>The Records</w:t>
      </w:r>
      <w:bookmarkEnd w:id="12"/>
    </w:p>
    <w:p w14:paraId="6932F4A3" w14:textId="77777777" w:rsidR="00E51C56" w:rsidRPr="00E51C56" w:rsidRDefault="00E51C56" w:rsidP="707355E1">
      <w:pPr>
        <w:jc w:val="both"/>
        <w:textAlignment w:val="baseline"/>
        <w:rPr>
          <w:rFonts w:asciiTheme="minorBidi" w:hAnsiTheme="minorBidi" w:cstheme="minorBidi"/>
          <w:lang w:val="en-US" w:eastAsia="en-CA"/>
        </w:rPr>
      </w:pPr>
    </w:p>
    <w:p w14:paraId="5C4D5370" w14:textId="78B613DE" w:rsidR="006D3409" w:rsidRPr="00D34FD7" w:rsidRDefault="00656016" w:rsidP="563C3F9E">
      <w:pPr>
        <w:jc w:val="both"/>
        <w:textAlignment w:val="baseline"/>
        <w:rPr>
          <w:rFonts w:asciiTheme="minorBidi" w:hAnsiTheme="minorBidi" w:cstheme="minorBidi"/>
          <w:lang w:eastAsia="en-CA"/>
        </w:rPr>
      </w:pPr>
      <w:r w:rsidRPr="563C3F9E">
        <w:rPr>
          <w:rFonts w:asciiTheme="minorBidi" w:hAnsiTheme="minorBidi" w:cstheme="minorBidi"/>
          <w:lang w:eastAsia="en-CA"/>
        </w:rPr>
        <w:t xml:space="preserve">The guide is divided into two </w:t>
      </w:r>
      <w:r w:rsidR="003A7FFD" w:rsidRPr="563C3F9E">
        <w:rPr>
          <w:rFonts w:asciiTheme="minorBidi" w:hAnsiTheme="minorBidi" w:cstheme="minorBidi"/>
          <w:lang w:eastAsia="en-CA"/>
        </w:rPr>
        <w:t>Sections</w:t>
      </w:r>
      <w:r w:rsidR="6B2BC7A2" w:rsidRPr="563C3F9E">
        <w:rPr>
          <w:rFonts w:asciiTheme="minorBidi" w:hAnsiTheme="minorBidi" w:cstheme="minorBidi"/>
          <w:lang w:eastAsia="en-CA"/>
        </w:rPr>
        <w:t xml:space="preserve"> and begins, chronologically, with the aftermath of the Second World War</w:t>
      </w:r>
      <w:r w:rsidRPr="563C3F9E">
        <w:rPr>
          <w:rFonts w:asciiTheme="minorBidi" w:hAnsiTheme="minorBidi" w:cstheme="minorBidi"/>
          <w:lang w:eastAsia="en-CA"/>
        </w:rPr>
        <w:t xml:space="preserve">. </w:t>
      </w:r>
      <w:r w:rsidR="0CC31AFE" w:rsidRPr="563C3F9E">
        <w:rPr>
          <w:rFonts w:asciiTheme="minorBidi" w:hAnsiTheme="minorBidi" w:cstheme="minorBidi"/>
          <w:lang w:eastAsia="en-CA"/>
        </w:rPr>
        <w:t>The first section of the guide identifies</w:t>
      </w:r>
      <w:r w:rsidR="003A7FFD" w:rsidRPr="563C3F9E">
        <w:rPr>
          <w:rFonts w:asciiTheme="minorBidi" w:hAnsiTheme="minorBidi" w:cstheme="minorBidi"/>
          <w:lang w:eastAsia="en-CA"/>
        </w:rPr>
        <w:t xml:space="preserve"> </w:t>
      </w:r>
      <w:r w:rsidRPr="563C3F9E">
        <w:rPr>
          <w:rFonts w:asciiTheme="minorBidi" w:hAnsiTheme="minorBidi" w:cstheme="minorBidi"/>
          <w:lang w:eastAsia="en-CA"/>
        </w:rPr>
        <w:t xml:space="preserve">records created, received and managed by the various Ontario Government units </w:t>
      </w:r>
      <w:r w:rsidR="00553C14" w:rsidRPr="563C3F9E">
        <w:rPr>
          <w:rFonts w:asciiTheme="minorBidi" w:hAnsiTheme="minorBidi" w:cstheme="minorBidi"/>
          <w:lang w:eastAsia="en-CA"/>
        </w:rPr>
        <w:t>while</w:t>
      </w:r>
      <w:r w:rsidRPr="563C3F9E">
        <w:rPr>
          <w:rFonts w:asciiTheme="minorBidi" w:hAnsiTheme="minorBidi" w:cstheme="minorBidi"/>
          <w:lang w:eastAsia="en-CA"/>
        </w:rPr>
        <w:t xml:space="preserve"> developing and administrating policies and programs addressing the needs of the province’s ethno-cultural minority groups. </w:t>
      </w:r>
      <w:r w:rsidR="00C6551E" w:rsidRPr="563C3F9E">
        <w:rPr>
          <w:rFonts w:asciiTheme="minorBidi" w:hAnsiTheme="minorBidi" w:cstheme="minorBidi"/>
          <w:lang w:eastAsia="en-CA"/>
        </w:rPr>
        <w:t>Th</w:t>
      </w:r>
      <w:r w:rsidR="00BB4ECD" w:rsidRPr="563C3F9E">
        <w:rPr>
          <w:rFonts w:asciiTheme="minorBidi" w:hAnsiTheme="minorBidi" w:cstheme="minorBidi"/>
          <w:lang w:eastAsia="en-CA"/>
        </w:rPr>
        <w:t>e</w:t>
      </w:r>
      <w:r w:rsidR="0075465E" w:rsidRPr="563C3F9E">
        <w:rPr>
          <w:rFonts w:asciiTheme="minorBidi" w:hAnsiTheme="minorBidi" w:cstheme="minorBidi"/>
          <w:lang w:eastAsia="en-CA"/>
        </w:rPr>
        <w:t xml:space="preserve"> </w:t>
      </w:r>
      <w:r w:rsidR="00963425" w:rsidRPr="563C3F9E">
        <w:rPr>
          <w:rFonts w:asciiTheme="minorBidi" w:hAnsiTheme="minorBidi" w:cstheme="minorBidi"/>
          <w:lang w:eastAsia="en-CA"/>
        </w:rPr>
        <w:t>section</w:t>
      </w:r>
      <w:r w:rsidR="00D73C17" w:rsidRPr="563C3F9E">
        <w:rPr>
          <w:rFonts w:asciiTheme="minorBidi" w:hAnsiTheme="minorBidi" w:cstheme="minorBidi"/>
          <w:lang w:eastAsia="en-CA"/>
        </w:rPr>
        <w:t xml:space="preserve"> </w:t>
      </w:r>
      <w:r w:rsidR="00963425" w:rsidRPr="563C3F9E">
        <w:rPr>
          <w:rFonts w:asciiTheme="minorBidi" w:hAnsiTheme="minorBidi" w:cstheme="minorBidi"/>
          <w:lang w:eastAsia="en-CA"/>
        </w:rPr>
        <w:t>is</w:t>
      </w:r>
      <w:r w:rsidR="0075465E" w:rsidRPr="563C3F9E">
        <w:rPr>
          <w:rFonts w:asciiTheme="minorBidi" w:hAnsiTheme="minorBidi" w:cstheme="minorBidi"/>
          <w:lang w:eastAsia="en-CA"/>
        </w:rPr>
        <w:t xml:space="preserve"> divided according to archival series</w:t>
      </w:r>
      <w:r w:rsidR="00D73C17" w:rsidRPr="563C3F9E">
        <w:rPr>
          <w:rFonts w:asciiTheme="minorBidi" w:hAnsiTheme="minorBidi" w:cstheme="minorBidi"/>
          <w:lang w:eastAsia="en-CA"/>
        </w:rPr>
        <w:t xml:space="preserve"> - </w:t>
      </w:r>
      <w:r w:rsidR="0075465E" w:rsidRPr="563C3F9E">
        <w:rPr>
          <w:rFonts w:asciiTheme="minorBidi" w:hAnsiTheme="minorBidi" w:cstheme="minorBidi"/>
        </w:rPr>
        <w:t xml:space="preserve">groups of </w:t>
      </w:r>
      <w:r w:rsidR="00963425" w:rsidRPr="563C3F9E">
        <w:rPr>
          <w:rFonts w:asciiTheme="minorBidi" w:hAnsiTheme="minorBidi" w:cstheme="minorBidi"/>
        </w:rPr>
        <w:t xml:space="preserve">records </w:t>
      </w:r>
      <w:r w:rsidR="0075465E" w:rsidRPr="563C3F9E">
        <w:rPr>
          <w:rFonts w:asciiTheme="minorBidi" w:hAnsiTheme="minorBidi" w:cstheme="minorBidi"/>
        </w:rPr>
        <w:t xml:space="preserve">that </w:t>
      </w:r>
      <w:r w:rsidR="00FD0D4F" w:rsidRPr="563C3F9E">
        <w:rPr>
          <w:rFonts w:asciiTheme="minorBidi" w:hAnsiTheme="minorBidi" w:cstheme="minorBidi"/>
        </w:rPr>
        <w:t>we</w:t>
      </w:r>
      <w:r w:rsidR="0075465E" w:rsidRPr="563C3F9E">
        <w:rPr>
          <w:rFonts w:asciiTheme="minorBidi" w:hAnsiTheme="minorBidi" w:cstheme="minorBidi"/>
        </w:rPr>
        <w:t xml:space="preserve">re </w:t>
      </w:r>
      <w:r w:rsidR="007B3BFB" w:rsidRPr="563C3F9E">
        <w:rPr>
          <w:rFonts w:asciiTheme="minorBidi" w:hAnsiTheme="minorBidi" w:cstheme="minorBidi"/>
        </w:rPr>
        <w:t xml:space="preserve">created and maintained by the same government agency and in </w:t>
      </w:r>
      <w:r w:rsidR="007B3BFB" w:rsidRPr="563C3F9E">
        <w:rPr>
          <w:rFonts w:asciiTheme="minorBidi" w:hAnsiTheme="minorBidi" w:cstheme="minorBidi"/>
        </w:rPr>
        <w:lastRenderedPageBreak/>
        <w:t xml:space="preserve">accordance with </w:t>
      </w:r>
      <w:r w:rsidR="0075465E" w:rsidRPr="563C3F9E">
        <w:rPr>
          <w:rFonts w:asciiTheme="minorBidi" w:hAnsiTheme="minorBidi" w:cstheme="minorBidi"/>
        </w:rPr>
        <w:t>a particular subject</w:t>
      </w:r>
      <w:r w:rsidR="000E3029" w:rsidRPr="563C3F9E">
        <w:rPr>
          <w:rFonts w:asciiTheme="minorBidi" w:hAnsiTheme="minorBidi" w:cstheme="minorBidi"/>
        </w:rPr>
        <w:t>,</w:t>
      </w:r>
      <w:r w:rsidR="0075465E" w:rsidRPr="563C3F9E">
        <w:rPr>
          <w:rFonts w:asciiTheme="minorBidi" w:hAnsiTheme="minorBidi" w:cstheme="minorBidi"/>
        </w:rPr>
        <w:t xml:space="preserve"> function</w:t>
      </w:r>
      <w:r w:rsidR="000E3029" w:rsidRPr="563C3F9E">
        <w:rPr>
          <w:rFonts w:asciiTheme="minorBidi" w:hAnsiTheme="minorBidi" w:cstheme="minorBidi"/>
        </w:rPr>
        <w:t xml:space="preserve"> or </w:t>
      </w:r>
      <w:r w:rsidR="0075465E" w:rsidRPr="563C3F9E">
        <w:rPr>
          <w:rFonts w:asciiTheme="minorBidi" w:hAnsiTheme="minorBidi" w:cstheme="minorBidi"/>
        </w:rPr>
        <w:t xml:space="preserve">activity. </w:t>
      </w:r>
      <w:r w:rsidR="00B8235B" w:rsidRPr="563C3F9E">
        <w:rPr>
          <w:rFonts w:asciiTheme="minorBidi" w:hAnsiTheme="minorBidi" w:cstheme="minorBidi"/>
          <w:lang w:eastAsia="en-CA"/>
        </w:rPr>
        <w:t xml:space="preserve">Each entry </w:t>
      </w:r>
      <w:r w:rsidR="00D34FD7" w:rsidRPr="563C3F9E">
        <w:rPr>
          <w:rFonts w:asciiTheme="minorBidi" w:hAnsiTheme="minorBidi" w:cstheme="minorBidi"/>
          <w:lang w:eastAsia="en-CA"/>
        </w:rPr>
        <w:t xml:space="preserve">in this section </w:t>
      </w:r>
      <w:r w:rsidR="00E60F20" w:rsidRPr="563C3F9E">
        <w:rPr>
          <w:rFonts w:asciiTheme="minorBidi" w:hAnsiTheme="minorBidi" w:cstheme="minorBidi"/>
          <w:lang w:eastAsia="en-CA"/>
        </w:rPr>
        <w:t xml:space="preserve">contains the series name, reference number, the </w:t>
      </w:r>
      <w:r w:rsidR="00DA1FE7" w:rsidRPr="563C3F9E">
        <w:rPr>
          <w:rFonts w:asciiTheme="minorBidi" w:hAnsiTheme="minorBidi" w:cstheme="minorBidi"/>
          <w:lang w:eastAsia="en-CA"/>
        </w:rPr>
        <w:t>date range</w:t>
      </w:r>
      <w:r w:rsidR="00B8235B" w:rsidRPr="563C3F9E">
        <w:rPr>
          <w:rFonts w:asciiTheme="minorBidi" w:hAnsiTheme="minorBidi" w:cstheme="minorBidi"/>
          <w:lang w:eastAsia="en-CA"/>
        </w:rPr>
        <w:t xml:space="preserve"> of the records </w:t>
      </w:r>
      <w:r w:rsidR="00D34FD7" w:rsidRPr="563C3F9E">
        <w:rPr>
          <w:rFonts w:asciiTheme="minorBidi" w:hAnsiTheme="minorBidi" w:cstheme="minorBidi"/>
          <w:lang w:eastAsia="en-CA"/>
        </w:rPr>
        <w:t>included in the series</w:t>
      </w:r>
      <w:r w:rsidR="00187E9F" w:rsidRPr="563C3F9E">
        <w:rPr>
          <w:rFonts w:asciiTheme="minorBidi" w:hAnsiTheme="minorBidi" w:cstheme="minorBidi"/>
          <w:lang w:eastAsia="en-CA"/>
        </w:rPr>
        <w:t>,</w:t>
      </w:r>
      <w:r w:rsidR="00DA1FE7" w:rsidRPr="563C3F9E">
        <w:rPr>
          <w:rFonts w:asciiTheme="minorBidi" w:hAnsiTheme="minorBidi" w:cstheme="minorBidi"/>
          <w:lang w:eastAsia="en-CA"/>
        </w:rPr>
        <w:t xml:space="preserve"> information about</w:t>
      </w:r>
      <w:r w:rsidR="00B8235B" w:rsidRPr="563C3F9E">
        <w:rPr>
          <w:rFonts w:asciiTheme="minorBidi" w:hAnsiTheme="minorBidi" w:cstheme="minorBidi"/>
          <w:lang w:eastAsia="en-CA"/>
        </w:rPr>
        <w:t xml:space="preserve"> the</w:t>
      </w:r>
      <w:r w:rsidR="00D34FD7" w:rsidRPr="563C3F9E">
        <w:rPr>
          <w:rFonts w:asciiTheme="minorBidi" w:hAnsiTheme="minorBidi" w:cstheme="minorBidi"/>
          <w:lang w:eastAsia="en-CA"/>
        </w:rPr>
        <w:t xml:space="preserve"> series’</w:t>
      </w:r>
      <w:r w:rsidR="00B8235B" w:rsidRPr="563C3F9E">
        <w:rPr>
          <w:rFonts w:asciiTheme="minorBidi" w:hAnsiTheme="minorBidi" w:cstheme="minorBidi"/>
          <w:lang w:eastAsia="en-CA"/>
        </w:rPr>
        <w:t xml:space="preserve"> general scope</w:t>
      </w:r>
      <w:r w:rsidR="00D34FD7" w:rsidRPr="563C3F9E">
        <w:rPr>
          <w:rFonts w:asciiTheme="minorBidi" w:hAnsiTheme="minorBidi" w:cstheme="minorBidi"/>
          <w:lang w:eastAsia="en-CA"/>
        </w:rPr>
        <w:t xml:space="preserve">, </w:t>
      </w:r>
      <w:r w:rsidR="00187E9F" w:rsidRPr="563C3F9E">
        <w:rPr>
          <w:rFonts w:asciiTheme="minorBidi" w:hAnsiTheme="minorBidi" w:cstheme="minorBidi"/>
          <w:lang w:eastAsia="en-CA"/>
        </w:rPr>
        <w:t xml:space="preserve">and a </w:t>
      </w:r>
      <w:r w:rsidR="00B8235B" w:rsidRPr="563C3F9E">
        <w:rPr>
          <w:rFonts w:asciiTheme="minorBidi" w:hAnsiTheme="minorBidi" w:cstheme="minorBidi"/>
          <w:lang w:eastAsia="en-CA"/>
        </w:rPr>
        <w:t xml:space="preserve">note regarding </w:t>
      </w:r>
      <w:r w:rsidR="00D73C17" w:rsidRPr="563C3F9E">
        <w:rPr>
          <w:rFonts w:asciiTheme="minorBidi" w:hAnsiTheme="minorBidi" w:cstheme="minorBidi"/>
          <w:lang w:eastAsia="en-CA"/>
        </w:rPr>
        <w:t>w</w:t>
      </w:r>
      <w:r w:rsidR="32E21A7B" w:rsidRPr="563C3F9E">
        <w:rPr>
          <w:rFonts w:asciiTheme="minorBidi" w:hAnsiTheme="minorBidi" w:cstheme="minorBidi"/>
          <w:lang w:eastAsia="en-CA"/>
        </w:rPr>
        <w:t>h</w:t>
      </w:r>
      <w:r w:rsidR="00D73C17" w:rsidRPr="563C3F9E">
        <w:rPr>
          <w:rFonts w:asciiTheme="minorBidi" w:hAnsiTheme="minorBidi" w:cstheme="minorBidi"/>
          <w:lang w:eastAsia="en-CA"/>
        </w:rPr>
        <w:t>ether there are any restrictions on public access</w:t>
      </w:r>
      <w:r w:rsidR="000268AB" w:rsidRPr="563C3F9E">
        <w:rPr>
          <w:rFonts w:asciiTheme="minorBidi" w:hAnsiTheme="minorBidi" w:cstheme="minorBidi"/>
          <w:lang w:val="en-US"/>
        </w:rPr>
        <w:t xml:space="preserve">. </w:t>
      </w:r>
    </w:p>
    <w:p w14:paraId="19DA5B53" w14:textId="19044F07" w:rsidR="00553C14" w:rsidRDefault="00553C14" w:rsidP="00762F3F">
      <w:pPr>
        <w:jc w:val="both"/>
        <w:textAlignment w:val="baseline"/>
        <w:rPr>
          <w:rFonts w:asciiTheme="minorBidi" w:hAnsiTheme="minorBidi" w:cstheme="minorBidi"/>
          <w:lang w:eastAsia="en-CA"/>
        </w:rPr>
      </w:pPr>
    </w:p>
    <w:p w14:paraId="7F184109" w14:textId="1C31B63B" w:rsidR="003A7FFD" w:rsidRDefault="001853E1" w:rsidP="39D29C48">
      <w:pPr>
        <w:jc w:val="both"/>
        <w:textAlignment w:val="baseline"/>
        <w:rPr>
          <w:rFonts w:asciiTheme="minorBidi" w:hAnsiTheme="minorBidi" w:cstheme="minorBidi"/>
        </w:rPr>
      </w:pPr>
      <w:r w:rsidRPr="39D29C48">
        <w:rPr>
          <w:rFonts w:asciiTheme="minorBidi" w:hAnsiTheme="minorBidi" w:cstheme="minorBidi"/>
          <w:lang w:eastAsia="en-CA"/>
        </w:rPr>
        <w:t>The second section</w:t>
      </w:r>
      <w:r w:rsidR="7E77D3A7" w:rsidRPr="39D29C48">
        <w:rPr>
          <w:rFonts w:asciiTheme="minorBidi" w:hAnsiTheme="minorBidi" w:cstheme="minorBidi"/>
          <w:lang w:eastAsia="en-CA"/>
        </w:rPr>
        <w:t xml:space="preserve"> of the guide</w:t>
      </w:r>
      <w:r w:rsidRPr="39D29C48">
        <w:rPr>
          <w:rFonts w:asciiTheme="minorBidi" w:hAnsiTheme="minorBidi" w:cstheme="minorBidi"/>
          <w:lang w:eastAsia="en-CA"/>
        </w:rPr>
        <w:t xml:space="preserve"> identifies</w:t>
      </w:r>
      <w:r w:rsidR="000268AB" w:rsidRPr="39D29C48">
        <w:rPr>
          <w:rFonts w:asciiTheme="minorBidi" w:hAnsiTheme="minorBidi" w:cstheme="minorBidi"/>
          <w:lang w:eastAsia="en-CA"/>
        </w:rPr>
        <w:t xml:space="preserve"> </w:t>
      </w:r>
      <w:r w:rsidRPr="39D29C48">
        <w:rPr>
          <w:rFonts w:asciiTheme="minorBidi" w:hAnsiTheme="minorBidi" w:cstheme="minorBidi"/>
          <w:lang w:eastAsia="en-CA"/>
        </w:rPr>
        <w:t>‘private records’</w:t>
      </w:r>
      <w:r w:rsidR="00553C14" w:rsidRPr="39D29C48">
        <w:rPr>
          <w:rFonts w:asciiTheme="minorBidi" w:hAnsiTheme="minorBidi" w:cstheme="minorBidi"/>
          <w:lang w:eastAsia="en-CA"/>
        </w:rPr>
        <w:t xml:space="preserve"> - records that were created by individuals and voluntary associations established by and for ethno-cultural community group members and relating to </w:t>
      </w:r>
      <w:r w:rsidR="00BB4ECD" w:rsidRPr="39D29C48">
        <w:rPr>
          <w:rFonts w:asciiTheme="minorBidi" w:hAnsiTheme="minorBidi" w:cstheme="minorBidi"/>
          <w:lang w:eastAsia="en-CA"/>
        </w:rPr>
        <w:t>any of the</w:t>
      </w:r>
      <w:r w:rsidR="00553C14" w:rsidRPr="39D29C48">
        <w:rPr>
          <w:rFonts w:asciiTheme="minorBidi" w:hAnsiTheme="minorBidi" w:cstheme="minorBidi"/>
          <w:lang w:eastAsia="en-CA"/>
        </w:rPr>
        <w:t xml:space="preserve"> topics relevant to these communities</w:t>
      </w:r>
      <w:r w:rsidRPr="39D29C48">
        <w:rPr>
          <w:rFonts w:asciiTheme="minorBidi" w:hAnsiTheme="minorBidi" w:cstheme="minorBidi"/>
          <w:lang w:eastAsia="en-CA"/>
        </w:rPr>
        <w:t xml:space="preserve">. </w:t>
      </w:r>
      <w:r w:rsidR="00E60F20" w:rsidRPr="39D29C48">
        <w:rPr>
          <w:rFonts w:asciiTheme="minorBidi" w:hAnsiTheme="minorBidi" w:cstheme="minorBidi"/>
        </w:rPr>
        <w:t>These</w:t>
      </w:r>
      <w:r w:rsidR="0075465E" w:rsidRPr="39D29C48">
        <w:rPr>
          <w:rFonts w:asciiTheme="minorBidi" w:hAnsiTheme="minorBidi" w:cstheme="minorBidi"/>
        </w:rPr>
        <w:t xml:space="preserve"> record groups, for the most part smaller in scope and size, are </w:t>
      </w:r>
      <w:r w:rsidR="00B8235B" w:rsidRPr="39D29C48">
        <w:rPr>
          <w:rFonts w:asciiTheme="minorBidi" w:hAnsiTheme="minorBidi" w:cstheme="minorBidi"/>
        </w:rPr>
        <w:t>arranged</w:t>
      </w:r>
      <w:r w:rsidR="00FD0D4F" w:rsidRPr="39D29C48">
        <w:rPr>
          <w:rFonts w:asciiTheme="minorBidi" w:hAnsiTheme="minorBidi" w:cstheme="minorBidi"/>
        </w:rPr>
        <w:t xml:space="preserve"> and displayed</w:t>
      </w:r>
      <w:r w:rsidR="00B8235B" w:rsidRPr="39D29C48">
        <w:rPr>
          <w:rFonts w:asciiTheme="minorBidi" w:hAnsiTheme="minorBidi" w:cstheme="minorBidi"/>
        </w:rPr>
        <w:t xml:space="preserve"> according to</w:t>
      </w:r>
      <w:r w:rsidR="0075465E" w:rsidRPr="39D29C48">
        <w:rPr>
          <w:rFonts w:asciiTheme="minorBidi" w:hAnsiTheme="minorBidi" w:cstheme="minorBidi"/>
        </w:rPr>
        <w:t xml:space="preserve"> the organization or individual </w:t>
      </w:r>
      <w:r w:rsidR="00BB4ECD" w:rsidRPr="39D29C48">
        <w:rPr>
          <w:rFonts w:asciiTheme="minorBidi" w:hAnsiTheme="minorBidi" w:cstheme="minorBidi"/>
        </w:rPr>
        <w:t>who</w:t>
      </w:r>
      <w:r w:rsidR="0075465E" w:rsidRPr="39D29C48">
        <w:rPr>
          <w:rFonts w:asciiTheme="minorBidi" w:hAnsiTheme="minorBidi" w:cstheme="minorBidi"/>
        </w:rPr>
        <w:t xml:space="preserve"> created or collected the</w:t>
      </w:r>
      <w:r w:rsidR="007B3BFB" w:rsidRPr="39D29C48">
        <w:rPr>
          <w:rFonts w:asciiTheme="minorBidi" w:hAnsiTheme="minorBidi" w:cstheme="minorBidi"/>
        </w:rPr>
        <w:t>m</w:t>
      </w:r>
      <w:r w:rsidR="0075465E" w:rsidRPr="39D29C48">
        <w:rPr>
          <w:rFonts w:asciiTheme="minorBidi" w:hAnsiTheme="minorBidi" w:cstheme="minorBidi"/>
        </w:rPr>
        <w:t xml:space="preserve">. </w:t>
      </w:r>
      <w:r w:rsidR="00B917CB" w:rsidRPr="39D29C48">
        <w:rPr>
          <w:rFonts w:asciiTheme="minorBidi" w:hAnsiTheme="minorBidi" w:cstheme="minorBidi"/>
        </w:rPr>
        <w:t xml:space="preserve">Each entry </w:t>
      </w:r>
      <w:r w:rsidR="01889A2C" w:rsidRPr="39D29C48">
        <w:rPr>
          <w:rFonts w:asciiTheme="minorBidi" w:hAnsiTheme="minorBidi" w:cstheme="minorBidi"/>
        </w:rPr>
        <w:t>contains</w:t>
      </w:r>
      <w:r w:rsidR="00B917CB" w:rsidRPr="39D29C48">
        <w:rPr>
          <w:rFonts w:asciiTheme="minorBidi" w:hAnsiTheme="minorBidi" w:cstheme="minorBidi"/>
        </w:rPr>
        <w:t xml:space="preserve"> the fonds</w:t>
      </w:r>
      <w:r w:rsidR="001276C0">
        <w:rPr>
          <w:rStyle w:val="FootnoteReference"/>
          <w:rFonts w:asciiTheme="minorBidi" w:hAnsiTheme="minorBidi" w:cstheme="minorBidi"/>
        </w:rPr>
        <w:footnoteReference w:id="2"/>
      </w:r>
      <w:r w:rsidR="00B917CB" w:rsidRPr="39D29C48">
        <w:rPr>
          <w:rFonts w:asciiTheme="minorBidi" w:hAnsiTheme="minorBidi" w:cstheme="minorBidi"/>
        </w:rPr>
        <w:t xml:space="preserve"> or collection’s name, reference number, date range</w:t>
      </w:r>
      <w:r w:rsidR="00EB5368" w:rsidRPr="39D29C48">
        <w:rPr>
          <w:rFonts w:asciiTheme="minorBidi" w:hAnsiTheme="minorBidi" w:cstheme="minorBidi"/>
        </w:rPr>
        <w:t>,</w:t>
      </w:r>
      <w:r w:rsidR="00B917CB" w:rsidRPr="39D29C48">
        <w:rPr>
          <w:rFonts w:asciiTheme="minorBidi" w:hAnsiTheme="minorBidi" w:cstheme="minorBidi"/>
        </w:rPr>
        <w:t xml:space="preserve"> a short description of the </w:t>
      </w:r>
      <w:r w:rsidR="00EB5368" w:rsidRPr="39D29C48">
        <w:rPr>
          <w:rFonts w:asciiTheme="minorBidi" w:hAnsiTheme="minorBidi" w:cstheme="minorBidi"/>
        </w:rPr>
        <w:t xml:space="preserve">scope, </w:t>
      </w:r>
      <w:r w:rsidR="00B917CB" w:rsidRPr="39D29C48">
        <w:rPr>
          <w:rFonts w:asciiTheme="minorBidi" w:hAnsiTheme="minorBidi" w:cstheme="minorBidi"/>
        </w:rPr>
        <w:t xml:space="preserve">and the name of the community </w:t>
      </w:r>
      <w:r w:rsidR="00EB5368" w:rsidRPr="39D29C48">
        <w:rPr>
          <w:rFonts w:asciiTheme="minorBidi" w:hAnsiTheme="minorBidi" w:cstheme="minorBidi"/>
        </w:rPr>
        <w:t xml:space="preserve">to which </w:t>
      </w:r>
      <w:r w:rsidR="00B917CB" w:rsidRPr="39D29C48">
        <w:rPr>
          <w:rFonts w:asciiTheme="minorBidi" w:hAnsiTheme="minorBidi" w:cstheme="minorBidi"/>
        </w:rPr>
        <w:t xml:space="preserve">it is relevant. The order in which the entries are presented follows the </w:t>
      </w:r>
      <w:r w:rsidR="00137A95">
        <w:rPr>
          <w:rFonts w:asciiTheme="minorBidi" w:hAnsiTheme="minorBidi" w:cstheme="minorBidi"/>
        </w:rPr>
        <w:t>Archives’</w:t>
      </w:r>
      <w:r w:rsidR="00B917CB" w:rsidRPr="39D29C48">
        <w:rPr>
          <w:rFonts w:asciiTheme="minorBidi" w:hAnsiTheme="minorBidi" w:cstheme="minorBidi"/>
        </w:rPr>
        <w:t xml:space="preserve"> internal numbering system and does not reflect the</w:t>
      </w:r>
      <w:r w:rsidR="00D34FD7" w:rsidRPr="39D29C48">
        <w:rPr>
          <w:rFonts w:asciiTheme="minorBidi" w:hAnsiTheme="minorBidi" w:cstheme="minorBidi"/>
        </w:rPr>
        <w:t xml:space="preserve"> records</w:t>
      </w:r>
      <w:r w:rsidR="007E4A85" w:rsidRPr="39D29C48">
        <w:rPr>
          <w:rFonts w:asciiTheme="minorBidi" w:hAnsiTheme="minorBidi" w:cstheme="minorBidi"/>
        </w:rPr>
        <w:t>’</w:t>
      </w:r>
      <w:r w:rsidR="00B917CB" w:rsidRPr="39D29C48">
        <w:rPr>
          <w:rFonts w:asciiTheme="minorBidi" w:hAnsiTheme="minorBidi" w:cstheme="minorBidi"/>
        </w:rPr>
        <w:t xml:space="preserve"> chronological </w:t>
      </w:r>
      <w:r w:rsidR="00D34FD7" w:rsidRPr="39D29C48">
        <w:rPr>
          <w:rFonts w:asciiTheme="minorBidi" w:hAnsiTheme="minorBidi" w:cstheme="minorBidi"/>
        </w:rPr>
        <w:t xml:space="preserve">order, </w:t>
      </w:r>
      <w:r w:rsidR="00B917CB" w:rsidRPr="39D29C48">
        <w:rPr>
          <w:rFonts w:asciiTheme="minorBidi" w:hAnsiTheme="minorBidi" w:cstheme="minorBidi"/>
        </w:rPr>
        <w:t xml:space="preserve">scope, size or importance. </w:t>
      </w:r>
    </w:p>
    <w:p w14:paraId="5D4FF26B" w14:textId="77777777" w:rsidR="00BC7C0A" w:rsidRDefault="00BC7C0A" w:rsidP="00BE6C4E">
      <w:pPr>
        <w:shd w:val="clear" w:color="auto" w:fill="FFFFFF"/>
        <w:jc w:val="both"/>
        <w:textAlignment w:val="baseline"/>
        <w:rPr>
          <w:rFonts w:asciiTheme="minorBidi" w:hAnsiTheme="minorBidi" w:cstheme="minorBidi"/>
          <w:b/>
          <w:bCs/>
          <w:sz w:val="28"/>
          <w:szCs w:val="28"/>
          <w:lang w:eastAsia="en-CA"/>
        </w:rPr>
      </w:pPr>
    </w:p>
    <w:p w14:paraId="76CD5617" w14:textId="0F201846" w:rsidR="00BE6C4E" w:rsidRPr="008454FC" w:rsidRDefault="0070533A" w:rsidP="006D2DE0">
      <w:pPr>
        <w:pStyle w:val="Heading2"/>
        <w:rPr>
          <w:sz w:val="28"/>
          <w:szCs w:val="14"/>
        </w:rPr>
      </w:pPr>
      <w:bookmarkStart w:id="13" w:name="_Toc64971687"/>
      <w:r w:rsidRPr="008454FC">
        <w:rPr>
          <w:sz w:val="28"/>
          <w:szCs w:val="14"/>
        </w:rPr>
        <w:t xml:space="preserve">Ontario </w:t>
      </w:r>
      <w:r w:rsidR="006D2C40" w:rsidRPr="008454FC">
        <w:rPr>
          <w:sz w:val="28"/>
          <w:szCs w:val="14"/>
        </w:rPr>
        <w:t>Government Records</w:t>
      </w:r>
      <w:bookmarkEnd w:id="13"/>
    </w:p>
    <w:p w14:paraId="02AE4FFF" w14:textId="743FAAD2" w:rsidR="00DA1FE7" w:rsidRDefault="00DA1FE7" w:rsidP="00BE6C4E">
      <w:pPr>
        <w:shd w:val="clear" w:color="auto" w:fill="FFFFFF"/>
        <w:jc w:val="both"/>
        <w:textAlignment w:val="baseline"/>
        <w:rPr>
          <w:rFonts w:asciiTheme="minorBidi" w:hAnsiTheme="minorBidi" w:cstheme="minorBidi"/>
          <w:b/>
          <w:bCs/>
          <w:sz w:val="28"/>
          <w:szCs w:val="28"/>
          <w:lang w:eastAsia="en-CA"/>
        </w:rPr>
      </w:pPr>
    </w:p>
    <w:p w14:paraId="49893B8B" w14:textId="18108059" w:rsidR="00DA1FE7" w:rsidRPr="00DA1FE7" w:rsidRDefault="00DA1FE7" w:rsidP="01DC3F3E">
      <w:pPr>
        <w:jc w:val="both"/>
        <w:textAlignment w:val="baseline"/>
        <w:rPr>
          <w:rFonts w:asciiTheme="minorBidi" w:hAnsiTheme="minorBidi" w:cstheme="minorBidi"/>
          <w:lang w:eastAsia="en-CA"/>
        </w:rPr>
      </w:pPr>
      <w:r w:rsidRPr="01DC3F3E">
        <w:rPr>
          <w:rFonts w:asciiTheme="minorBidi" w:hAnsiTheme="minorBidi" w:cstheme="minorBidi"/>
          <w:lang w:eastAsia="en-CA"/>
        </w:rPr>
        <w:t>Before 1975, the Ontario government did not operate one</w:t>
      </w:r>
      <w:r w:rsidR="00975157" w:rsidRPr="01DC3F3E">
        <w:rPr>
          <w:rFonts w:asciiTheme="minorBidi" w:hAnsiTheme="minorBidi" w:cstheme="minorBidi"/>
          <w:lang w:eastAsia="en-CA"/>
        </w:rPr>
        <w:t>,</w:t>
      </w:r>
      <w:r w:rsidRPr="01DC3F3E">
        <w:rPr>
          <w:rFonts w:asciiTheme="minorBidi" w:hAnsiTheme="minorBidi" w:cstheme="minorBidi"/>
          <w:lang w:eastAsia="en-CA"/>
        </w:rPr>
        <w:t xml:space="preserve"> dedicated ministry to handle topics related to newcomers’ settlement and integration. As a result, records pertaining to </w:t>
      </w:r>
      <w:r w:rsidR="1736BFDD" w:rsidRPr="01DC3F3E">
        <w:rPr>
          <w:rFonts w:asciiTheme="minorBidi" w:hAnsiTheme="minorBidi" w:cstheme="minorBidi"/>
          <w:lang w:eastAsia="en-CA"/>
        </w:rPr>
        <w:t>these,</w:t>
      </w:r>
      <w:r w:rsidRPr="01DC3F3E">
        <w:rPr>
          <w:rFonts w:asciiTheme="minorBidi" w:hAnsiTheme="minorBidi" w:cstheme="minorBidi"/>
          <w:lang w:eastAsia="en-CA"/>
        </w:rPr>
        <w:t xml:space="preserve"> and similar topics can be found across several government operational units. The 1975 creation of the Ministry of Culture and Recreation and within it, the </w:t>
      </w:r>
      <w:r w:rsidRPr="00B8235B">
        <w:rPr>
          <w:rFonts w:ascii="Arial" w:hAnsi="Arial" w:cs="Arial"/>
          <w:shd w:val="clear" w:color="auto" w:fill="FFFFFF"/>
        </w:rPr>
        <w:t xml:space="preserve">Multiculturalism and Citizenship Division, </w:t>
      </w:r>
      <w:r>
        <w:rPr>
          <w:rFonts w:ascii="Arial" w:hAnsi="Arial" w:cs="Arial"/>
          <w:shd w:val="clear" w:color="auto" w:fill="FFFFFF"/>
        </w:rPr>
        <w:t xml:space="preserve">brought about </w:t>
      </w:r>
      <w:r w:rsidRPr="00B8235B">
        <w:rPr>
          <w:rFonts w:ascii="Arial" w:hAnsi="Arial" w:cs="Arial"/>
          <w:shd w:val="clear" w:color="auto" w:fill="FFFFFF"/>
        </w:rPr>
        <w:t>a</w:t>
      </w:r>
      <w:r w:rsidRPr="01DC3F3E">
        <w:rPr>
          <w:rFonts w:asciiTheme="minorBidi" w:hAnsiTheme="minorBidi" w:cstheme="minorBidi"/>
          <w:lang w:eastAsia="en-CA"/>
        </w:rPr>
        <w:t xml:space="preserve"> more wholesome, centralized approach to the creation and implementation of relevant programs and policies. Nevertheless, ongoing organizational restructurings resulted in several changes to units</w:t>
      </w:r>
      <w:r w:rsidR="002646A5" w:rsidRPr="01DC3F3E">
        <w:rPr>
          <w:rFonts w:asciiTheme="minorBidi" w:hAnsiTheme="minorBidi" w:cstheme="minorBidi"/>
          <w:lang w:eastAsia="en-CA"/>
        </w:rPr>
        <w:t>’</w:t>
      </w:r>
      <w:r w:rsidRPr="01DC3F3E">
        <w:rPr>
          <w:rFonts w:asciiTheme="minorBidi" w:hAnsiTheme="minorBidi" w:cstheme="minorBidi"/>
          <w:lang w:eastAsia="en-CA"/>
        </w:rPr>
        <w:t xml:space="preserve"> names and operational mandates. To help users navigate these changes, an alphabetical list of all the Government record-producing units mentioned in the guide, as well as the years in which they operated, </w:t>
      </w:r>
      <w:r w:rsidR="03AB1D16" w:rsidRPr="01DC3F3E">
        <w:rPr>
          <w:rFonts w:asciiTheme="minorBidi" w:hAnsiTheme="minorBidi" w:cstheme="minorBidi"/>
          <w:lang w:eastAsia="en-CA"/>
        </w:rPr>
        <w:t>is included as</w:t>
      </w:r>
      <w:r w:rsidRPr="01DC3F3E">
        <w:rPr>
          <w:rFonts w:asciiTheme="minorBidi" w:hAnsiTheme="minorBidi" w:cstheme="minorBidi"/>
          <w:lang w:eastAsia="en-CA"/>
        </w:rPr>
        <w:t xml:space="preserve"> an appendix.  </w:t>
      </w:r>
    </w:p>
    <w:p w14:paraId="26F226C2" w14:textId="77777777" w:rsidR="00BE6C4E" w:rsidRDefault="00BE6C4E" w:rsidP="00BE6C4E">
      <w:pPr>
        <w:shd w:val="clear" w:color="auto" w:fill="FFFFFF"/>
        <w:jc w:val="both"/>
        <w:textAlignment w:val="baseline"/>
        <w:rPr>
          <w:rFonts w:ascii="Arial" w:hAnsi="Arial" w:cs="Arial"/>
          <w:color w:val="FF0000"/>
          <w:shd w:val="clear" w:color="auto" w:fill="FFFFFF"/>
        </w:rPr>
      </w:pPr>
    </w:p>
    <w:p w14:paraId="662B819A" w14:textId="77777777" w:rsidR="000E0B95" w:rsidRDefault="000E0B95" w:rsidP="00EE71E7">
      <w:pPr>
        <w:rPr>
          <w:rFonts w:asciiTheme="minorHAnsi" w:hAnsiTheme="minorHAnsi" w:cstheme="minorHAnsi"/>
          <w:color w:val="FF0000"/>
          <w:shd w:val="clear" w:color="auto" w:fill="FFFFFF"/>
        </w:rPr>
      </w:pPr>
    </w:p>
    <w:p w14:paraId="428AA40A" w14:textId="0A57D24D" w:rsidR="00EA21C1" w:rsidRPr="00EE71E7" w:rsidRDefault="00F77D46" w:rsidP="00EE71E7">
      <w:pPr>
        <w:rPr>
          <w:rFonts w:ascii="Arial" w:hAnsi="Arial" w:cs="Arial"/>
          <w:b/>
          <w:bCs/>
        </w:rPr>
      </w:pPr>
      <w:hyperlink r:id="rId15">
        <w:r w:rsidR="00BE6C4E" w:rsidRPr="01DC3F3E">
          <w:rPr>
            <w:rStyle w:val="Hyperlink"/>
            <w:rFonts w:ascii="Arial" w:hAnsi="Arial" w:cs="Arial"/>
            <w:b/>
            <w:bCs/>
          </w:rPr>
          <w:t xml:space="preserve">RG 2-74, </w:t>
        </w:r>
        <w:r w:rsidR="0070533A" w:rsidRPr="01DC3F3E">
          <w:rPr>
            <w:rStyle w:val="Hyperlink"/>
            <w:rFonts w:ascii="Arial" w:hAnsi="Arial" w:cs="Arial"/>
            <w:b/>
            <w:bCs/>
          </w:rPr>
          <w:t>Department of Education, Community Programmes Branch general correspondence files</w:t>
        </w:r>
      </w:hyperlink>
    </w:p>
    <w:p w14:paraId="389A4ECB" w14:textId="2FF7639B" w:rsidR="0070533A" w:rsidRPr="00EE71E7" w:rsidRDefault="00EA21C1" w:rsidP="00EE71E7">
      <w:pPr>
        <w:rPr>
          <w:rFonts w:ascii="Arial" w:hAnsi="Arial" w:cs="Arial"/>
          <w:b/>
          <w:bCs/>
          <w:color w:val="333333"/>
        </w:rPr>
      </w:pPr>
      <w:r w:rsidRPr="00EE71E7">
        <w:rPr>
          <w:rFonts w:ascii="Arial" w:hAnsi="Arial" w:cs="Arial"/>
          <w:lang w:eastAsia="en-CA"/>
        </w:rPr>
        <w:t xml:space="preserve">Dates: </w:t>
      </w:r>
      <w:r w:rsidR="004D4D2D" w:rsidRPr="00EE71E7">
        <w:rPr>
          <w:rFonts w:ascii="Arial" w:hAnsi="Arial" w:cs="Arial"/>
          <w:lang w:eastAsia="en-CA"/>
        </w:rPr>
        <w:t>1946</w:t>
      </w:r>
      <w:r w:rsidR="006E4C73" w:rsidRPr="00EE71E7">
        <w:rPr>
          <w:rFonts w:ascii="Arial" w:hAnsi="Arial" w:cs="Arial"/>
          <w:lang w:eastAsia="en-CA"/>
        </w:rPr>
        <w:t xml:space="preserve"> to </w:t>
      </w:r>
      <w:r w:rsidR="004D4D2D" w:rsidRPr="00EE71E7">
        <w:rPr>
          <w:rFonts w:ascii="Arial" w:hAnsi="Arial" w:cs="Arial"/>
          <w:lang w:eastAsia="en-CA"/>
        </w:rPr>
        <w:t>1970</w:t>
      </w:r>
    </w:p>
    <w:p w14:paraId="67C9B3EB" w14:textId="77777777" w:rsidR="00EA21C1" w:rsidRDefault="00EA21C1" w:rsidP="00BE6C4E">
      <w:pPr>
        <w:jc w:val="both"/>
        <w:textAlignment w:val="baseline"/>
        <w:rPr>
          <w:rFonts w:asciiTheme="minorBidi" w:hAnsiTheme="minorBidi" w:cstheme="minorBidi"/>
          <w:lang w:eastAsia="en-CA"/>
        </w:rPr>
      </w:pPr>
    </w:p>
    <w:p w14:paraId="0EB1D93A" w14:textId="1D232185" w:rsidR="00BE6C4E" w:rsidRPr="00323C88" w:rsidRDefault="004D6500" w:rsidP="00BE6C4E">
      <w:pPr>
        <w:jc w:val="both"/>
        <w:textAlignment w:val="baseline"/>
        <w:rPr>
          <w:rFonts w:asciiTheme="minorBidi" w:hAnsiTheme="minorBidi" w:cstheme="minorBidi"/>
          <w:lang w:eastAsia="en-CA"/>
        </w:rPr>
      </w:pPr>
      <w:r w:rsidRPr="00323C88">
        <w:rPr>
          <w:rFonts w:asciiTheme="minorBidi" w:hAnsiTheme="minorBidi" w:cstheme="minorBidi"/>
          <w:shd w:val="clear" w:color="auto" w:fill="FFFFFF"/>
        </w:rPr>
        <w:t xml:space="preserve">The Community Programmes Branch of the Ontario Department of Education was responsible for assisting Ontario communities in planning leisure-time activities and involved, among other activities, administering English programs and citizenship classes for new Canadians. </w:t>
      </w:r>
      <w:r w:rsidR="00BE6C4E" w:rsidRPr="00323C88">
        <w:rPr>
          <w:rFonts w:asciiTheme="minorBidi" w:hAnsiTheme="minorBidi" w:cstheme="minorBidi"/>
          <w:lang w:eastAsia="en-CA"/>
        </w:rPr>
        <w:t>Series consists of correspondence and subject files from the various offices of the Community Programmes Branch. Records are arranged by office location.</w:t>
      </w:r>
    </w:p>
    <w:p w14:paraId="7719B3DF" w14:textId="77777777" w:rsidR="0070533A" w:rsidRDefault="0070533A" w:rsidP="00BE6C4E">
      <w:pPr>
        <w:jc w:val="both"/>
        <w:rPr>
          <w:rFonts w:asciiTheme="minorBidi" w:hAnsiTheme="minorBidi" w:cstheme="minorBidi"/>
          <w:shd w:val="clear" w:color="auto" w:fill="FFFFFF"/>
        </w:rPr>
      </w:pPr>
    </w:p>
    <w:p w14:paraId="535C7361" w14:textId="77777777" w:rsidR="0070533A" w:rsidRPr="00EE71E7" w:rsidRDefault="00F77D46" w:rsidP="00EE71E7">
      <w:pPr>
        <w:rPr>
          <w:rFonts w:ascii="Arial" w:hAnsi="Arial" w:cs="Arial"/>
          <w:b/>
          <w:bCs/>
          <w:lang w:eastAsia="en-CA"/>
        </w:rPr>
      </w:pPr>
      <w:hyperlink r:id="rId16">
        <w:r w:rsidR="00BE6C4E" w:rsidRPr="01DC3F3E">
          <w:rPr>
            <w:rStyle w:val="Hyperlink"/>
            <w:rFonts w:ascii="Arial" w:hAnsi="Arial" w:cs="Arial"/>
            <w:b/>
            <w:bCs/>
          </w:rPr>
          <w:t xml:space="preserve">RG 2-148, </w:t>
        </w:r>
        <w:r w:rsidR="0070533A" w:rsidRPr="01DC3F3E">
          <w:rPr>
            <w:rStyle w:val="Hyperlink"/>
            <w:rFonts w:ascii="Arial" w:hAnsi="Arial" w:cs="Arial"/>
            <w:b/>
            <w:bCs/>
          </w:rPr>
          <w:t>Department of Education Community Programmes Branch citizenship correspondence files</w:t>
        </w:r>
      </w:hyperlink>
    </w:p>
    <w:p w14:paraId="174871A0" w14:textId="715179EF" w:rsidR="00BE6C4E" w:rsidRPr="0070533A" w:rsidRDefault="00BE6C4E" w:rsidP="2E726AE5">
      <w:pPr>
        <w:jc w:val="both"/>
        <w:rPr>
          <w:rFonts w:asciiTheme="minorBidi" w:hAnsiTheme="minorBidi" w:cstheme="minorBidi"/>
          <w:lang w:eastAsia="en-CA"/>
        </w:rPr>
      </w:pPr>
      <w:r w:rsidRPr="2E726AE5">
        <w:rPr>
          <w:rFonts w:asciiTheme="minorBidi" w:hAnsiTheme="minorBidi" w:cstheme="minorBidi"/>
          <w:shd w:val="clear" w:color="auto" w:fill="FFFFFF"/>
        </w:rPr>
        <w:t xml:space="preserve">Dates: </w:t>
      </w:r>
      <w:r w:rsidRPr="2E726AE5">
        <w:rPr>
          <w:rFonts w:asciiTheme="minorBidi" w:hAnsiTheme="minorBidi" w:cstheme="minorBidi"/>
          <w:lang w:eastAsia="en-CA"/>
        </w:rPr>
        <w:t>1946</w:t>
      </w:r>
      <w:r w:rsidR="1349FE09" w:rsidRPr="2E726AE5">
        <w:rPr>
          <w:rFonts w:asciiTheme="minorBidi" w:hAnsiTheme="minorBidi" w:cstheme="minorBidi"/>
          <w:lang w:eastAsia="en-CA"/>
        </w:rPr>
        <w:t xml:space="preserve"> to </w:t>
      </w:r>
      <w:r w:rsidRPr="2E726AE5">
        <w:rPr>
          <w:rFonts w:asciiTheme="minorBidi" w:hAnsiTheme="minorBidi" w:cstheme="minorBidi"/>
          <w:lang w:eastAsia="en-CA"/>
        </w:rPr>
        <w:t>1960, predominant 1956</w:t>
      </w:r>
      <w:r w:rsidR="722082AA" w:rsidRPr="2E726AE5">
        <w:rPr>
          <w:rFonts w:asciiTheme="minorBidi" w:hAnsiTheme="minorBidi" w:cstheme="minorBidi"/>
          <w:lang w:eastAsia="en-CA"/>
        </w:rPr>
        <w:t xml:space="preserve"> to </w:t>
      </w:r>
      <w:r w:rsidRPr="2E726AE5">
        <w:rPr>
          <w:rFonts w:asciiTheme="minorBidi" w:hAnsiTheme="minorBidi" w:cstheme="minorBidi"/>
          <w:lang w:eastAsia="en-CA"/>
        </w:rPr>
        <w:t>1960</w:t>
      </w:r>
    </w:p>
    <w:p w14:paraId="7D68ABB4" w14:textId="77777777" w:rsidR="00BE6C4E" w:rsidRPr="00323C88" w:rsidRDefault="00BE6C4E" w:rsidP="00BE6C4E">
      <w:pPr>
        <w:jc w:val="both"/>
        <w:rPr>
          <w:rFonts w:asciiTheme="minorBidi" w:hAnsiTheme="minorBidi" w:cstheme="minorBidi"/>
          <w:b/>
          <w:bCs/>
          <w:shd w:val="clear" w:color="auto" w:fill="FFFFFF"/>
        </w:rPr>
      </w:pPr>
    </w:p>
    <w:p w14:paraId="33900A82" w14:textId="5D38540F" w:rsidR="00BE6C4E" w:rsidRPr="00323C88" w:rsidRDefault="00BE6C4E" w:rsidP="00BE6C4E">
      <w:pPr>
        <w:jc w:val="both"/>
        <w:textAlignment w:val="baseline"/>
        <w:rPr>
          <w:rFonts w:asciiTheme="minorBidi" w:hAnsiTheme="minorBidi" w:cstheme="minorBidi"/>
          <w:lang w:eastAsia="en-CA"/>
        </w:rPr>
      </w:pPr>
      <w:r w:rsidRPr="00323C88">
        <w:rPr>
          <w:rFonts w:asciiTheme="minorBidi" w:hAnsiTheme="minorBidi" w:cstheme="minorBidi"/>
          <w:lang w:eastAsia="en-CA"/>
        </w:rPr>
        <w:lastRenderedPageBreak/>
        <w:t xml:space="preserve">The community Programmes Branch </w:t>
      </w:r>
      <w:r w:rsidR="004D6500" w:rsidRPr="00323C88">
        <w:rPr>
          <w:rFonts w:asciiTheme="minorBidi" w:hAnsiTheme="minorBidi" w:cstheme="minorBidi"/>
          <w:lang w:eastAsia="en-CA"/>
        </w:rPr>
        <w:t>operated within</w:t>
      </w:r>
      <w:r w:rsidRPr="00323C88">
        <w:rPr>
          <w:rFonts w:asciiTheme="minorBidi" w:hAnsiTheme="minorBidi" w:cstheme="minorBidi"/>
          <w:lang w:eastAsia="en-CA"/>
        </w:rPr>
        <w:t xml:space="preserve"> the Ontario Department of Education. Series consists of correspondence, memoranda, printed materials and other documentation pertaining to citizenship training for new Canadians, teacher training and summer courses in English as a second language.</w:t>
      </w:r>
    </w:p>
    <w:p w14:paraId="09D530A6" w14:textId="77777777" w:rsidR="00BE6C4E" w:rsidRPr="00323C88" w:rsidRDefault="00BE6C4E" w:rsidP="00BE6C4E">
      <w:pPr>
        <w:jc w:val="both"/>
        <w:rPr>
          <w:rFonts w:asciiTheme="minorBidi" w:hAnsiTheme="minorBidi" w:cstheme="minorBidi"/>
          <w:shd w:val="clear" w:color="auto" w:fill="FFFFFF"/>
        </w:rPr>
      </w:pPr>
    </w:p>
    <w:p w14:paraId="52B7FA57" w14:textId="493060D0" w:rsidR="00BE6C4E" w:rsidRPr="0070533A" w:rsidRDefault="00F77D46" w:rsidP="01DC3F3E">
      <w:pPr>
        <w:jc w:val="both"/>
        <w:rPr>
          <w:rFonts w:asciiTheme="minorBidi" w:hAnsiTheme="minorBidi" w:cstheme="minorBidi"/>
          <w:b/>
          <w:bCs/>
          <w:shd w:val="clear" w:color="auto" w:fill="FFFFFF"/>
        </w:rPr>
      </w:pPr>
      <w:hyperlink r:id="rId17">
        <w:r w:rsidR="00BE6C4E" w:rsidRPr="01DC3F3E">
          <w:rPr>
            <w:rStyle w:val="Hyperlink"/>
            <w:rFonts w:asciiTheme="minorBidi" w:hAnsiTheme="minorBidi" w:cstheme="minorBidi"/>
            <w:b/>
            <w:bCs/>
          </w:rPr>
          <w:t xml:space="preserve">RG 2-211, </w:t>
        </w:r>
        <w:r w:rsidR="00BE6C4E" w:rsidRPr="01DC3F3E">
          <w:rPr>
            <w:rStyle w:val="Hyperlink"/>
            <w:rFonts w:ascii="Arial" w:hAnsi="Arial" w:cs="Arial"/>
            <w:b/>
            <w:bCs/>
            <w:lang w:eastAsia="en-CA"/>
          </w:rPr>
          <w:t>Immigration and population statistics relating to education</w:t>
        </w:r>
      </w:hyperlink>
      <w:r w:rsidR="00BE6C4E" w:rsidRPr="0056003C">
        <w:rPr>
          <w:rFonts w:ascii="Arial" w:hAnsi="Arial" w:cs="Arial"/>
          <w:b/>
          <w:bCs/>
          <w:lang w:eastAsia="en-CA"/>
        </w:rPr>
        <w:t>,</w:t>
      </w:r>
      <w:r w:rsidR="00BE6C4E" w:rsidRPr="0056003C">
        <w:rPr>
          <w:rFonts w:ascii="Arial" w:hAnsi="Arial" w:cs="Arial"/>
          <w:b/>
          <w:bCs/>
          <w:shd w:val="clear" w:color="auto" w:fill="FFFFFF"/>
        </w:rPr>
        <w:t xml:space="preserve"> Ministry of Education</w:t>
      </w:r>
    </w:p>
    <w:p w14:paraId="770BB19F" w14:textId="27CED7EF" w:rsidR="00BE6C4E" w:rsidRPr="00323C88" w:rsidRDefault="00BE6C4E" w:rsidP="2E726AE5">
      <w:pPr>
        <w:shd w:val="clear" w:color="auto" w:fill="FFFFFF" w:themeFill="background1"/>
        <w:jc w:val="both"/>
        <w:textAlignment w:val="baseline"/>
        <w:rPr>
          <w:rFonts w:asciiTheme="minorBidi" w:hAnsiTheme="minorBidi" w:cstheme="minorBidi"/>
          <w:lang w:eastAsia="en-CA"/>
        </w:rPr>
      </w:pPr>
      <w:r w:rsidRPr="2E726AE5">
        <w:rPr>
          <w:rFonts w:asciiTheme="minorBidi" w:hAnsiTheme="minorBidi" w:cstheme="minorBidi"/>
          <w:lang w:eastAsia="en-CA"/>
        </w:rPr>
        <w:t>Dates: 1968</w:t>
      </w:r>
      <w:r w:rsidR="5D96AF77" w:rsidRPr="2E726AE5">
        <w:rPr>
          <w:rFonts w:asciiTheme="minorBidi" w:hAnsiTheme="minorBidi" w:cstheme="minorBidi"/>
          <w:lang w:eastAsia="en-CA"/>
        </w:rPr>
        <w:t xml:space="preserve"> to </w:t>
      </w:r>
      <w:r w:rsidRPr="2E726AE5">
        <w:rPr>
          <w:rFonts w:asciiTheme="minorBidi" w:hAnsiTheme="minorBidi" w:cstheme="minorBidi"/>
          <w:lang w:eastAsia="en-CA"/>
        </w:rPr>
        <w:t>1974</w:t>
      </w:r>
    </w:p>
    <w:p w14:paraId="0BEDBC5C" w14:textId="77777777" w:rsidR="00BE6C4E" w:rsidRPr="00323C88" w:rsidRDefault="00BE6C4E" w:rsidP="00BE6C4E">
      <w:pPr>
        <w:shd w:val="clear" w:color="auto" w:fill="FFFFFF"/>
        <w:jc w:val="both"/>
        <w:textAlignment w:val="baseline"/>
        <w:rPr>
          <w:rFonts w:asciiTheme="minorBidi" w:hAnsiTheme="minorBidi" w:cstheme="minorBidi"/>
          <w:b/>
          <w:bCs/>
          <w:lang w:eastAsia="en-CA"/>
        </w:rPr>
      </w:pPr>
    </w:p>
    <w:p w14:paraId="3A5FD0D7" w14:textId="77777777" w:rsidR="00BE6C4E" w:rsidRPr="00323C88" w:rsidRDefault="00BE6C4E" w:rsidP="00BE6C4E">
      <w:pPr>
        <w:jc w:val="both"/>
        <w:textAlignment w:val="baseline"/>
        <w:rPr>
          <w:rFonts w:asciiTheme="minorBidi" w:hAnsiTheme="minorBidi" w:cstheme="minorBidi"/>
          <w:lang w:eastAsia="en-CA"/>
        </w:rPr>
      </w:pPr>
      <w:r w:rsidRPr="00323C88">
        <w:rPr>
          <w:rFonts w:asciiTheme="minorBidi" w:hAnsiTheme="minorBidi" w:cstheme="minorBidi"/>
          <w:lang w:eastAsia="en-CA"/>
        </w:rPr>
        <w:t>Series consists of statistical information supplied by Statistics Canada to the Ministry of Education for planning purposes. The series includes information about immigration data relating to Ontario, 1968-1974 and population statistics relating to Ontario, 1971.</w:t>
      </w:r>
    </w:p>
    <w:p w14:paraId="6D1CEFDE" w14:textId="77777777" w:rsidR="00BE6C4E" w:rsidRPr="00323C88" w:rsidRDefault="00BE6C4E" w:rsidP="00BE6C4E">
      <w:pPr>
        <w:jc w:val="both"/>
        <w:rPr>
          <w:rFonts w:asciiTheme="minorBidi" w:hAnsiTheme="minorBidi" w:cstheme="minorBidi"/>
          <w:shd w:val="clear" w:color="auto" w:fill="FFFFFF"/>
        </w:rPr>
      </w:pPr>
    </w:p>
    <w:p w14:paraId="0A2B0D97" w14:textId="77777777" w:rsidR="00BE6C4E" w:rsidRPr="0070533A" w:rsidRDefault="00F77D46" w:rsidP="01DC3F3E">
      <w:pPr>
        <w:shd w:val="clear" w:color="auto" w:fill="FFFFFF" w:themeFill="background1"/>
        <w:jc w:val="both"/>
        <w:textAlignment w:val="baseline"/>
        <w:rPr>
          <w:rFonts w:asciiTheme="minorBidi" w:hAnsiTheme="minorBidi" w:cstheme="minorBidi"/>
          <w:b/>
          <w:bCs/>
          <w:lang w:eastAsia="en-CA"/>
        </w:rPr>
      </w:pPr>
      <w:hyperlink r:id="rId18">
        <w:r w:rsidR="00BE6C4E" w:rsidRPr="01DC3F3E">
          <w:rPr>
            <w:rStyle w:val="Hyperlink"/>
            <w:rFonts w:asciiTheme="minorBidi" w:hAnsiTheme="minorBidi" w:cstheme="minorBidi"/>
            <w:b/>
            <w:bCs/>
            <w:lang w:eastAsia="en-CA"/>
          </w:rPr>
          <w:t>RG 2-387, Ministry of Education Anti-racism and Ethnocultural Equity Team operational files</w:t>
        </w:r>
      </w:hyperlink>
    </w:p>
    <w:p w14:paraId="30B509BC" w14:textId="1BDAE024" w:rsidR="00BE6C4E" w:rsidRPr="00323C88" w:rsidRDefault="00BE6C4E" w:rsidP="2E726AE5">
      <w:pPr>
        <w:shd w:val="clear" w:color="auto" w:fill="FFFFFF" w:themeFill="background1"/>
        <w:jc w:val="both"/>
        <w:textAlignment w:val="baseline"/>
        <w:rPr>
          <w:rFonts w:asciiTheme="minorBidi" w:hAnsiTheme="minorBidi" w:cstheme="minorBidi"/>
          <w:lang w:eastAsia="en-CA"/>
        </w:rPr>
      </w:pPr>
      <w:r w:rsidRPr="2E726AE5">
        <w:rPr>
          <w:rFonts w:asciiTheme="minorBidi" w:hAnsiTheme="minorBidi" w:cstheme="minorBidi"/>
          <w:lang w:eastAsia="en-CA"/>
        </w:rPr>
        <w:t>Dates: 1983</w:t>
      </w:r>
      <w:r w:rsidR="2C1FEF3A" w:rsidRPr="2E726AE5">
        <w:rPr>
          <w:rFonts w:asciiTheme="minorBidi" w:hAnsiTheme="minorBidi" w:cstheme="minorBidi"/>
          <w:lang w:eastAsia="en-CA"/>
        </w:rPr>
        <w:t xml:space="preserve"> to </w:t>
      </w:r>
      <w:r w:rsidRPr="2E726AE5">
        <w:rPr>
          <w:rFonts w:asciiTheme="minorBidi" w:hAnsiTheme="minorBidi" w:cstheme="minorBidi"/>
          <w:lang w:eastAsia="en-CA"/>
        </w:rPr>
        <w:t>1996</w:t>
      </w:r>
    </w:p>
    <w:p w14:paraId="5DBA0610" w14:textId="01A3BAFB" w:rsidR="1653174B" w:rsidRPr="00EA21C1" w:rsidRDefault="1653174B" w:rsidP="1B9FE5EC">
      <w:pPr>
        <w:jc w:val="both"/>
        <w:rPr>
          <w:rFonts w:asciiTheme="minorBidi" w:hAnsiTheme="minorBidi" w:cstheme="minorBidi"/>
          <w:lang w:eastAsia="en-CA"/>
        </w:rPr>
      </w:pPr>
      <w:r w:rsidRPr="00EA21C1">
        <w:rPr>
          <w:rFonts w:asciiTheme="minorBidi" w:hAnsiTheme="minorBidi" w:cstheme="minorBidi"/>
          <w:lang w:eastAsia="en-CA"/>
        </w:rPr>
        <w:t>Some r</w:t>
      </w:r>
      <w:r w:rsidR="4AFA3E29" w:rsidRPr="00EA21C1">
        <w:rPr>
          <w:rFonts w:asciiTheme="minorBidi" w:hAnsiTheme="minorBidi" w:cstheme="minorBidi"/>
          <w:lang w:eastAsia="en-CA"/>
        </w:rPr>
        <w:t>estrictions on access</w:t>
      </w:r>
    </w:p>
    <w:p w14:paraId="16E0DC88" w14:textId="77777777" w:rsidR="00BE6C4E" w:rsidRPr="00323C88" w:rsidRDefault="00BE6C4E" w:rsidP="00BE6C4E">
      <w:pPr>
        <w:shd w:val="clear" w:color="auto" w:fill="FFFFFF"/>
        <w:jc w:val="both"/>
        <w:textAlignment w:val="baseline"/>
        <w:rPr>
          <w:rFonts w:asciiTheme="minorBidi" w:hAnsiTheme="minorBidi" w:cstheme="minorBidi"/>
          <w:lang w:eastAsia="en-CA"/>
        </w:rPr>
      </w:pPr>
    </w:p>
    <w:p w14:paraId="4B790261" w14:textId="2F7E9CD0" w:rsidR="00BE6C4E" w:rsidRPr="00323C88" w:rsidRDefault="00BE6C4E" w:rsidP="00F4D506">
      <w:pPr>
        <w:jc w:val="both"/>
        <w:textAlignment w:val="baseline"/>
        <w:rPr>
          <w:rFonts w:asciiTheme="minorBidi" w:hAnsiTheme="minorBidi" w:cstheme="minorBidi"/>
          <w:lang w:eastAsia="en-CA"/>
        </w:rPr>
      </w:pPr>
      <w:r w:rsidRPr="00F4D506">
        <w:rPr>
          <w:rFonts w:asciiTheme="minorBidi" w:hAnsiTheme="minorBidi" w:cstheme="minorBidi"/>
          <w:lang w:eastAsia="en-CA"/>
        </w:rPr>
        <w:t xml:space="preserve">Series consists of records documenting the programs, policies and actions of the Anti-racism and Ethnocultural Equity Team and their predecessor </w:t>
      </w:r>
      <w:r w:rsidR="0066390D" w:rsidRPr="00F4D506">
        <w:rPr>
          <w:rFonts w:asciiTheme="minorBidi" w:hAnsiTheme="minorBidi" w:cstheme="minorBidi"/>
          <w:lang w:eastAsia="en-CA"/>
        </w:rPr>
        <w:t xml:space="preserve">agencies </w:t>
      </w:r>
      <w:r w:rsidRPr="00F4D506">
        <w:rPr>
          <w:rFonts w:asciiTheme="minorBidi" w:hAnsiTheme="minorBidi" w:cstheme="minorBidi"/>
          <w:lang w:eastAsia="en-CA"/>
        </w:rPr>
        <w:t>in their attempts to identify and eliminate racism and other barriers in Ontario's education system.</w:t>
      </w:r>
    </w:p>
    <w:p w14:paraId="1D9B5E23" w14:textId="77777777" w:rsidR="00BE6C4E" w:rsidRPr="00323C88" w:rsidRDefault="00BE6C4E" w:rsidP="00BE6C4E">
      <w:pPr>
        <w:jc w:val="both"/>
        <w:rPr>
          <w:rFonts w:asciiTheme="minorBidi" w:hAnsiTheme="minorBidi" w:cstheme="minorBidi"/>
          <w:b/>
          <w:bCs/>
        </w:rPr>
      </w:pPr>
    </w:p>
    <w:p w14:paraId="56B4DB9D" w14:textId="2F505CFE" w:rsidR="00E44DEE" w:rsidRPr="0070533A" w:rsidRDefault="00F77D46" w:rsidP="01DC3F3E">
      <w:pPr>
        <w:jc w:val="both"/>
        <w:rPr>
          <w:rFonts w:asciiTheme="minorBidi" w:hAnsiTheme="minorBidi" w:cstheme="minorBidi"/>
          <w:b/>
          <w:bCs/>
          <w:lang w:eastAsia="en-CA"/>
        </w:rPr>
      </w:pPr>
      <w:hyperlink r:id="rId19">
        <w:r w:rsidR="00E44DEE" w:rsidRPr="01DC3F3E">
          <w:rPr>
            <w:rStyle w:val="Hyperlink"/>
            <w:rFonts w:asciiTheme="minorBidi" w:hAnsiTheme="minorBidi" w:cstheme="minorBidi"/>
            <w:b/>
            <w:bCs/>
            <w:lang w:eastAsia="en-CA"/>
          </w:rPr>
          <w:t>RG 8-3</w:t>
        </w:r>
        <w:r w:rsidR="0070533A" w:rsidRPr="01DC3F3E">
          <w:rPr>
            <w:rStyle w:val="Hyperlink"/>
            <w:rFonts w:asciiTheme="minorBidi" w:hAnsiTheme="minorBidi" w:cstheme="minorBidi"/>
            <w:b/>
            <w:bCs/>
            <w:lang w:eastAsia="en-CA"/>
          </w:rPr>
          <w:t>0,</w:t>
        </w:r>
        <w:r w:rsidR="00E44DEE" w:rsidRPr="01DC3F3E">
          <w:rPr>
            <w:rStyle w:val="Hyperlink"/>
            <w:rFonts w:asciiTheme="minorBidi" w:hAnsiTheme="minorBidi" w:cstheme="minorBidi"/>
            <w:b/>
            <w:bCs/>
            <w:lang w:eastAsia="en-CA"/>
          </w:rPr>
          <w:t xml:space="preserve"> Citizenship Branch language training records</w:t>
        </w:r>
      </w:hyperlink>
      <w:r w:rsidR="00E44DEE" w:rsidRPr="01DC3F3E">
        <w:rPr>
          <w:rFonts w:asciiTheme="minorBidi" w:hAnsiTheme="minorBidi" w:cstheme="minorBidi"/>
          <w:b/>
          <w:bCs/>
          <w:lang w:eastAsia="en-CA"/>
        </w:rPr>
        <w:t xml:space="preserve"> </w:t>
      </w:r>
    </w:p>
    <w:p w14:paraId="7359F292" w14:textId="449CD915" w:rsidR="00E44DEE" w:rsidRPr="00323C88" w:rsidRDefault="00E44DEE" w:rsidP="2E726AE5">
      <w:pPr>
        <w:jc w:val="both"/>
        <w:rPr>
          <w:rFonts w:asciiTheme="minorBidi" w:hAnsiTheme="minorBidi" w:cstheme="minorBidi"/>
          <w:lang w:eastAsia="en-CA"/>
        </w:rPr>
      </w:pPr>
      <w:r w:rsidRPr="2E726AE5">
        <w:rPr>
          <w:rFonts w:asciiTheme="minorBidi" w:hAnsiTheme="minorBidi" w:cstheme="minorBidi"/>
          <w:lang w:eastAsia="en-CA"/>
        </w:rPr>
        <w:t>Dates: 1961</w:t>
      </w:r>
      <w:r w:rsidR="30072993" w:rsidRPr="2E726AE5">
        <w:rPr>
          <w:rFonts w:asciiTheme="minorBidi" w:hAnsiTheme="minorBidi" w:cstheme="minorBidi"/>
          <w:lang w:eastAsia="en-CA"/>
        </w:rPr>
        <w:t xml:space="preserve"> to </w:t>
      </w:r>
      <w:r w:rsidRPr="2E726AE5">
        <w:rPr>
          <w:rFonts w:asciiTheme="minorBidi" w:hAnsiTheme="minorBidi" w:cstheme="minorBidi"/>
          <w:lang w:eastAsia="en-CA"/>
        </w:rPr>
        <w:t>1963</w:t>
      </w:r>
    </w:p>
    <w:p w14:paraId="06B6F205" w14:textId="77777777" w:rsidR="00E44DEE" w:rsidRPr="00323C88" w:rsidRDefault="00E44DEE" w:rsidP="00E44DEE">
      <w:pPr>
        <w:jc w:val="both"/>
        <w:textAlignment w:val="baseline"/>
        <w:rPr>
          <w:rFonts w:asciiTheme="minorBidi" w:hAnsiTheme="minorBidi" w:cstheme="minorBidi"/>
          <w:lang w:eastAsia="en-CA"/>
        </w:rPr>
      </w:pPr>
    </w:p>
    <w:p w14:paraId="4D1917DA" w14:textId="2E17E28A" w:rsidR="00E44DEE" w:rsidRDefault="00E44DEE" w:rsidP="00BE6C4E">
      <w:pPr>
        <w:jc w:val="both"/>
        <w:textAlignment w:val="baseline"/>
        <w:rPr>
          <w:rFonts w:asciiTheme="minorBidi" w:hAnsiTheme="minorBidi" w:cstheme="minorBidi"/>
          <w:lang w:eastAsia="en-CA"/>
        </w:rPr>
      </w:pPr>
      <w:r w:rsidRPr="00323C88">
        <w:rPr>
          <w:rFonts w:asciiTheme="minorBidi" w:hAnsiTheme="minorBidi" w:cstheme="minorBidi"/>
          <w:lang w:eastAsia="en-CA"/>
        </w:rPr>
        <w:t>Series consists of records created and maintained by the Citizenship Branch of the Department of the Provincial Secretary and Citizenship pertaining to language and skills training for new Canadians. Records include correspondence, pamphlets, student reports and assignments, and course directories for teachers of English as a Second Language (ESL).</w:t>
      </w:r>
    </w:p>
    <w:p w14:paraId="655A89B1" w14:textId="77777777" w:rsidR="000E0B95" w:rsidRDefault="000E0B95" w:rsidP="00BE6C4E">
      <w:pPr>
        <w:jc w:val="both"/>
        <w:textAlignment w:val="baseline"/>
        <w:rPr>
          <w:rFonts w:asciiTheme="minorBidi" w:hAnsiTheme="minorBidi" w:cstheme="minorBidi"/>
          <w:lang w:eastAsia="en-CA"/>
        </w:rPr>
      </w:pPr>
    </w:p>
    <w:p w14:paraId="7E0E296A" w14:textId="35373AC8" w:rsidR="00E44DEE" w:rsidRDefault="00E44DEE" w:rsidP="00BE6C4E">
      <w:pPr>
        <w:jc w:val="both"/>
        <w:textAlignment w:val="baseline"/>
        <w:rPr>
          <w:rFonts w:asciiTheme="minorBidi" w:hAnsiTheme="minorBidi" w:cstheme="minorBidi"/>
          <w:lang w:eastAsia="en-CA"/>
        </w:rPr>
      </w:pPr>
    </w:p>
    <w:p w14:paraId="27F1DA5B" w14:textId="77777777" w:rsidR="009359D8" w:rsidRPr="0070533A" w:rsidRDefault="00F77D46" w:rsidP="01DC3F3E">
      <w:pPr>
        <w:jc w:val="both"/>
        <w:rPr>
          <w:rFonts w:asciiTheme="minorBidi" w:hAnsiTheme="minorBidi" w:cstheme="minorBidi"/>
          <w:b/>
          <w:bCs/>
          <w:lang w:eastAsia="en-CA"/>
        </w:rPr>
      </w:pPr>
      <w:hyperlink r:id="rId20">
        <w:r w:rsidR="009359D8" w:rsidRPr="01DC3F3E">
          <w:rPr>
            <w:rStyle w:val="Hyperlink"/>
            <w:rFonts w:asciiTheme="minorBidi" w:hAnsiTheme="minorBidi" w:cstheme="minorBidi"/>
            <w:b/>
            <w:bCs/>
            <w:lang w:eastAsia="en-CA"/>
          </w:rPr>
          <w:t>RG 9-3, The Hungarian Refugee Program files</w:t>
        </w:r>
      </w:hyperlink>
    </w:p>
    <w:p w14:paraId="04529833" w14:textId="3CCACA5D" w:rsidR="009359D8" w:rsidRPr="00323C88" w:rsidRDefault="009359D8" w:rsidP="2E726AE5">
      <w:pPr>
        <w:jc w:val="both"/>
        <w:rPr>
          <w:rFonts w:asciiTheme="minorBidi" w:hAnsiTheme="minorBidi" w:cstheme="minorBidi"/>
          <w:lang w:eastAsia="en-CA"/>
        </w:rPr>
      </w:pPr>
      <w:r w:rsidRPr="2E726AE5">
        <w:rPr>
          <w:rFonts w:asciiTheme="minorBidi" w:hAnsiTheme="minorBidi" w:cstheme="minorBidi"/>
          <w:lang w:eastAsia="en-CA"/>
        </w:rPr>
        <w:t>Dates: 1956</w:t>
      </w:r>
      <w:r w:rsidR="42D0E509" w:rsidRPr="2E726AE5">
        <w:rPr>
          <w:rFonts w:asciiTheme="minorBidi" w:hAnsiTheme="minorBidi" w:cstheme="minorBidi"/>
          <w:lang w:eastAsia="en-CA"/>
        </w:rPr>
        <w:t xml:space="preserve"> to </w:t>
      </w:r>
      <w:r w:rsidRPr="2E726AE5">
        <w:rPr>
          <w:rFonts w:asciiTheme="minorBidi" w:hAnsiTheme="minorBidi" w:cstheme="minorBidi"/>
          <w:lang w:eastAsia="en-CA"/>
        </w:rPr>
        <w:t>1961</w:t>
      </w:r>
    </w:p>
    <w:p w14:paraId="52E0D2AD" w14:textId="46F6AAC5" w:rsidR="24898468" w:rsidRPr="001C245D" w:rsidRDefault="24898468" w:rsidP="39D29C48">
      <w:pPr>
        <w:jc w:val="both"/>
        <w:rPr>
          <w:rFonts w:asciiTheme="minorBidi" w:hAnsiTheme="minorBidi" w:cstheme="minorBidi"/>
          <w:lang w:eastAsia="en-CA"/>
        </w:rPr>
      </w:pPr>
      <w:r w:rsidRPr="39D29C48">
        <w:rPr>
          <w:rFonts w:asciiTheme="minorBidi" w:hAnsiTheme="minorBidi" w:cstheme="minorBidi"/>
          <w:lang w:eastAsia="en-CA"/>
        </w:rPr>
        <w:t>Some r</w:t>
      </w:r>
      <w:r w:rsidR="7CF7777C" w:rsidRPr="39D29C48">
        <w:rPr>
          <w:rFonts w:asciiTheme="minorBidi" w:hAnsiTheme="minorBidi" w:cstheme="minorBidi"/>
          <w:lang w:eastAsia="en-CA"/>
        </w:rPr>
        <w:t>estrictions on access</w:t>
      </w:r>
    </w:p>
    <w:p w14:paraId="0CAD68CF" w14:textId="77777777" w:rsidR="009359D8" w:rsidRPr="00323C88" w:rsidRDefault="009359D8" w:rsidP="009359D8">
      <w:pPr>
        <w:jc w:val="both"/>
        <w:rPr>
          <w:rFonts w:asciiTheme="minorBidi" w:hAnsiTheme="minorBidi" w:cstheme="minorBidi"/>
          <w:lang w:eastAsia="en-CA"/>
        </w:rPr>
      </w:pPr>
    </w:p>
    <w:p w14:paraId="22D6DD3B" w14:textId="36341FF9" w:rsidR="009359D8" w:rsidRPr="00DB6EAB" w:rsidRDefault="009359D8" w:rsidP="00DB6EAB">
      <w:pPr>
        <w:jc w:val="both"/>
        <w:rPr>
          <w:rFonts w:asciiTheme="minorBidi" w:hAnsiTheme="minorBidi" w:cstheme="minorBidi"/>
          <w:shd w:val="clear" w:color="auto" w:fill="FFFFFF"/>
        </w:rPr>
      </w:pPr>
      <w:r w:rsidRPr="00323C88">
        <w:rPr>
          <w:rFonts w:asciiTheme="minorBidi" w:hAnsiTheme="minorBidi" w:cstheme="minorBidi"/>
          <w:lang w:eastAsia="en-CA"/>
        </w:rPr>
        <w:t xml:space="preserve">The Hungarian Refugee Program was </w:t>
      </w:r>
      <w:r>
        <w:rPr>
          <w:rFonts w:asciiTheme="minorBidi" w:hAnsiTheme="minorBidi" w:cstheme="minorBidi"/>
          <w:lang w:eastAsia="en-CA"/>
        </w:rPr>
        <w:t>initiate</w:t>
      </w:r>
      <w:r w:rsidRPr="00323C88">
        <w:rPr>
          <w:rFonts w:asciiTheme="minorBidi" w:hAnsiTheme="minorBidi" w:cstheme="minorBidi"/>
          <w:lang w:eastAsia="en-CA"/>
        </w:rPr>
        <w:t xml:space="preserve">d as a result of </w:t>
      </w:r>
      <w:r>
        <w:rPr>
          <w:rFonts w:asciiTheme="minorBidi" w:hAnsiTheme="minorBidi" w:cstheme="minorBidi"/>
          <w:lang w:eastAsia="en-CA"/>
        </w:rPr>
        <w:t xml:space="preserve">the 1956 </w:t>
      </w:r>
      <w:r w:rsidRPr="00323C88">
        <w:rPr>
          <w:rFonts w:asciiTheme="minorBidi" w:hAnsiTheme="minorBidi" w:cstheme="minorBidi"/>
          <w:lang w:eastAsia="en-CA"/>
        </w:rPr>
        <w:t xml:space="preserve">Soviet military action in Hungary and aimed to co-ordinate Ontario's response to the arrival of the refugees by providing clothing and other material assistance, language training, housing, and other necessities. The program was administered by the Trade and Industry Branch within the Department of Planning and Development. </w:t>
      </w:r>
      <w:r w:rsidRPr="00323C88">
        <w:rPr>
          <w:rFonts w:asciiTheme="minorBidi" w:hAnsiTheme="minorBidi" w:cstheme="minorBidi"/>
          <w:shd w:val="clear" w:color="auto" w:fill="FFFFFF"/>
        </w:rPr>
        <w:t>Files contain minutes and reports of groups involved in the program, correspondence, and policy documents relating to the relief fund.</w:t>
      </w:r>
    </w:p>
    <w:p w14:paraId="1D071ED9" w14:textId="77777777" w:rsidR="009359D8" w:rsidRDefault="009359D8" w:rsidP="00BE6C4E">
      <w:pPr>
        <w:jc w:val="both"/>
        <w:textAlignment w:val="baseline"/>
        <w:rPr>
          <w:rFonts w:asciiTheme="minorBidi" w:hAnsiTheme="minorBidi" w:cstheme="minorBidi"/>
          <w:lang w:eastAsia="en-CA"/>
        </w:rPr>
      </w:pPr>
    </w:p>
    <w:p w14:paraId="6C771424" w14:textId="477E14AF" w:rsidR="00BE6C4E" w:rsidRPr="0070533A" w:rsidRDefault="00F77D46" w:rsidP="01DC3F3E">
      <w:pPr>
        <w:jc w:val="both"/>
        <w:textAlignment w:val="baseline"/>
        <w:rPr>
          <w:rFonts w:asciiTheme="minorBidi" w:hAnsiTheme="minorBidi" w:cstheme="minorBidi"/>
          <w:b/>
          <w:bCs/>
          <w:lang w:eastAsia="en-CA"/>
        </w:rPr>
      </w:pPr>
      <w:hyperlink r:id="rId21">
        <w:r w:rsidR="00BE6C4E" w:rsidRPr="01DC3F3E">
          <w:rPr>
            <w:rStyle w:val="Hyperlink"/>
            <w:rFonts w:asciiTheme="minorBidi" w:hAnsiTheme="minorBidi" w:cstheme="minorBidi"/>
            <w:b/>
            <w:bCs/>
            <w:lang w:eastAsia="en-CA"/>
          </w:rPr>
          <w:t xml:space="preserve">RG 9-6, Immigration Branch </w:t>
        </w:r>
        <w:r w:rsidR="0066390D" w:rsidRPr="01DC3F3E">
          <w:rPr>
            <w:rStyle w:val="Hyperlink"/>
            <w:rFonts w:asciiTheme="minorBidi" w:hAnsiTheme="minorBidi" w:cstheme="minorBidi"/>
            <w:b/>
            <w:bCs/>
            <w:lang w:eastAsia="en-CA"/>
          </w:rPr>
          <w:t>p</w:t>
        </w:r>
        <w:r w:rsidR="00BE6C4E" w:rsidRPr="01DC3F3E">
          <w:rPr>
            <w:rStyle w:val="Hyperlink"/>
            <w:rFonts w:asciiTheme="minorBidi" w:hAnsiTheme="minorBidi" w:cstheme="minorBidi"/>
            <w:b/>
            <w:bCs/>
            <w:lang w:eastAsia="en-CA"/>
          </w:rPr>
          <w:t>olicy files</w:t>
        </w:r>
      </w:hyperlink>
    </w:p>
    <w:p w14:paraId="2AE76241" w14:textId="148D3B0F" w:rsidR="00BE6C4E" w:rsidRPr="00323C88" w:rsidRDefault="00BE6C4E" w:rsidP="2E726AE5">
      <w:pPr>
        <w:textAlignment w:val="baseline"/>
        <w:rPr>
          <w:rFonts w:asciiTheme="minorBidi" w:hAnsiTheme="minorBidi" w:cstheme="minorBidi"/>
          <w:lang w:eastAsia="en-CA"/>
        </w:rPr>
      </w:pPr>
      <w:r w:rsidRPr="2E726AE5">
        <w:rPr>
          <w:rFonts w:asciiTheme="minorBidi" w:hAnsiTheme="minorBidi" w:cstheme="minorBidi"/>
          <w:lang w:eastAsia="en-CA"/>
        </w:rPr>
        <w:t>Dates: 1946</w:t>
      </w:r>
      <w:r w:rsidR="3B1459E4" w:rsidRPr="2E726AE5">
        <w:rPr>
          <w:rFonts w:asciiTheme="minorBidi" w:hAnsiTheme="minorBidi" w:cstheme="minorBidi"/>
          <w:lang w:eastAsia="en-CA"/>
        </w:rPr>
        <w:t xml:space="preserve"> to </w:t>
      </w:r>
      <w:r w:rsidRPr="2E726AE5">
        <w:rPr>
          <w:rFonts w:asciiTheme="minorBidi" w:hAnsiTheme="minorBidi" w:cstheme="minorBidi"/>
          <w:lang w:eastAsia="en-CA"/>
        </w:rPr>
        <w:t>1952</w:t>
      </w:r>
    </w:p>
    <w:p w14:paraId="68FD57C6" w14:textId="77777777" w:rsidR="00BE6C4E" w:rsidRPr="00323C88" w:rsidRDefault="00BE6C4E" w:rsidP="00BE6C4E">
      <w:pPr>
        <w:shd w:val="clear" w:color="auto" w:fill="FFFFFF"/>
        <w:jc w:val="both"/>
        <w:textAlignment w:val="baseline"/>
        <w:rPr>
          <w:rFonts w:asciiTheme="minorBidi" w:hAnsiTheme="minorBidi" w:cstheme="minorBidi"/>
          <w:lang w:eastAsia="en-CA"/>
        </w:rPr>
      </w:pPr>
    </w:p>
    <w:p w14:paraId="2E30ACB1" w14:textId="266D64A3" w:rsidR="00BE6C4E" w:rsidRDefault="00BE6C4E" w:rsidP="00DB6EAB">
      <w:pPr>
        <w:jc w:val="both"/>
        <w:textAlignment w:val="baseline"/>
        <w:rPr>
          <w:rFonts w:asciiTheme="minorBidi" w:hAnsiTheme="minorBidi" w:cstheme="minorBidi"/>
          <w:lang w:eastAsia="en-CA"/>
        </w:rPr>
      </w:pPr>
      <w:r w:rsidRPr="00323C88">
        <w:rPr>
          <w:rFonts w:asciiTheme="minorBidi" w:hAnsiTheme="minorBidi" w:cstheme="minorBidi"/>
          <w:lang w:eastAsia="en-CA"/>
        </w:rPr>
        <w:t xml:space="preserve">The Immigration Branch </w:t>
      </w:r>
      <w:r w:rsidR="004D6500" w:rsidRPr="00323C88">
        <w:rPr>
          <w:rFonts w:asciiTheme="minorBidi" w:hAnsiTheme="minorBidi" w:cstheme="minorBidi"/>
          <w:lang w:eastAsia="en-CA"/>
        </w:rPr>
        <w:t>operated within</w:t>
      </w:r>
      <w:r w:rsidRPr="00323C88">
        <w:rPr>
          <w:rFonts w:asciiTheme="minorBidi" w:hAnsiTheme="minorBidi" w:cstheme="minorBidi"/>
          <w:lang w:eastAsia="en-CA"/>
        </w:rPr>
        <w:t xml:space="preserve"> the Department of Planning and Development and its mandate was to </w:t>
      </w:r>
      <w:r w:rsidRPr="00323C88">
        <w:rPr>
          <w:rFonts w:asciiTheme="minorBidi" w:hAnsiTheme="minorBidi" w:cstheme="minorBidi"/>
          <w:shd w:val="clear" w:color="auto" w:fill="FFFFFF"/>
        </w:rPr>
        <w:t>direct </w:t>
      </w:r>
      <w:r w:rsidR="004D6500" w:rsidRPr="00323C88">
        <w:rPr>
          <w:rFonts w:asciiTheme="minorBidi" w:hAnsiTheme="minorBidi" w:cstheme="minorBidi"/>
          <w:shd w:val="clear" w:color="auto" w:fill="FFFFFF"/>
        </w:rPr>
        <w:t xml:space="preserve">the </w:t>
      </w:r>
      <w:r w:rsidRPr="00323C88">
        <w:rPr>
          <w:rFonts w:asciiTheme="minorBidi" w:hAnsiTheme="minorBidi" w:cstheme="minorBidi"/>
          <w:shd w:val="clear" w:color="auto" w:fill="FFFFFF"/>
        </w:rPr>
        <w:t>Ontario</w:t>
      </w:r>
      <w:r w:rsidR="004D6500" w:rsidRPr="00323C88">
        <w:rPr>
          <w:rFonts w:asciiTheme="minorBidi" w:hAnsiTheme="minorBidi" w:cstheme="minorBidi"/>
          <w:shd w:val="clear" w:color="auto" w:fill="FFFFFF"/>
        </w:rPr>
        <w:t xml:space="preserve"> G</w:t>
      </w:r>
      <w:r w:rsidRPr="00323C88">
        <w:rPr>
          <w:rFonts w:asciiTheme="minorBidi" w:hAnsiTheme="minorBidi" w:cstheme="minorBidi"/>
          <w:shd w:val="clear" w:color="auto" w:fill="FFFFFF"/>
        </w:rPr>
        <w:t xml:space="preserve">overnment immigration projects and assist immigrants </w:t>
      </w:r>
      <w:r w:rsidRPr="00323C88">
        <w:rPr>
          <w:rFonts w:asciiTheme="minorBidi" w:hAnsiTheme="minorBidi" w:cstheme="minorBidi"/>
          <w:lang w:eastAsia="en-CA"/>
        </w:rPr>
        <w:t xml:space="preserve">upon arrival to the province. The series includes files on immigration policy, post-war immigration activities, and the air migration program. </w:t>
      </w:r>
    </w:p>
    <w:p w14:paraId="44325D0A" w14:textId="77777777" w:rsidR="009645D9" w:rsidRPr="00323C88" w:rsidRDefault="009645D9" w:rsidP="00BE6C4E">
      <w:pPr>
        <w:shd w:val="clear" w:color="auto" w:fill="FFFFFF"/>
        <w:jc w:val="both"/>
        <w:textAlignment w:val="baseline"/>
        <w:rPr>
          <w:rFonts w:asciiTheme="minorBidi" w:hAnsiTheme="minorBidi" w:cstheme="minorBidi"/>
          <w:lang w:eastAsia="en-CA"/>
        </w:rPr>
      </w:pPr>
    </w:p>
    <w:bookmarkStart w:id="14" w:name="_Toc41652830"/>
    <w:p w14:paraId="55CADA28" w14:textId="02D0D2EE" w:rsidR="00BE6C4E" w:rsidRPr="001276C0" w:rsidRDefault="00F77D46" w:rsidP="00EE71E7">
      <w:pPr>
        <w:rPr>
          <w:rFonts w:ascii="Arial" w:hAnsi="Arial" w:cs="Arial"/>
          <w:b/>
          <w:bCs/>
          <w:lang w:val="fr-CA" w:eastAsia="en-CA"/>
        </w:rPr>
      </w:pPr>
      <w:r>
        <w:fldChar w:fldCharType="begin"/>
      </w:r>
      <w:r>
        <w:instrText xml:space="preserve"> HYPERLINK "https://aims.archives.gov.on.ca/scripts/mwimain.dll/144/DESCRIPTION_WEB/WEB_DESC_DET?SESSIONSEARCH&amp;exp=sisn%209794" \h </w:instrText>
      </w:r>
      <w:r>
        <w:fldChar w:fldCharType="separate"/>
      </w:r>
      <w:r w:rsidR="00BE6C4E" w:rsidRPr="01DC3F3E">
        <w:rPr>
          <w:rStyle w:val="Hyperlink"/>
          <w:rFonts w:ascii="Arial" w:hAnsi="Arial" w:cs="Arial"/>
          <w:b/>
          <w:bCs/>
          <w:lang w:val="fr-FR"/>
        </w:rPr>
        <w:t xml:space="preserve">RG 9-7-4, </w:t>
      </w:r>
      <w:r w:rsidR="00BE6C4E" w:rsidRPr="01DC3F3E">
        <w:rPr>
          <w:rStyle w:val="Hyperlink"/>
          <w:rFonts w:ascii="Arial" w:hAnsi="Arial" w:cs="Arial"/>
          <w:b/>
          <w:bCs/>
          <w:lang w:val="fr-FR" w:eastAsia="en-CA"/>
        </w:rPr>
        <w:t xml:space="preserve">Ontario Air Immigration Plan </w:t>
      </w:r>
      <w:r w:rsidR="00BE6C4E" w:rsidRPr="01DC3F3E">
        <w:rPr>
          <w:rStyle w:val="Hyperlink"/>
          <w:rFonts w:ascii="Arial" w:hAnsi="Arial" w:cs="Arial"/>
          <w:b/>
          <w:bCs/>
          <w:lang w:val="fr-CA" w:eastAsia="en-CA"/>
        </w:rPr>
        <w:t>Photographs</w:t>
      </w:r>
      <w:r>
        <w:rPr>
          <w:rStyle w:val="Hyperlink"/>
          <w:rFonts w:ascii="Arial" w:hAnsi="Arial" w:cs="Arial"/>
          <w:b/>
          <w:bCs/>
          <w:lang w:val="fr-CA" w:eastAsia="en-CA"/>
        </w:rPr>
        <w:fldChar w:fldCharType="end"/>
      </w:r>
      <w:bookmarkEnd w:id="14"/>
    </w:p>
    <w:p w14:paraId="203896A1" w14:textId="4C3288EA" w:rsidR="004D6500" w:rsidRPr="00323C88" w:rsidRDefault="004D6500" w:rsidP="2E726AE5">
      <w:pPr>
        <w:rPr>
          <w:rFonts w:asciiTheme="minorBidi" w:hAnsiTheme="minorBidi" w:cstheme="minorBidi"/>
          <w:lang w:eastAsia="en-CA"/>
        </w:rPr>
      </w:pPr>
      <w:r w:rsidRPr="2E726AE5">
        <w:rPr>
          <w:rFonts w:asciiTheme="minorBidi" w:hAnsiTheme="minorBidi" w:cstheme="minorBidi"/>
          <w:lang w:eastAsia="en-CA"/>
        </w:rPr>
        <w:t>Dates: 1947</w:t>
      </w:r>
      <w:r w:rsidR="67584765" w:rsidRPr="2E726AE5">
        <w:rPr>
          <w:rFonts w:asciiTheme="minorBidi" w:hAnsiTheme="minorBidi" w:cstheme="minorBidi"/>
          <w:lang w:eastAsia="en-CA"/>
        </w:rPr>
        <w:t xml:space="preserve"> to </w:t>
      </w:r>
      <w:r w:rsidRPr="2E726AE5">
        <w:rPr>
          <w:rFonts w:asciiTheme="minorBidi" w:hAnsiTheme="minorBidi" w:cstheme="minorBidi"/>
          <w:lang w:eastAsia="en-CA"/>
        </w:rPr>
        <w:t>1948</w:t>
      </w:r>
    </w:p>
    <w:p w14:paraId="2215E445" w14:textId="77777777" w:rsidR="00BE6C4E" w:rsidRPr="001276C0" w:rsidRDefault="00BE6C4E" w:rsidP="00BE6C4E">
      <w:pPr>
        <w:jc w:val="both"/>
        <w:rPr>
          <w:rFonts w:asciiTheme="minorBidi" w:hAnsiTheme="minorBidi" w:cstheme="minorBidi"/>
          <w:shd w:val="clear" w:color="auto" w:fill="FFFFFF"/>
        </w:rPr>
      </w:pPr>
    </w:p>
    <w:p w14:paraId="3CE2EBCE" w14:textId="6327347B" w:rsidR="00BE6C4E" w:rsidRPr="00323C88" w:rsidRDefault="00BE6C4E" w:rsidP="7131C4AC">
      <w:pPr>
        <w:jc w:val="both"/>
        <w:rPr>
          <w:rFonts w:asciiTheme="minorBidi" w:hAnsiTheme="minorBidi" w:cstheme="minorBidi"/>
          <w:shd w:val="clear" w:color="auto" w:fill="FFFFFF"/>
        </w:rPr>
      </w:pPr>
      <w:r w:rsidRPr="7131C4AC">
        <w:rPr>
          <w:rFonts w:asciiTheme="minorBidi" w:hAnsiTheme="minorBidi" w:cstheme="minorBidi"/>
          <w:shd w:val="clear" w:color="auto" w:fill="FFFFFF"/>
        </w:rPr>
        <w:t xml:space="preserve">The </w:t>
      </w:r>
      <w:r w:rsidR="147E2FBE" w:rsidRPr="7131C4AC">
        <w:rPr>
          <w:rFonts w:asciiTheme="minorBidi" w:hAnsiTheme="minorBidi" w:cstheme="minorBidi"/>
          <w:shd w:val="clear" w:color="auto" w:fill="FFFFFF"/>
        </w:rPr>
        <w:t>s</w:t>
      </w:r>
      <w:r w:rsidRPr="7131C4AC">
        <w:rPr>
          <w:rFonts w:asciiTheme="minorBidi" w:hAnsiTheme="minorBidi" w:cstheme="minorBidi"/>
          <w:shd w:val="clear" w:color="auto" w:fill="FFFFFF"/>
        </w:rPr>
        <w:t>ub-</w:t>
      </w:r>
      <w:r w:rsidR="0511CD92" w:rsidRPr="7131C4AC">
        <w:rPr>
          <w:rFonts w:asciiTheme="minorBidi" w:hAnsiTheme="minorBidi" w:cstheme="minorBidi"/>
          <w:shd w:val="clear" w:color="auto" w:fill="FFFFFF"/>
        </w:rPr>
        <w:t>s</w:t>
      </w:r>
      <w:r w:rsidRPr="7131C4AC">
        <w:rPr>
          <w:rFonts w:asciiTheme="minorBidi" w:hAnsiTheme="minorBidi" w:cstheme="minorBidi"/>
          <w:shd w:val="clear" w:color="auto" w:fill="FFFFFF"/>
        </w:rPr>
        <w:t xml:space="preserve">eries includes 201 </w:t>
      </w:r>
      <w:r w:rsidRPr="7131C4AC">
        <w:rPr>
          <w:rFonts w:asciiTheme="minorBidi" w:hAnsiTheme="minorBidi" w:cstheme="minorBidi"/>
          <w:shd w:val="clear" w:color="auto" w:fill="FFFFFF"/>
          <w:lang w:eastAsia="en-CA"/>
        </w:rPr>
        <w:t>photographs showing the processing, departure, and arrival of British emigrants under the Ontario Air Immigration Plan. Th</w:t>
      </w:r>
      <w:r w:rsidR="0066390D" w:rsidRPr="7131C4AC">
        <w:rPr>
          <w:rFonts w:asciiTheme="minorBidi" w:hAnsiTheme="minorBidi" w:cstheme="minorBidi"/>
          <w:shd w:val="clear" w:color="auto" w:fill="FFFFFF"/>
          <w:lang w:eastAsia="en-CA"/>
        </w:rPr>
        <w:t>is</w:t>
      </w:r>
      <w:r w:rsidRPr="7131C4AC">
        <w:rPr>
          <w:rFonts w:asciiTheme="minorBidi" w:hAnsiTheme="minorBidi" w:cstheme="minorBidi"/>
          <w:shd w:val="clear" w:color="auto" w:fill="FFFFFF"/>
          <w:lang w:eastAsia="en-CA"/>
        </w:rPr>
        <w:t xml:space="preserve"> </w:t>
      </w:r>
      <w:r w:rsidR="0066390D" w:rsidRPr="7131C4AC">
        <w:rPr>
          <w:rFonts w:asciiTheme="minorBidi" w:hAnsiTheme="minorBidi" w:cstheme="minorBidi"/>
          <w:shd w:val="clear" w:color="auto" w:fill="FFFFFF"/>
          <w:lang w:eastAsia="en-CA"/>
        </w:rPr>
        <w:t xml:space="preserve">sub-series </w:t>
      </w:r>
      <w:r w:rsidRPr="7131C4AC">
        <w:rPr>
          <w:rFonts w:asciiTheme="minorBidi" w:hAnsiTheme="minorBidi" w:cstheme="minorBidi"/>
          <w:shd w:val="clear" w:color="auto" w:fill="FFFFFF"/>
          <w:lang w:eastAsia="en-CA"/>
        </w:rPr>
        <w:t xml:space="preserve">is part of the Ontario House Series. </w:t>
      </w:r>
    </w:p>
    <w:p w14:paraId="2011F8D5" w14:textId="77777777" w:rsidR="00626E43" w:rsidRPr="00323C88" w:rsidRDefault="00626E43" w:rsidP="00BE6C4E">
      <w:pPr>
        <w:jc w:val="both"/>
        <w:rPr>
          <w:rFonts w:asciiTheme="minorBidi" w:hAnsiTheme="minorBidi" w:cstheme="minorBidi"/>
          <w:shd w:val="clear" w:color="auto" w:fill="FFFFFF"/>
        </w:rPr>
      </w:pPr>
    </w:p>
    <w:p w14:paraId="2FC1EA3C" w14:textId="77777777" w:rsidR="001E7B02" w:rsidRPr="0070533A" w:rsidRDefault="00F77D46" w:rsidP="01DC3F3E">
      <w:pPr>
        <w:shd w:val="clear" w:color="auto" w:fill="FFFFFF" w:themeFill="background1"/>
        <w:jc w:val="both"/>
        <w:textAlignment w:val="baseline"/>
        <w:rPr>
          <w:rFonts w:asciiTheme="minorBidi" w:hAnsiTheme="minorBidi" w:cstheme="minorBidi"/>
          <w:b/>
          <w:bCs/>
          <w:lang w:val="fr-FR" w:eastAsia="en-CA"/>
        </w:rPr>
      </w:pPr>
      <w:hyperlink r:id="rId22">
        <w:r w:rsidR="001E7B02" w:rsidRPr="01DC3F3E">
          <w:rPr>
            <w:rStyle w:val="Hyperlink"/>
            <w:rFonts w:asciiTheme="minorBidi" w:hAnsiTheme="minorBidi" w:cstheme="minorBidi"/>
            <w:b/>
            <w:bCs/>
            <w:lang w:val="fr-FR" w:eastAsia="en-CA"/>
          </w:rPr>
          <w:t xml:space="preserve">RG 9-59, Immigrant Entrepreneur </w:t>
        </w:r>
        <w:r w:rsidR="001E7B02" w:rsidRPr="01DC3F3E">
          <w:rPr>
            <w:rStyle w:val="Hyperlink"/>
            <w:rFonts w:asciiTheme="minorBidi" w:hAnsiTheme="minorBidi" w:cstheme="minorBidi"/>
            <w:b/>
            <w:bCs/>
            <w:lang w:val="fr-CA" w:eastAsia="en-CA"/>
          </w:rPr>
          <w:t>Development</w:t>
        </w:r>
        <w:r w:rsidR="001E7B02" w:rsidRPr="01DC3F3E">
          <w:rPr>
            <w:rStyle w:val="Hyperlink"/>
            <w:rFonts w:asciiTheme="minorBidi" w:hAnsiTheme="minorBidi" w:cstheme="minorBidi"/>
            <w:b/>
            <w:bCs/>
            <w:lang w:val="fr-FR" w:eastAsia="en-CA"/>
          </w:rPr>
          <w:t xml:space="preserve"> Program case files</w:t>
        </w:r>
      </w:hyperlink>
    </w:p>
    <w:p w14:paraId="3D43DDE8" w14:textId="15DC5B32" w:rsidR="001E7B02" w:rsidRPr="00323C88" w:rsidRDefault="001E7B02" w:rsidP="2E726AE5">
      <w:pPr>
        <w:shd w:val="clear" w:color="auto" w:fill="FFFFFF" w:themeFill="background1"/>
        <w:jc w:val="both"/>
        <w:textAlignment w:val="baseline"/>
        <w:rPr>
          <w:rFonts w:asciiTheme="minorBidi" w:hAnsiTheme="minorBidi" w:cstheme="minorBidi"/>
          <w:lang w:eastAsia="en-CA"/>
        </w:rPr>
      </w:pPr>
      <w:r w:rsidRPr="2E726AE5">
        <w:rPr>
          <w:rFonts w:asciiTheme="minorBidi" w:hAnsiTheme="minorBidi" w:cstheme="minorBidi"/>
          <w:lang w:eastAsia="en-CA"/>
        </w:rPr>
        <w:t>Dates: 1976</w:t>
      </w:r>
      <w:r w:rsidR="25BF23DA" w:rsidRPr="2E726AE5">
        <w:rPr>
          <w:rFonts w:asciiTheme="minorBidi" w:hAnsiTheme="minorBidi" w:cstheme="minorBidi"/>
          <w:lang w:eastAsia="en-CA"/>
        </w:rPr>
        <w:t xml:space="preserve"> to </w:t>
      </w:r>
      <w:r w:rsidRPr="2E726AE5">
        <w:rPr>
          <w:rFonts w:asciiTheme="minorBidi" w:hAnsiTheme="minorBidi" w:cstheme="minorBidi"/>
          <w:lang w:eastAsia="en-CA"/>
        </w:rPr>
        <w:t>1997</w:t>
      </w:r>
    </w:p>
    <w:p w14:paraId="769453AC" w14:textId="18A1C3E1" w:rsidR="7CD3B291" w:rsidRPr="001C245D" w:rsidRDefault="7CD3B291" w:rsidP="1B9FE5EC">
      <w:pPr>
        <w:jc w:val="both"/>
        <w:rPr>
          <w:rFonts w:asciiTheme="minorBidi" w:hAnsiTheme="minorBidi" w:cstheme="minorBidi"/>
          <w:lang w:eastAsia="en-CA"/>
        </w:rPr>
      </w:pPr>
      <w:r w:rsidRPr="001C245D">
        <w:rPr>
          <w:rFonts w:asciiTheme="minorBidi" w:hAnsiTheme="minorBidi" w:cstheme="minorBidi"/>
          <w:lang w:eastAsia="en-CA"/>
        </w:rPr>
        <w:t>Restrictions on access</w:t>
      </w:r>
    </w:p>
    <w:p w14:paraId="4BDEAF7E" w14:textId="77777777" w:rsidR="001E7B02" w:rsidRPr="00323C88" w:rsidRDefault="001E7B02" w:rsidP="001E7B02">
      <w:pPr>
        <w:jc w:val="both"/>
        <w:textAlignment w:val="baseline"/>
        <w:rPr>
          <w:rFonts w:asciiTheme="minorBidi" w:hAnsiTheme="minorBidi" w:cstheme="minorBidi"/>
          <w:lang w:eastAsia="en-CA"/>
        </w:rPr>
      </w:pPr>
    </w:p>
    <w:p w14:paraId="15671CA0" w14:textId="341BDE5B" w:rsidR="001E7B02" w:rsidRPr="00323C88" w:rsidRDefault="001E7B02" w:rsidP="001E7B02">
      <w:pPr>
        <w:jc w:val="both"/>
        <w:textAlignment w:val="baseline"/>
        <w:rPr>
          <w:rFonts w:asciiTheme="minorBidi" w:hAnsiTheme="minorBidi" w:cstheme="minorBidi"/>
          <w:lang w:eastAsia="en-CA"/>
        </w:rPr>
      </w:pPr>
      <w:r w:rsidRPr="00323C88">
        <w:rPr>
          <w:rFonts w:asciiTheme="minorBidi" w:hAnsiTheme="minorBidi" w:cstheme="minorBidi"/>
          <w:lang w:eastAsia="en-CA"/>
        </w:rPr>
        <w:t xml:space="preserve">Series consists of case files pertaining to the Immigrant Entrepreneur Development Program which was initiated by the Ministry of Industry and Tourism and assisted foreign businesspeople seeking to take up residence and establish new business ventures in Ontario. The series contains interview reports, immigrant proposals, offers of employment, and correspondence with various stakeholders.  </w:t>
      </w:r>
    </w:p>
    <w:p w14:paraId="52B843DC" w14:textId="77777777" w:rsidR="00795E8C" w:rsidRDefault="00795E8C" w:rsidP="00BE6C4E">
      <w:pPr>
        <w:shd w:val="clear" w:color="auto" w:fill="FFFFFF"/>
        <w:jc w:val="both"/>
        <w:textAlignment w:val="baseline"/>
        <w:rPr>
          <w:rFonts w:asciiTheme="minorBidi" w:hAnsiTheme="minorBidi" w:cstheme="minorBidi"/>
          <w:b/>
          <w:bCs/>
          <w:lang w:eastAsia="en-CA"/>
        </w:rPr>
      </w:pPr>
    </w:p>
    <w:p w14:paraId="38ADB601" w14:textId="6B706AA6" w:rsidR="00BE6C4E" w:rsidRPr="0070533A" w:rsidRDefault="00F77D46" w:rsidP="01DC3F3E">
      <w:pPr>
        <w:shd w:val="clear" w:color="auto" w:fill="FFFFFF" w:themeFill="background1"/>
        <w:jc w:val="both"/>
        <w:textAlignment w:val="baseline"/>
        <w:rPr>
          <w:rFonts w:asciiTheme="minorBidi" w:hAnsiTheme="minorBidi" w:cstheme="minorBidi"/>
          <w:b/>
          <w:bCs/>
          <w:lang w:eastAsia="en-CA"/>
        </w:rPr>
      </w:pPr>
      <w:hyperlink r:id="rId23">
        <w:r w:rsidR="00BE6C4E" w:rsidRPr="01DC3F3E">
          <w:rPr>
            <w:rStyle w:val="Hyperlink"/>
            <w:rFonts w:asciiTheme="minorBidi" w:hAnsiTheme="minorBidi" w:cstheme="minorBidi"/>
            <w:b/>
            <w:bCs/>
            <w:lang w:eastAsia="en-CA"/>
          </w:rPr>
          <w:t>RG 9-116,</w:t>
        </w:r>
        <w:r w:rsidR="00BE6C4E" w:rsidRPr="01DC3F3E">
          <w:rPr>
            <w:rStyle w:val="Hyperlink"/>
            <w:rFonts w:asciiTheme="minorBidi" w:hAnsiTheme="minorBidi" w:cstheme="minorBidi"/>
            <w:b/>
            <w:bCs/>
          </w:rPr>
          <w:t xml:space="preserve"> </w:t>
        </w:r>
        <w:r w:rsidR="00BE6C4E" w:rsidRPr="01DC3F3E">
          <w:rPr>
            <w:rStyle w:val="Hyperlink"/>
            <w:rFonts w:asciiTheme="minorBidi" w:hAnsiTheme="minorBidi" w:cstheme="minorBidi"/>
            <w:b/>
            <w:bCs/>
            <w:lang w:eastAsia="en-CA"/>
          </w:rPr>
          <w:t>Selective Placement Service immigrant employment recruitment files</w:t>
        </w:r>
      </w:hyperlink>
      <w:r w:rsidR="00BE6C4E" w:rsidRPr="01DC3F3E">
        <w:rPr>
          <w:rFonts w:asciiTheme="minorBidi" w:hAnsiTheme="minorBidi" w:cstheme="minorBidi"/>
          <w:b/>
          <w:bCs/>
          <w:lang w:eastAsia="en-CA"/>
        </w:rPr>
        <w:t xml:space="preserve"> </w:t>
      </w:r>
    </w:p>
    <w:p w14:paraId="7B2C16DB" w14:textId="3F4708DB" w:rsidR="00BE6C4E" w:rsidRPr="00323C88" w:rsidRDefault="00BE6C4E" w:rsidP="2E726AE5">
      <w:pPr>
        <w:shd w:val="clear" w:color="auto" w:fill="FFFFFF" w:themeFill="background1"/>
        <w:jc w:val="both"/>
        <w:textAlignment w:val="baseline"/>
        <w:rPr>
          <w:rFonts w:asciiTheme="minorBidi" w:hAnsiTheme="minorBidi" w:cstheme="minorBidi"/>
          <w:lang w:eastAsia="en-CA"/>
        </w:rPr>
      </w:pPr>
      <w:r w:rsidRPr="2E726AE5">
        <w:rPr>
          <w:rFonts w:asciiTheme="minorBidi" w:hAnsiTheme="minorBidi" w:cstheme="minorBidi"/>
          <w:lang w:eastAsia="en-CA"/>
        </w:rPr>
        <w:t>Dates: 1974</w:t>
      </w:r>
      <w:r w:rsidR="155EAF37" w:rsidRPr="2E726AE5">
        <w:rPr>
          <w:rFonts w:asciiTheme="minorBidi" w:hAnsiTheme="minorBidi" w:cstheme="minorBidi"/>
          <w:lang w:eastAsia="en-CA"/>
        </w:rPr>
        <w:t xml:space="preserve"> to </w:t>
      </w:r>
      <w:r w:rsidRPr="2E726AE5">
        <w:rPr>
          <w:rFonts w:asciiTheme="minorBidi" w:hAnsiTheme="minorBidi" w:cstheme="minorBidi"/>
          <w:lang w:eastAsia="en-CA"/>
        </w:rPr>
        <w:t>1988</w:t>
      </w:r>
    </w:p>
    <w:p w14:paraId="505523D6" w14:textId="2FEB8F1B" w:rsidR="72977AF2" w:rsidRPr="001C245D" w:rsidRDefault="72977AF2" w:rsidP="1B9FE5EC">
      <w:pPr>
        <w:jc w:val="both"/>
        <w:rPr>
          <w:rFonts w:asciiTheme="minorBidi" w:hAnsiTheme="minorBidi" w:cstheme="minorBidi"/>
          <w:lang w:eastAsia="en-CA"/>
        </w:rPr>
      </w:pPr>
      <w:r w:rsidRPr="001C245D">
        <w:rPr>
          <w:rFonts w:asciiTheme="minorBidi" w:hAnsiTheme="minorBidi" w:cstheme="minorBidi"/>
          <w:lang w:eastAsia="en-CA"/>
        </w:rPr>
        <w:t>Restrictions on access</w:t>
      </w:r>
    </w:p>
    <w:p w14:paraId="4747BEBF" w14:textId="77777777" w:rsidR="00BE6C4E" w:rsidRPr="00323C88" w:rsidRDefault="00BE6C4E" w:rsidP="00BE6C4E">
      <w:pPr>
        <w:jc w:val="both"/>
        <w:textAlignment w:val="baseline"/>
        <w:rPr>
          <w:rFonts w:asciiTheme="minorBidi" w:hAnsiTheme="minorBidi" w:cstheme="minorBidi"/>
          <w:lang w:eastAsia="en-CA"/>
        </w:rPr>
      </w:pPr>
    </w:p>
    <w:p w14:paraId="3D234620" w14:textId="7D4F992D" w:rsidR="001E7B02" w:rsidRPr="00323C88" w:rsidRDefault="00BE6C4E" w:rsidP="00BE6C4E">
      <w:pPr>
        <w:jc w:val="both"/>
        <w:textAlignment w:val="baseline"/>
        <w:rPr>
          <w:rFonts w:asciiTheme="minorBidi" w:hAnsiTheme="minorBidi" w:cstheme="minorBidi"/>
          <w:lang w:eastAsia="en-CA"/>
        </w:rPr>
      </w:pPr>
      <w:r w:rsidRPr="00323C88">
        <w:rPr>
          <w:rFonts w:asciiTheme="minorBidi" w:hAnsiTheme="minorBidi" w:cstheme="minorBidi"/>
          <w:lang w:eastAsia="en-CA"/>
        </w:rPr>
        <w:t xml:space="preserve">The International Recruitment program was administered by the Selective Placement Service of the Ministry of Industry and Tourism's Consultative Services Branch. The series consists of files documenting the activities of companies involved in the program which aimed to connect employers with immigrants who fit their employment needs. </w:t>
      </w:r>
    </w:p>
    <w:p w14:paraId="068D266F" w14:textId="77777777" w:rsidR="000E0B95" w:rsidRDefault="000E0B95" w:rsidP="7131C4AC">
      <w:pPr>
        <w:jc w:val="both"/>
        <w:rPr>
          <w:rFonts w:asciiTheme="minorBidi" w:hAnsiTheme="minorBidi" w:cstheme="minorBidi"/>
        </w:rPr>
      </w:pPr>
    </w:p>
    <w:p w14:paraId="2E6461D0" w14:textId="1F226BC5" w:rsidR="009359D8" w:rsidRPr="0070533A" w:rsidRDefault="00F77D46" w:rsidP="01DC3F3E">
      <w:pPr>
        <w:jc w:val="both"/>
        <w:rPr>
          <w:rFonts w:asciiTheme="minorBidi" w:hAnsiTheme="minorBidi" w:cstheme="minorBidi"/>
          <w:b/>
          <w:bCs/>
          <w:lang w:val="en-US"/>
        </w:rPr>
      </w:pPr>
      <w:hyperlink r:id="rId24">
        <w:r w:rsidR="009359D8" w:rsidRPr="01DC3F3E">
          <w:rPr>
            <w:rStyle w:val="Hyperlink"/>
            <w:rFonts w:asciiTheme="minorBidi" w:hAnsiTheme="minorBidi" w:cstheme="minorBidi"/>
            <w:b/>
            <w:bCs/>
            <w:lang w:val="en-US"/>
          </w:rPr>
          <w:t xml:space="preserve">RG 10-239, </w:t>
        </w:r>
        <w:r w:rsidR="009359D8" w:rsidRPr="01DC3F3E">
          <w:rPr>
            <w:rStyle w:val="Hyperlink"/>
            <w:rFonts w:asciiTheme="minorBidi" w:hAnsiTheme="minorBidi" w:cstheme="minorBidi"/>
            <w:b/>
            <w:bCs/>
            <w:lang w:eastAsia="en-CA" w:bidi="he-IL"/>
          </w:rPr>
          <w:t>Physician immigration applications files</w:t>
        </w:r>
      </w:hyperlink>
    </w:p>
    <w:p w14:paraId="5C0926C0" w14:textId="264587C9" w:rsidR="009359D8" w:rsidRDefault="009359D8" w:rsidP="2E726AE5">
      <w:pPr>
        <w:jc w:val="both"/>
        <w:rPr>
          <w:rFonts w:asciiTheme="minorBidi" w:hAnsiTheme="minorBidi" w:cstheme="minorBidi"/>
          <w:lang w:val="en-US"/>
        </w:rPr>
      </w:pPr>
      <w:r w:rsidRPr="2E726AE5">
        <w:rPr>
          <w:rFonts w:asciiTheme="minorBidi" w:hAnsiTheme="minorBidi" w:cstheme="minorBidi"/>
          <w:lang w:eastAsia="en-CA" w:bidi="he-IL"/>
        </w:rPr>
        <w:t>Dates: 1975</w:t>
      </w:r>
      <w:r w:rsidR="59594A63" w:rsidRPr="2E726AE5">
        <w:rPr>
          <w:rFonts w:asciiTheme="minorBidi" w:hAnsiTheme="minorBidi" w:cstheme="minorBidi"/>
          <w:lang w:eastAsia="en-CA" w:bidi="he-IL"/>
        </w:rPr>
        <w:t xml:space="preserve"> to </w:t>
      </w:r>
      <w:r w:rsidRPr="2E726AE5">
        <w:rPr>
          <w:rFonts w:asciiTheme="minorBidi" w:hAnsiTheme="minorBidi" w:cstheme="minorBidi"/>
          <w:lang w:eastAsia="en-CA" w:bidi="he-IL"/>
        </w:rPr>
        <w:t>1999</w:t>
      </w:r>
    </w:p>
    <w:p w14:paraId="5EE0FDE6" w14:textId="0D57B5B7" w:rsidR="2DBB7040" w:rsidRPr="001C245D" w:rsidRDefault="2DBB7040" w:rsidP="1B9FE5EC">
      <w:pPr>
        <w:jc w:val="both"/>
        <w:rPr>
          <w:rFonts w:asciiTheme="minorBidi" w:hAnsiTheme="minorBidi" w:cstheme="minorBidi"/>
          <w:lang w:eastAsia="en-CA"/>
        </w:rPr>
      </w:pPr>
      <w:r w:rsidRPr="001C245D">
        <w:rPr>
          <w:rFonts w:asciiTheme="minorBidi" w:hAnsiTheme="minorBidi" w:cstheme="minorBidi"/>
          <w:lang w:eastAsia="en-CA"/>
        </w:rPr>
        <w:t>Restrictions on access</w:t>
      </w:r>
    </w:p>
    <w:p w14:paraId="2C2164CB" w14:textId="77777777" w:rsidR="009359D8" w:rsidRPr="00130A77" w:rsidRDefault="009359D8" w:rsidP="009359D8">
      <w:pPr>
        <w:jc w:val="both"/>
        <w:textAlignment w:val="baseline"/>
        <w:rPr>
          <w:rFonts w:asciiTheme="minorBidi" w:hAnsiTheme="minorBidi" w:cstheme="minorBidi"/>
          <w:color w:val="000000"/>
          <w:lang w:eastAsia="en-CA" w:bidi="he-IL"/>
        </w:rPr>
      </w:pPr>
    </w:p>
    <w:p w14:paraId="182486A2" w14:textId="137F5632" w:rsidR="009359D8" w:rsidRPr="009C1640" w:rsidRDefault="009359D8" w:rsidP="009359D8">
      <w:pPr>
        <w:jc w:val="both"/>
        <w:textAlignment w:val="baseline"/>
        <w:rPr>
          <w:rFonts w:asciiTheme="minorBidi" w:hAnsiTheme="minorBidi" w:cstheme="minorBidi"/>
          <w:color w:val="000000" w:themeColor="text1"/>
          <w:lang w:eastAsia="en-CA" w:bidi="he-IL"/>
        </w:rPr>
      </w:pPr>
      <w:r w:rsidRPr="009C1640">
        <w:rPr>
          <w:rFonts w:asciiTheme="minorBidi" w:hAnsiTheme="minorBidi" w:cstheme="minorBidi"/>
          <w:color w:val="000000" w:themeColor="text1"/>
          <w:lang w:eastAsia="en-CA" w:bidi="he-IL"/>
        </w:rPr>
        <w:t>Established as a section of the Research Branch within the Ministry of Health, the Health Manpower Planning Section consulted with federal immigration authorities in order to regulate the flow of immigrant physicians into Ontario. Series consists of correspondence and related documentation with the Ministry, other provincial and federal government units, applicants, hospitals, legal counsels, universities, and sponsors pertaining to the Ontario Physician Immigration Program.</w:t>
      </w:r>
    </w:p>
    <w:p w14:paraId="59483B4F" w14:textId="77777777" w:rsidR="009359D8" w:rsidRDefault="009359D8" w:rsidP="00130A77">
      <w:pPr>
        <w:rPr>
          <w:rFonts w:asciiTheme="minorBidi" w:hAnsiTheme="minorBidi" w:cstheme="minorBidi"/>
          <w:lang w:val="en-US"/>
        </w:rPr>
      </w:pPr>
    </w:p>
    <w:p w14:paraId="516A3080" w14:textId="7B1CC2BA" w:rsidR="00130A77" w:rsidRPr="0070533A" w:rsidRDefault="00F77D46" w:rsidP="01DC3F3E">
      <w:pPr>
        <w:rPr>
          <w:rFonts w:asciiTheme="minorBidi" w:hAnsiTheme="minorBidi" w:cstheme="minorBidi"/>
          <w:b/>
          <w:bCs/>
          <w:lang w:val="en-US"/>
        </w:rPr>
      </w:pPr>
      <w:hyperlink r:id="rId25">
        <w:r w:rsidR="00130A77" w:rsidRPr="01DC3F3E">
          <w:rPr>
            <w:rStyle w:val="Hyperlink"/>
            <w:rFonts w:asciiTheme="minorBidi" w:hAnsiTheme="minorBidi" w:cstheme="minorBidi"/>
            <w:b/>
            <w:bCs/>
            <w:lang w:val="en-US"/>
          </w:rPr>
          <w:t xml:space="preserve">RG 29-140, </w:t>
        </w:r>
        <w:r w:rsidR="00130A77" w:rsidRPr="01DC3F3E">
          <w:rPr>
            <w:rStyle w:val="Hyperlink"/>
            <w:rFonts w:asciiTheme="minorBidi" w:hAnsiTheme="minorBidi" w:cstheme="minorBidi"/>
            <w:b/>
            <w:bCs/>
            <w:lang w:eastAsia="en-CA" w:bidi="he-IL"/>
          </w:rPr>
          <w:t>Ontario Heritage Congress files</w:t>
        </w:r>
      </w:hyperlink>
    </w:p>
    <w:p w14:paraId="71D36FA5" w14:textId="733A9466" w:rsidR="00130A77" w:rsidRPr="00323C88" w:rsidRDefault="00130A77" w:rsidP="2E726AE5">
      <w:pPr>
        <w:rPr>
          <w:rFonts w:asciiTheme="minorBidi" w:hAnsiTheme="minorBidi" w:cstheme="minorBidi"/>
          <w:lang w:val="en-US"/>
        </w:rPr>
      </w:pPr>
      <w:r w:rsidRPr="2E726AE5">
        <w:rPr>
          <w:rFonts w:asciiTheme="minorBidi" w:hAnsiTheme="minorBidi" w:cstheme="minorBidi"/>
          <w:lang w:eastAsia="en-CA" w:bidi="he-IL"/>
        </w:rPr>
        <w:t>Dates: 1966</w:t>
      </w:r>
      <w:r w:rsidR="733285AB" w:rsidRPr="2E726AE5">
        <w:rPr>
          <w:rFonts w:asciiTheme="minorBidi" w:hAnsiTheme="minorBidi" w:cstheme="minorBidi"/>
          <w:lang w:eastAsia="en-CA" w:bidi="he-IL"/>
        </w:rPr>
        <w:t xml:space="preserve"> to </w:t>
      </w:r>
      <w:r w:rsidRPr="2E726AE5">
        <w:rPr>
          <w:rFonts w:asciiTheme="minorBidi" w:hAnsiTheme="minorBidi" w:cstheme="minorBidi"/>
          <w:lang w:eastAsia="en-CA" w:bidi="he-IL"/>
        </w:rPr>
        <w:t>1974</w:t>
      </w:r>
    </w:p>
    <w:p w14:paraId="0A78F586" w14:textId="77777777" w:rsidR="00130A77" w:rsidRPr="00323C88" w:rsidRDefault="00130A77" w:rsidP="00130A77">
      <w:pPr>
        <w:textAlignment w:val="baseline"/>
        <w:rPr>
          <w:rFonts w:asciiTheme="minorBidi" w:hAnsiTheme="minorBidi" w:cstheme="minorBidi"/>
          <w:lang w:eastAsia="en-CA" w:bidi="he-IL"/>
        </w:rPr>
      </w:pPr>
    </w:p>
    <w:p w14:paraId="5D6FCBB4" w14:textId="408A7141" w:rsidR="00130A77" w:rsidRPr="009C1640" w:rsidRDefault="00130A77" w:rsidP="00130A77">
      <w:pPr>
        <w:jc w:val="both"/>
        <w:textAlignment w:val="baseline"/>
        <w:rPr>
          <w:rFonts w:asciiTheme="minorBidi" w:hAnsiTheme="minorBidi" w:cstheme="minorBidi"/>
          <w:color w:val="000000" w:themeColor="text1"/>
          <w:lang w:eastAsia="en-CA" w:bidi="he-IL"/>
        </w:rPr>
      </w:pPr>
      <w:r w:rsidRPr="009C1640">
        <w:rPr>
          <w:rFonts w:asciiTheme="minorBidi" w:hAnsiTheme="minorBidi" w:cstheme="minorBidi"/>
          <w:color w:val="000000" w:themeColor="text1"/>
          <w:lang w:eastAsia="en-CA" w:bidi="he-IL"/>
        </w:rPr>
        <w:lastRenderedPageBreak/>
        <w:t xml:space="preserve">The Ontario Heritage Congress, or Heritage Ontario, was sponsored by the Community Services Division of the Ministry of Community and Social Services in June 1972. </w:t>
      </w:r>
      <w:r w:rsidR="009C1640">
        <w:rPr>
          <w:rFonts w:asciiTheme="minorBidi" w:hAnsiTheme="minorBidi" w:cstheme="minorBidi"/>
          <w:color w:val="000000" w:themeColor="text1"/>
          <w:lang w:eastAsia="en-CA" w:bidi="he-IL"/>
        </w:rPr>
        <w:t>Its</w:t>
      </w:r>
      <w:r w:rsidRPr="009C1640">
        <w:rPr>
          <w:rFonts w:asciiTheme="minorBidi" w:hAnsiTheme="minorBidi" w:cstheme="minorBidi"/>
          <w:color w:val="000000" w:themeColor="text1"/>
          <w:lang w:eastAsia="en-CA" w:bidi="he-IL"/>
        </w:rPr>
        <w:t xml:space="preserve"> purpose was to bring together representatives from the province's various ethnic and cultural communities to discuss concerns and ways in which Ontario society could become more understanding of ethnic and cultural differences. Series consists of records relating to the administration of the Congress and includes minutes of advisory committee meetings; correspondence between officials of the Ministry of Community and Social Services and Congress participants; interim and final reports and other materials. </w:t>
      </w:r>
    </w:p>
    <w:p w14:paraId="25F14428" w14:textId="33D07931" w:rsidR="009359D8" w:rsidRDefault="009359D8" w:rsidP="00130A77">
      <w:pPr>
        <w:jc w:val="both"/>
        <w:textAlignment w:val="baseline"/>
        <w:rPr>
          <w:rFonts w:asciiTheme="minorBidi" w:hAnsiTheme="minorBidi" w:cstheme="minorBidi"/>
          <w:lang w:eastAsia="en-CA" w:bidi="he-IL"/>
        </w:rPr>
      </w:pPr>
    </w:p>
    <w:p w14:paraId="4BAC0274" w14:textId="77777777" w:rsidR="009359D8" w:rsidRPr="007B0A76" w:rsidRDefault="00F77D46" w:rsidP="009359D8">
      <w:pPr>
        <w:jc w:val="both"/>
        <w:rPr>
          <w:rFonts w:ascii="Arial" w:hAnsi="Arial" w:cs="Arial"/>
          <w:b/>
          <w:bCs/>
          <w:lang w:val="en-US"/>
        </w:rPr>
      </w:pPr>
      <w:hyperlink r:id="rId26">
        <w:r w:rsidR="009359D8" w:rsidRPr="01DC3F3E">
          <w:rPr>
            <w:rStyle w:val="Hyperlink"/>
            <w:rFonts w:ascii="Arial" w:hAnsi="Arial" w:cs="Arial"/>
            <w:b/>
            <w:bCs/>
            <w:lang w:val="en-US"/>
          </w:rPr>
          <w:t xml:space="preserve">RG 47-85, </w:t>
        </w:r>
        <w:r w:rsidR="009359D8" w:rsidRPr="01DC3F3E">
          <w:rPr>
            <w:rStyle w:val="Hyperlink"/>
            <w:rFonts w:ascii="Arial" w:hAnsi="Arial" w:cs="Arial"/>
            <w:b/>
            <w:bCs/>
            <w:lang w:eastAsia="en-CA" w:bidi="he-IL"/>
          </w:rPr>
          <w:t>Cultural policy and strategic planning files</w:t>
        </w:r>
      </w:hyperlink>
    </w:p>
    <w:p w14:paraId="20E6FD8D" w14:textId="76681E69" w:rsidR="009359D8" w:rsidRPr="009359D8" w:rsidRDefault="009359D8" w:rsidP="7131C4AC">
      <w:pPr>
        <w:jc w:val="both"/>
        <w:rPr>
          <w:rFonts w:ascii="Arial" w:hAnsi="Arial" w:cs="Arial"/>
          <w:lang w:val="en-US"/>
        </w:rPr>
      </w:pPr>
      <w:r w:rsidRPr="2E726AE5">
        <w:rPr>
          <w:rFonts w:ascii="Arial" w:hAnsi="Arial" w:cs="Arial"/>
          <w:lang w:eastAsia="en-CA" w:bidi="he-IL"/>
        </w:rPr>
        <w:t>Dates: 1969</w:t>
      </w:r>
      <w:r w:rsidR="524CFD1C" w:rsidRPr="2E726AE5">
        <w:rPr>
          <w:rFonts w:ascii="Arial" w:hAnsi="Arial" w:cs="Arial"/>
          <w:lang w:eastAsia="en-CA" w:bidi="he-IL"/>
        </w:rPr>
        <w:t xml:space="preserve"> to </w:t>
      </w:r>
      <w:r w:rsidRPr="2E726AE5">
        <w:rPr>
          <w:rFonts w:ascii="Arial" w:hAnsi="Arial" w:cs="Arial"/>
          <w:lang w:eastAsia="en-CA" w:bidi="he-IL"/>
        </w:rPr>
        <w:t>2001</w:t>
      </w:r>
    </w:p>
    <w:p w14:paraId="39D8C5FC" w14:textId="77777777" w:rsidR="009359D8" w:rsidRPr="009359D8" w:rsidRDefault="009359D8" w:rsidP="009359D8">
      <w:pPr>
        <w:jc w:val="both"/>
        <w:textAlignment w:val="baseline"/>
        <w:rPr>
          <w:rFonts w:ascii="Arial" w:hAnsi="Arial" w:cs="Arial"/>
          <w:color w:val="000000"/>
          <w:lang w:eastAsia="en-CA" w:bidi="he-IL"/>
        </w:rPr>
      </w:pPr>
    </w:p>
    <w:p w14:paraId="4C3015E2" w14:textId="77777777" w:rsidR="009359D8" w:rsidRPr="009C1640" w:rsidRDefault="009359D8" w:rsidP="009359D8">
      <w:pPr>
        <w:jc w:val="both"/>
        <w:textAlignment w:val="baseline"/>
        <w:rPr>
          <w:rFonts w:ascii="Arial" w:hAnsi="Arial" w:cs="Arial"/>
          <w:color w:val="000000" w:themeColor="text1"/>
          <w:lang w:eastAsia="en-CA" w:bidi="he-IL"/>
        </w:rPr>
      </w:pPr>
      <w:r w:rsidRPr="009C1640">
        <w:rPr>
          <w:rFonts w:ascii="Arial" w:hAnsi="Arial" w:cs="Arial"/>
          <w:color w:val="000000" w:themeColor="text1"/>
          <w:lang w:eastAsia="en-CA" w:bidi="he-IL"/>
        </w:rPr>
        <w:t>Series consists of records created, accumulated and maintained during the development of strategic planning and policy analysis on culture within the Ministry of Culture and Recreation and its successors. Series also documents the preparation and co-ordination of policy submissions to Cabinet and Committees of Cabinet, and the review and assessment of social, economic, cultural and multicultural trends and needs.</w:t>
      </w:r>
    </w:p>
    <w:p w14:paraId="705483C5" w14:textId="755016FF" w:rsidR="009359D8" w:rsidRDefault="009359D8" w:rsidP="00130A77">
      <w:pPr>
        <w:jc w:val="both"/>
        <w:textAlignment w:val="baseline"/>
        <w:rPr>
          <w:rFonts w:asciiTheme="minorBidi" w:hAnsiTheme="minorBidi" w:cstheme="minorBidi"/>
          <w:lang w:eastAsia="en-CA" w:bidi="he-IL"/>
        </w:rPr>
      </w:pPr>
    </w:p>
    <w:p w14:paraId="3BCB7AC9" w14:textId="77777777" w:rsidR="009359D8" w:rsidRPr="007B0A76" w:rsidRDefault="00F77D46" w:rsidP="7131C4AC">
      <w:pPr>
        <w:jc w:val="both"/>
        <w:rPr>
          <w:rFonts w:ascii="Arial" w:hAnsi="Arial" w:cs="Arial"/>
          <w:b/>
          <w:bCs/>
          <w:lang w:val="en-US"/>
        </w:rPr>
      </w:pPr>
      <w:hyperlink r:id="rId27">
        <w:r w:rsidR="009359D8" w:rsidRPr="01DC3F3E">
          <w:rPr>
            <w:rStyle w:val="Hyperlink"/>
            <w:rFonts w:ascii="Arial" w:hAnsi="Arial" w:cs="Arial"/>
            <w:b/>
            <w:bCs/>
            <w:lang w:val="en-US"/>
          </w:rPr>
          <w:t xml:space="preserve">RG 47-109, </w:t>
        </w:r>
        <w:r w:rsidR="009359D8" w:rsidRPr="01DC3F3E">
          <w:rPr>
            <w:rStyle w:val="Hyperlink"/>
            <w:rFonts w:ascii="Arial" w:hAnsi="Arial" w:cs="Arial"/>
            <w:b/>
            <w:bCs/>
            <w:lang w:eastAsia="en-CA" w:bidi="he-IL"/>
          </w:rPr>
          <w:t>Records of the Field Services Branch of the Ministry of Culture and Recreation</w:t>
        </w:r>
      </w:hyperlink>
    </w:p>
    <w:p w14:paraId="0832477E" w14:textId="0CBB340B" w:rsidR="009359D8" w:rsidRDefault="009359D8" w:rsidP="2E726AE5">
      <w:pPr>
        <w:jc w:val="both"/>
        <w:rPr>
          <w:rFonts w:ascii="Arial" w:hAnsi="Arial" w:cs="Arial"/>
          <w:lang w:eastAsia="en-CA" w:bidi="he-IL"/>
        </w:rPr>
      </w:pPr>
      <w:r w:rsidRPr="2E726AE5">
        <w:rPr>
          <w:rFonts w:ascii="Arial" w:hAnsi="Arial" w:cs="Arial"/>
          <w:lang w:eastAsia="en-CA" w:bidi="he-IL"/>
        </w:rPr>
        <w:t>Dates: 1975</w:t>
      </w:r>
      <w:r w:rsidR="03F8577B" w:rsidRPr="2E726AE5">
        <w:rPr>
          <w:rFonts w:ascii="Arial" w:hAnsi="Arial" w:cs="Arial"/>
          <w:lang w:eastAsia="en-CA" w:bidi="he-IL"/>
        </w:rPr>
        <w:t xml:space="preserve"> to </w:t>
      </w:r>
      <w:r w:rsidRPr="2E726AE5">
        <w:rPr>
          <w:rFonts w:ascii="Arial" w:hAnsi="Arial" w:cs="Arial"/>
          <w:lang w:eastAsia="en-CA" w:bidi="he-IL"/>
        </w:rPr>
        <w:t>1978</w:t>
      </w:r>
    </w:p>
    <w:p w14:paraId="388E78C6" w14:textId="77777777" w:rsidR="009359D8" w:rsidRPr="009359D8" w:rsidRDefault="009359D8" w:rsidP="009359D8">
      <w:pPr>
        <w:jc w:val="both"/>
        <w:textAlignment w:val="baseline"/>
        <w:rPr>
          <w:rFonts w:ascii="Arial" w:hAnsi="Arial" w:cs="Arial"/>
          <w:color w:val="000000"/>
          <w:lang w:eastAsia="en-CA" w:bidi="he-IL"/>
        </w:rPr>
      </w:pPr>
    </w:p>
    <w:p w14:paraId="1A873E35" w14:textId="673550C7" w:rsidR="00130A77" w:rsidRPr="009C1640" w:rsidRDefault="009359D8" w:rsidP="009359D8">
      <w:pPr>
        <w:jc w:val="both"/>
        <w:textAlignment w:val="baseline"/>
        <w:rPr>
          <w:rFonts w:ascii="Arial" w:hAnsi="Arial" w:cs="Arial"/>
          <w:color w:val="000000" w:themeColor="text1"/>
          <w:lang w:eastAsia="en-CA" w:bidi="he-IL"/>
        </w:rPr>
      </w:pPr>
      <w:r w:rsidRPr="009C1640">
        <w:rPr>
          <w:rFonts w:ascii="Arial" w:hAnsi="Arial" w:cs="Arial"/>
          <w:color w:val="000000" w:themeColor="text1"/>
          <w:lang w:eastAsia="en-CA" w:bidi="he-IL"/>
        </w:rPr>
        <w:t>Series consists of records created and maintained by the Director of the Field Services Branch at the Ministry of Culture and Recreation. Records pertain to the administration of branch policies and programs and include correspondence among staff, regional field offices, other government offices, municipal councils, parks and recreation departments and multicultural organisations as well as reports, circulars, and other records relating to the development of cultural and recreational activities at the local level. Subjects covered by the records include, among others, citizenship and multiculturalism, program assistance to community information centres, and heritage conservation.</w:t>
      </w:r>
    </w:p>
    <w:p w14:paraId="66FD13E1" w14:textId="04F343E9" w:rsidR="009359D8" w:rsidRDefault="009359D8" w:rsidP="001E7B02">
      <w:pPr>
        <w:shd w:val="clear" w:color="auto" w:fill="FFFFFF"/>
        <w:jc w:val="both"/>
        <w:textAlignment w:val="baseline"/>
        <w:rPr>
          <w:rFonts w:asciiTheme="minorBidi" w:hAnsiTheme="minorBidi" w:cstheme="minorBidi"/>
        </w:rPr>
      </w:pPr>
    </w:p>
    <w:p w14:paraId="7DF5B66E" w14:textId="77777777" w:rsidR="00067B64" w:rsidRDefault="00067B64" w:rsidP="001E7B02">
      <w:pPr>
        <w:shd w:val="clear" w:color="auto" w:fill="FFFFFF"/>
        <w:jc w:val="both"/>
        <w:textAlignment w:val="baseline"/>
        <w:rPr>
          <w:rFonts w:asciiTheme="minorBidi" w:hAnsiTheme="minorBidi" w:cstheme="minorBidi"/>
        </w:rPr>
      </w:pPr>
    </w:p>
    <w:p w14:paraId="3DAC89F1" w14:textId="2D5055BB" w:rsidR="001E7B02" w:rsidRPr="008E6D7E" w:rsidRDefault="00F77D46" w:rsidP="01DC3F3E">
      <w:pPr>
        <w:shd w:val="clear" w:color="auto" w:fill="FFFFFF" w:themeFill="background1"/>
        <w:jc w:val="both"/>
        <w:textAlignment w:val="baseline"/>
        <w:rPr>
          <w:rFonts w:asciiTheme="minorBidi" w:hAnsiTheme="minorBidi" w:cstheme="minorBidi"/>
          <w:b/>
          <w:bCs/>
          <w:lang w:eastAsia="en-CA"/>
        </w:rPr>
      </w:pPr>
      <w:hyperlink r:id="rId28">
        <w:r w:rsidR="001E7B02" w:rsidRPr="01DC3F3E">
          <w:rPr>
            <w:rStyle w:val="Hyperlink"/>
            <w:rFonts w:asciiTheme="minorBidi" w:hAnsiTheme="minorBidi" w:cstheme="minorBidi"/>
            <w:b/>
            <w:bCs/>
          </w:rPr>
          <w:t>RG 47-115</w:t>
        </w:r>
        <w:r w:rsidR="008E6D7E" w:rsidRPr="01DC3F3E">
          <w:rPr>
            <w:rStyle w:val="Hyperlink"/>
            <w:rFonts w:asciiTheme="minorBidi" w:hAnsiTheme="minorBidi" w:cstheme="minorBidi"/>
            <w:b/>
            <w:bCs/>
          </w:rPr>
          <w:t>,</w:t>
        </w:r>
        <w:r w:rsidR="001E7B02" w:rsidRPr="01DC3F3E">
          <w:rPr>
            <w:rStyle w:val="Hyperlink"/>
            <w:rFonts w:asciiTheme="minorBidi" w:hAnsiTheme="minorBidi" w:cstheme="minorBidi"/>
            <w:b/>
            <w:bCs/>
          </w:rPr>
          <w:t xml:space="preserve"> </w:t>
        </w:r>
        <w:r w:rsidR="001E7B02" w:rsidRPr="01DC3F3E">
          <w:rPr>
            <w:rStyle w:val="Hyperlink"/>
            <w:rFonts w:asciiTheme="minorBidi" w:hAnsiTheme="minorBidi" w:cstheme="minorBidi"/>
            <w:b/>
            <w:bCs/>
            <w:lang w:eastAsia="en-CA"/>
          </w:rPr>
          <w:t>Policy files of the Minister of Citizenship and Culture</w:t>
        </w:r>
      </w:hyperlink>
    </w:p>
    <w:p w14:paraId="1F34C7EE" w14:textId="0170368A" w:rsidR="001E7B02" w:rsidRPr="00323C88" w:rsidRDefault="001E7B02" w:rsidP="2E726AE5">
      <w:pPr>
        <w:shd w:val="clear" w:color="auto" w:fill="FFFFFF" w:themeFill="background1"/>
        <w:jc w:val="both"/>
        <w:textAlignment w:val="baseline"/>
        <w:rPr>
          <w:rFonts w:asciiTheme="minorBidi" w:hAnsiTheme="minorBidi" w:cstheme="minorBidi"/>
          <w:lang w:eastAsia="en-CA"/>
        </w:rPr>
      </w:pPr>
      <w:r w:rsidRPr="2E726AE5">
        <w:rPr>
          <w:rFonts w:asciiTheme="minorBidi" w:hAnsiTheme="minorBidi" w:cstheme="minorBidi"/>
          <w:lang w:eastAsia="en-CA"/>
        </w:rPr>
        <w:t>Dates: 1985</w:t>
      </w:r>
      <w:r w:rsidR="557514FB" w:rsidRPr="2E726AE5">
        <w:rPr>
          <w:rFonts w:asciiTheme="minorBidi" w:hAnsiTheme="minorBidi" w:cstheme="minorBidi"/>
          <w:lang w:eastAsia="en-CA"/>
        </w:rPr>
        <w:t xml:space="preserve"> to </w:t>
      </w:r>
      <w:r w:rsidRPr="2E726AE5">
        <w:rPr>
          <w:rFonts w:asciiTheme="minorBidi" w:hAnsiTheme="minorBidi" w:cstheme="minorBidi"/>
          <w:lang w:eastAsia="en-CA"/>
        </w:rPr>
        <w:t>1991</w:t>
      </w:r>
    </w:p>
    <w:p w14:paraId="17B748C8" w14:textId="77777777" w:rsidR="001E7B02" w:rsidRPr="00323C88" w:rsidRDefault="001E7B02" w:rsidP="001E7B02">
      <w:pPr>
        <w:jc w:val="both"/>
        <w:textAlignment w:val="baseline"/>
        <w:rPr>
          <w:rFonts w:asciiTheme="minorBidi" w:hAnsiTheme="minorBidi" w:cstheme="minorBidi"/>
          <w:lang w:eastAsia="en-CA"/>
        </w:rPr>
      </w:pPr>
    </w:p>
    <w:p w14:paraId="52CA8065" w14:textId="08B6D87E" w:rsidR="001E7B02" w:rsidRPr="00323C88" w:rsidRDefault="001E7B02" w:rsidP="01DC3F3E">
      <w:pPr>
        <w:jc w:val="both"/>
        <w:textAlignment w:val="baseline"/>
        <w:rPr>
          <w:rFonts w:asciiTheme="minorBidi" w:hAnsiTheme="minorBidi" w:cstheme="minorBidi"/>
          <w:lang w:eastAsia="en-CA"/>
        </w:rPr>
      </w:pPr>
      <w:r w:rsidRPr="1CD78A44">
        <w:rPr>
          <w:rFonts w:asciiTheme="minorBidi" w:hAnsiTheme="minorBidi" w:cstheme="minorBidi"/>
          <w:lang w:eastAsia="en-CA"/>
        </w:rPr>
        <w:t>Series consists of records created and maintained by the Minister of Citizenship and Culture and its successor, the Minister of Culture and Communications, pertaining to the development and formulation of cultural policies and programs. Subjects covered by the records include</w:t>
      </w:r>
      <w:r w:rsidR="0066390D" w:rsidRPr="1CD78A44">
        <w:rPr>
          <w:rFonts w:asciiTheme="minorBidi" w:hAnsiTheme="minorBidi" w:cstheme="minorBidi"/>
          <w:lang w:eastAsia="en-CA"/>
        </w:rPr>
        <w:t xml:space="preserve">, among others, </w:t>
      </w:r>
      <w:r w:rsidRPr="1CD78A44">
        <w:rPr>
          <w:rFonts w:asciiTheme="minorBidi" w:hAnsiTheme="minorBidi" w:cstheme="minorBidi"/>
          <w:lang w:eastAsia="en-CA"/>
        </w:rPr>
        <w:t>literacy, multiculturalism, race relations, employment equity, cultural industries, immigration, and newcomers integration issues.</w:t>
      </w:r>
    </w:p>
    <w:p w14:paraId="7BA54CCA" w14:textId="77777777" w:rsidR="0066390D" w:rsidRDefault="0066390D" w:rsidP="00342311">
      <w:pPr>
        <w:jc w:val="both"/>
        <w:textAlignment w:val="baseline"/>
        <w:rPr>
          <w:rFonts w:asciiTheme="minorBidi" w:hAnsiTheme="minorBidi" w:cstheme="minorBidi"/>
          <w:lang w:eastAsia="en-CA"/>
        </w:rPr>
      </w:pPr>
    </w:p>
    <w:p w14:paraId="3193A940" w14:textId="44039207" w:rsidR="00342311" w:rsidRPr="00323C88" w:rsidRDefault="00F77D46" w:rsidP="01DC3F3E">
      <w:pPr>
        <w:jc w:val="both"/>
        <w:textAlignment w:val="baseline"/>
        <w:rPr>
          <w:rFonts w:asciiTheme="minorBidi" w:hAnsiTheme="minorBidi" w:cstheme="minorBidi"/>
          <w:lang w:eastAsia="en-CA"/>
        </w:rPr>
      </w:pPr>
      <w:hyperlink r:id="rId29">
        <w:r w:rsidR="00342311" w:rsidRPr="01DC3F3E">
          <w:rPr>
            <w:rStyle w:val="Hyperlink"/>
            <w:rFonts w:asciiTheme="minorBidi" w:hAnsiTheme="minorBidi" w:cstheme="minorBidi"/>
            <w:b/>
            <w:bCs/>
            <w:lang w:eastAsia="en-CA"/>
          </w:rPr>
          <w:t>RG 47-138</w:t>
        </w:r>
        <w:r w:rsidR="008E6D7E" w:rsidRPr="01DC3F3E">
          <w:rPr>
            <w:rStyle w:val="Hyperlink"/>
            <w:rFonts w:asciiTheme="minorBidi" w:hAnsiTheme="minorBidi" w:cstheme="minorBidi"/>
            <w:b/>
            <w:bCs/>
            <w:lang w:eastAsia="en-CA"/>
          </w:rPr>
          <w:t>,</w:t>
        </w:r>
        <w:r w:rsidR="00342311" w:rsidRPr="01DC3F3E">
          <w:rPr>
            <w:rStyle w:val="Hyperlink"/>
            <w:rFonts w:asciiTheme="minorBidi" w:hAnsiTheme="minorBidi" w:cstheme="minorBidi"/>
            <w:b/>
            <w:bCs/>
            <w:lang w:eastAsia="en-CA"/>
          </w:rPr>
          <w:t xml:space="preserve"> Community Service Executive Directors files</w:t>
        </w:r>
      </w:hyperlink>
    </w:p>
    <w:p w14:paraId="08D0C648" w14:textId="1111C3F7" w:rsidR="00342311" w:rsidRPr="00323C88" w:rsidRDefault="00342311" w:rsidP="2E726AE5">
      <w:pPr>
        <w:jc w:val="both"/>
        <w:textAlignment w:val="baseline"/>
        <w:rPr>
          <w:rFonts w:asciiTheme="minorBidi" w:hAnsiTheme="minorBidi" w:cstheme="minorBidi"/>
          <w:lang w:eastAsia="en-CA"/>
        </w:rPr>
      </w:pPr>
      <w:r w:rsidRPr="2E726AE5">
        <w:rPr>
          <w:rFonts w:asciiTheme="minorBidi" w:hAnsiTheme="minorBidi" w:cstheme="minorBidi"/>
          <w:lang w:eastAsia="en-CA"/>
        </w:rPr>
        <w:t>Dates: 1970</w:t>
      </w:r>
      <w:r w:rsidR="6A5778B5" w:rsidRPr="2E726AE5">
        <w:rPr>
          <w:rFonts w:asciiTheme="minorBidi" w:hAnsiTheme="minorBidi" w:cstheme="minorBidi"/>
          <w:lang w:eastAsia="en-CA"/>
        </w:rPr>
        <w:t xml:space="preserve"> to </w:t>
      </w:r>
      <w:r w:rsidRPr="2E726AE5">
        <w:rPr>
          <w:rFonts w:asciiTheme="minorBidi" w:hAnsiTheme="minorBidi" w:cstheme="minorBidi"/>
          <w:lang w:eastAsia="en-CA"/>
        </w:rPr>
        <w:t>1975</w:t>
      </w:r>
    </w:p>
    <w:p w14:paraId="7A924743" w14:textId="77777777" w:rsidR="00342311" w:rsidRPr="00323C88" w:rsidRDefault="00342311" w:rsidP="00342311">
      <w:pPr>
        <w:jc w:val="both"/>
        <w:textAlignment w:val="baseline"/>
        <w:rPr>
          <w:rFonts w:asciiTheme="minorBidi" w:hAnsiTheme="minorBidi" w:cstheme="minorBidi"/>
          <w:b/>
          <w:bCs/>
          <w:lang w:eastAsia="en-CA"/>
        </w:rPr>
      </w:pPr>
    </w:p>
    <w:p w14:paraId="43A52545" w14:textId="32066028" w:rsidR="00342311" w:rsidRPr="00323C88" w:rsidRDefault="00342311" w:rsidP="00342311">
      <w:pPr>
        <w:jc w:val="both"/>
        <w:textAlignment w:val="baseline"/>
        <w:rPr>
          <w:rFonts w:asciiTheme="minorBidi" w:hAnsiTheme="minorBidi" w:cstheme="minorBidi"/>
          <w:lang w:eastAsia="en-CA"/>
        </w:rPr>
      </w:pPr>
      <w:r w:rsidRPr="00323C88">
        <w:rPr>
          <w:rFonts w:asciiTheme="minorBidi" w:hAnsiTheme="minorBidi" w:cstheme="minorBidi"/>
          <w:lang w:eastAsia="en-CA"/>
        </w:rPr>
        <w:t xml:space="preserve">Series consists of correspondence, reports and related records documenting the activities of the Executive Director of the Community Development Branch and the Community </w:t>
      </w:r>
      <w:r w:rsidRPr="00323C88">
        <w:rPr>
          <w:rFonts w:asciiTheme="minorBidi" w:hAnsiTheme="minorBidi" w:cstheme="minorBidi"/>
          <w:lang w:eastAsia="en-CA"/>
        </w:rPr>
        <w:lastRenderedPageBreak/>
        <w:t>Services Division</w:t>
      </w:r>
      <w:r w:rsidRPr="00323C88">
        <w:rPr>
          <w:rFonts w:asciiTheme="minorBidi" w:hAnsiTheme="minorBidi" w:cstheme="minorBidi"/>
          <w:shd w:val="clear" w:color="auto" w:fill="FFFFFF"/>
        </w:rPr>
        <w:t xml:space="preserve"> within the Department of the Provincial Secretary and Citizenship</w:t>
      </w:r>
      <w:r w:rsidRPr="00323C88">
        <w:rPr>
          <w:rFonts w:asciiTheme="minorBidi" w:hAnsiTheme="minorBidi" w:cstheme="minorBidi"/>
          <w:lang w:eastAsia="en-CA"/>
        </w:rPr>
        <w:t xml:space="preserve"> and the </w:t>
      </w:r>
      <w:r w:rsidRPr="00323C88">
        <w:rPr>
          <w:rFonts w:asciiTheme="minorBidi" w:hAnsiTheme="minorBidi" w:cstheme="minorBidi"/>
          <w:shd w:val="clear" w:color="auto" w:fill="FFFFFF"/>
        </w:rPr>
        <w:t>Ministry of Community and Social Services</w:t>
      </w:r>
      <w:r w:rsidR="00751BA6">
        <w:rPr>
          <w:rFonts w:asciiTheme="minorBidi" w:hAnsiTheme="minorBidi" w:cstheme="minorBidi"/>
          <w:shd w:val="clear" w:color="auto" w:fill="FFFFFF"/>
        </w:rPr>
        <w:t>. The series</w:t>
      </w:r>
      <w:r w:rsidRPr="00323C88">
        <w:rPr>
          <w:rFonts w:asciiTheme="minorBidi" w:hAnsiTheme="minorBidi" w:cstheme="minorBidi"/>
          <w:shd w:val="clear" w:color="auto" w:fill="FFFFFF"/>
        </w:rPr>
        <w:t xml:space="preserve"> </w:t>
      </w:r>
      <w:r w:rsidRPr="00323C88">
        <w:rPr>
          <w:rFonts w:asciiTheme="minorBidi" w:hAnsiTheme="minorBidi" w:cstheme="minorBidi"/>
          <w:lang w:eastAsia="en-CA"/>
        </w:rPr>
        <w:t>document</w:t>
      </w:r>
      <w:r w:rsidR="00751BA6">
        <w:rPr>
          <w:rFonts w:asciiTheme="minorBidi" w:hAnsiTheme="minorBidi" w:cstheme="minorBidi"/>
          <w:lang w:eastAsia="en-CA"/>
        </w:rPr>
        <w:t>s</w:t>
      </w:r>
      <w:r w:rsidRPr="00323C88">
        <w:rPr>
          <w:rFonts w:asciiTheme="minorBidi" w:hAnsiTheme="minorBidi" w:cstheme="minorBidi"/>
          <w:lang w:eastAsia="en-CA"/>
        </w:rPr>
        <w:t xml:space="preserve"> the role of the </w:t>
      </w:r>
      <w:r w:rsidR="00751BA6">
        <w:rPr>
          <w:rFonts w:asciiTheme="minorBidi" w:hAnsiTheme="minorBidi" w:cstheme="minorBidi"/>
          <w:lang w:eastAsia="en-CA"/>
        </w:rPr>
        <w:t xml:space="preserve">Ministry’s </w:t>
      </w:r>
      <w:r w:rsidRPr="00323C88">
        <w:rPr>
          <w:rFonts w:asciiTheme="minorBidi" w:hAnsiTheme="minorBidi" w:cstheme="minorBidi"/>
          <w:lang w:eastAsia="en-CA"/>
        </w:rPr>
        <w:t>Executive Director in the promotion and development of provincial policies regarding citizenship, multi-culturalism, sports and recreation.</w:t>
      </w:r>
    </w:p>
    <w:p w14:paraId="223F013A" w14:textId="661EE390" w:rsidR="00342311" w:rsidRPr="00323C88" w:rsidRDefault="00342311" w:rsidP="00342311">
      <w:pPr>
        <w:jc w:val="both"/>
        <w:textAlignment w:val="baseline"/>
        <w:rPr>
          <w:rFonts w:asciiTheme="minorBidi" w:hAnsiTheme="minorBidi" w:cstheme="minorBidi"/>
          <w:lang w:eastAsia="en-CA"/>
        </w:rPr>
      </w:pPr>
    </w:p>
    <w:p w14:paraId="6D32AA28" w14:textId="3AD1CAA3" w:rsidR="00342311" w:rsidRPr="008E6D7E" w:rsidRDefault="00F77D46" w:rsidP="01DC3F3E">
      <w:pPr>
        <w:shd w:val="clear" w:color="auto" w:fill="FFFFFF" w:themeFill="background1"/>
        <w:jc w:val="both"/>
        <w:textAlignment w:val="baseline"/>
        <w:rPr>
          <w:rFonts w:asciiTheme="minorBidi" w:hAnsiTheme="minorBidi" w:cstheme="minorBidi"/>
          <w:b/>
          <w:bCs/>
          <w:shd w:val="clear" w:color="auto" w:fill="FFFFFF"/>
        </w:rPr>
      </w:pPr>
      <w:hyperlink r:id="rId30">
        <w:r w:rsidR="00342311" w:rsidRPr="01DC3F3E">
          <w:rPr>
            <w:rStyle w:val="Hyperlink"/>
            <w:rFonts w:asciiTheme="minorBidi" w:hAnsiTheme="minorBidi" w:cstheme="minorBidi"/>
            <w:b/>
            <w:bCs/>
          </w:rPr>
          <w:t>RG 54-3</w:t>
        </w:r>
        <w:r w:rsidR="008E6D7E" w:rsidRPr="01DC3F3E">
          <w:rPr>
            <w:rStyle w:val="Hyperlink"/>
            <w:rFonts w:asciiTheme="minorBidi" w:hAnsiTheme="minorBidi" w:cstheme="minorBidi"/>
            <w:b/>
            <w:bCs/>
          </w:rPr>
          <w:t>,</w:t>
        </w:r>
        <w:r w:rsidR="00342311" w:rsidRPr="01DC3F3E">
          <w:rPr>
            <w:rStyle w:val="Hyperlink"/>
            <w:rFonts w:asciiTheme="minorBidi" w:hAnsiTheme="minorBidi" w:cstheme="minorBidi"/>
            <w:b/>
            <w:bCs/>
          </w:rPr>
          <w:t xml:space="preserve"> Provincial Secretariat for Social Development policy development files</w:t>
        </w:r>
      </w:hyperlink>
      <w:r w:rsidR="00342311" w:rsidRPr="01DC3F3E">
        <w:rPr>
          <w:rFonts w:asciiTheme="minorBidi" w:hAnsiTheme="minorBidi" w:cstheme="minorBidi"/>
          <w:b/>
          <w:bCs/>
          <w:shd w:val="clear" w:color="auto" w:fill="FFFFFF"/>
        </w:rPr>
        <w:t xml:space="preserve"> </w:t>
      </w:r>
    </w:p>
    <w:p w14:paraId="4BB69F64" w14:textId="4F084FED" w:rsidR="00342311" w:rsidRPr="00323C88" w:rsidRDefault="00342311" w:rsidP="2E726AE5">
      <w:pPr>
        <w:shd w:val="clear" w:color="auto" w:fill="FFFFFF" w:themeFill="background1"/>
        <w:jc w:val="both"/>
        <w:textAlignment w:val="baseline"/>
        <w:rPr>
          <w:rFonts w:asciiTheme="minorBidi" w:hAnsiTheme="minorBidi" w:cstheme="minorBidi"/>
          <w:shd w:val="clear" w:color="auto" w:fill="FFFFFF"/>
        </w:rPr>
      </w:pPr>
      <w:r w:rsidRPr="2E726AE5">
        <w:rPr>
          <w:rFonts w:asciiTheme="minorBidi" w:hAnsiTheme="minorBidi" w:cstheme="minorBidi"/>
          <w:shd w:val="clear" w:color="auto" w:fill="FFFFFF"/>
        </w:rPr>
        <w:t>Dates: 1970</w:t>
      </w:r>
      <w:r w:rsidR="7BD7DF08" w:rsidRPr="2E726AE5">
        <w:rPr>
          <w:rFonts w:asciiTheme="minorBidi" w:hAnsiTheme="minorBidi" w:cstheme="minorBidi"/>
          <w:shd w:val="clear" w:color="auto" w:fill="FFFFFF"/>
        </w:rPr>
        <w:t xml:space="preserve"> to </w:t>
      </w:r>
      <w:r w:rsidRPr="2E726AE5">
        <w:rPr>
          <w:rFonts w:asciiTheme="minorBidi" w:hAnsiTheme="minorBidi" w:cstheme="minorBidi"/>
          <w:shd w:val="clear" w:color="auto" w:fill="FFFFFF"/>
        </w:rPr>
        <w:t>1985</w:t>
      </w:r>
    </w:p>
    <w:p w14:paraId="632B48D2" w14:textId="77777777" w:rsidR="00342311" w:rsidRPr="00323C88" w:rsidRDefault="00342311" w:rsidP="00342311">
      <w:pPr>
        <w:jc w:val="both"/>
        <w:textAlignment w:val="baseline"/>
        <w:rPr>
          <w:rFonts w:asciiTheme="minorBidi" w:hAnsiTheme="minorBidi" w:cstheme="minorBidi"/>
          <w:b/>
          <w:bCs/>
          <w:lang w:eastAsia="en-CA"/>
        </w:rPr>
      </w:pPr>
    </w:p>
    <w:p w14:paraId="4A0CEED1" w14:textId="1A60B44C" w:rsidR="00342311" w:rsidRPr="00323C88" w:rsidRDefault="00342311" w:rsidP="00342311">
      <w:pPr>
        <w:jc w:val="both"/>
        <w:textAlignment w:val="baseline"/>
        <w:rPr>
          <w:rFonts w:asciiTheme="minorBidi" w:hAnsiTheme="minorBidi" w:cstheme="minorBidi"/>
          <w:lang w:eastAsia="en-CA"/>
        </w:rPr>
      </w:pPr>
      <w:r w:rsidRPr="00323C88">
        <w:rPr>
          <w:rFonts w:asciiTheme="minorBidi" w:hAnsiTheme="minorBidi" w:cstheme="minorBidi"/>
          <w:lang w:eastAsia="en-CA"/>
        </w:rPr>
        <w:t xml:space="preserve">Series consists of records relating to the development of policy proposals within the Provincial Secretariat for Social Development. Records are arranged by specific policy projects including immigration, multiculturalism, refugees and more. </w:t>
      </w:r>
    </w:p>
    <w:p w14:paraId="23C73FEE" w14:textId="2DEC60B5" w:rsidR="001253B6" w:rsidRDefault="001253B6" w:rsidP="00BE6C4E">
      <w:pPr>
        <w:jc w:val="both"/>
        <w:rPr>
          <w:rFonts w:asciiTheme="minorBidi" w:hAnsiTheme="minorBidi" w:cstheme="minorBidi"/>
          <w:lang w:eastAsia="en-CA"/>
        </w:rPr>
      </w:pPr>
    </w:p>
    <w:p w14:paraId="7AF465D4" w14:textId="77777777" w:rsidR="0027091A" w:rsidRPr="008E6D7E" w:rsidRDefault="00F77D46" w:rsidP="0027091A">
      <w:pPr>
        <w:jc w:val="both"/>
        <w:rPr>
          <w:rFonts w:ascii="Arial" w:hAnsi="Arial" w:cs="Arial"/>
          <w:b/>
          <w:bCs/>
          <w:lang w:val="en-US"/>
        </w:rPr>
      </w:pPr>
      <w:hyperlink r:id="rId31">
        <w:r w:rsidR="0027091A" w:rsidRPr="01DC3F3E">
          <w:rPr>
            <w:rStyle w:val="Hyperlink"/>
            <w:rFonts w:ascii="Arial" w:hAnsi="Arial" w:cs="Arial"/>
            <w:b/>
            <w:bCs/>
            <w:lang w:val="en-US"/>
          </w:rPr>
          <w:t xml:space="preserve">RG 54-5, </w:t>
        </w:r>
        <w:r w:rsidR="0027091A" w:rsidRPr="01DC3F3E">
          <w:rPr>
            <w:rStyle w:val="Hyperlink"/>
            <w:rFonts w:ascii="Arial" w:hAnsi="Arial" w:cs="Arial"/>
            <w:b/>
            <w:bCs/>
            <w:lang w:eastAsia="en-CA" w:bidi="he-IL"/>
          </w:rPr>
          <w:t>Policy development records of the Deputy Provincial Secretary for Social Development</w:t>
        </w:r>
      </w:hyperlink>
    </w:p>
    <w:p w14:paraId="0CF37B2B" w14:textId="125E9FF7" w:rsidR="0027091A" w:rsidRPr="0027091A" w:rsidRDefault="0027091A" w:rsidP="2E726AE5">
      <w:pPr>
        <w:jc w:val="both"/>
        <w:rPr>
          <w:rFonts w:ascii="Arial" w:hAnsi="Arial" w:cs="Arial"/>
          <w:lang w:eastAsia="en-CA" w:bidi="he-IL"/>
        </w:rPr>
      </w:pPr>
      <w:r w:rsidRPr="2E726AE5">
        <w:rPr>
          <w:rFonts w:ascii="Arial" w:hAnsi="Arial" w:cs="Arial"/>
          <w:color w:val="000000" w:themeColor="text1"/>
          <w:lang w:eastAsia="en-CA" w:bidi="he-IL"/>
        </w:rPr>
        <w:t xml:space="preserve">Dates: </w:t>
      </w:r>
      <w:r w:rsidRPr="2E726AE5">
        <w:rPr>
          <w:rFonts w:ascii="Arial" w:hAnsi="Arial" w:cs="Arial"/>
          <w:lang w:eastAsia="en-CA" w:bidi="he-IL"/>
        </w:rPr>
        <w:t>1972</w:t>
      </w:r>
      <w:r w:rsidR="75AE149F" w:rsidRPr="2E726AE5">
        <w:rPr>
          <w:rFonts w:ascii="Arial" w:hAnsi="Arial" w:cs="Arial"/>
          <w:lang w:eastAsia="en-CA" w:bidi="he-IL"/>
        </w:rPr>
        <w:t xml:space="preserve"> to </w:t>
      </w:r>
      <w:r w:rsidRPr="2E726AE5">
        <w:rPr>
          <w:rFonts w:ascii="Arial" w:hAnsi="Arial" w:cs="Arial"/>
          <w:lang w:eastAsia="en-CA" w:bidi="he-IL"/>
        </w:rPr>
        <w:t>1984</w:t>
      </w:r>
    </w:p>
    <w:p w14:paraId="236561F8" w14:textId="77777777" w:rsidR="0027091A" w:rsidRPr="0027091A" w:rsidRDefault="0027091A" w:rsidP="0027091A">
      <w:pPr>
        <w:jc w:val="both"/>
        <w:rPr>
          <w:rFonts w:ascii="Arial" w:hAnsi="Arial" w:cs="Arial"/>
          <w:lang w:val="en-US"/>
        </w:rPr>
      </w:pPr>
    </w:p>
    <w:p w14:paraId="036C310D" w14:textId="6DE84C2F" w:rsidR="0027091A" w:rsidRPr="009C1640" w:rsidRDefault="0027091A" w:rsidP="0027091A">
      <w:pPr>
        <w:jc w:val="both"/>
        <w:rPr>
          <w:rFonts w:ascii="Arial" w:hAnsi="Arial" w:cs="Arial"/>
          <w:color w:val="000000" w:themeColor="text1"/>
          <w:lang w:val="en-US"/>
        </w:rPr>
      </w:pPr>
      <w:r w:rsidRPr="009C1640">
        <w:rPr>
          <w:rFonts w:ascii="Arial" w:hAnsi="Arial" w:cs="Arial"/>
          <w:color w:val="000000" w:themeColor="text1"/>
          <w:lang w:eastAsia="en-CA" w:bidi="he-IL"/>
        </w:rPr>
        <w:t>Series consists of records created by the Deputy Provincial Secretary for Social Development and includes records such as Cabinet submissions, Cabinet Committee on Social Development records, procedures, policy papers, studies, minutes, legislation proposals, and reports regarding, among others</w:t>
      </w:r>
      <w:r w:rsidRPr="009C1640">
        <w:rPr>
          <w:rFonts w:ascii="Arial" w:hAnsi="Arial" w:cs="Arial"/>
          <w:color w:val="000000" w:themeColor="text1"/>
          <w:lang w:val="en-US"/>
        </w:rPr>
        <w:t>,</w:t>
      </w:r>
      <w:r w:rsidRPr="009C1640">
        <w:rPr>
          <w:rFonts w:ascii="Arial" w:hAnsi="Arial" w:cs="Arial"/>
          <w:color w:val="000000" w:themeColor="text1"/>
          <w:lang w:eastAsia="en-CA" w:bidi="he-IL"/>
        </w:rPr>
        <w:t xml:space="preserve"> community groups and immigration.</w:t>
      </w:r>
    </w:p>
    <w:p w14:paraId="3CC54AB5" w14:textId="77777777" w:rsidR="0027091A" w:rsidRDefault="0027091A" w:rsidP="001253B6">
      <w:pPr>
        <w:shd w:val="clear" w:color="auto" w:fill="FFFFFF"/>
        <w:jc w:val="both"/>
        <w:textAlignment w:val="baseline"/>
        <w:rPr>
          <w:rFonts w:asciiTheme="minorBidi" w:hAnsiTheme="minorBidi" w:cstheme="minorBidi"/>
        </w:rPr>
      </w:pPr>
    </w:p>
    <w:p w14:paraId="17F41AF5" w14:textId="4517BD9B" w:rsidR="001253B6" w:rsidRPr="008E6D7E" w:rsidRDefault="00F77D46" w:rsidP="01DC3F3E">
      <w:pPr>
        <w:shd w:val="clear" w:color="auto" w:fill="FFFFFF" w:themeFill="background1"/>
        <w:jc w:val="both"/>
        <w:textAlignment w:val="baseline"/>
        <w:rPr>
          <w:rFonts w:asciiTheme="minorBidi" w:hAnsiTheme="minorBidi" w:cstheme="minorBidi"/>
          <w:b/>
          <w:bCs/>
          <w:u w:val="single"/>
          <w:shd w:val="clear" w:color="auto" w:fill="333333"/>
        </w:rPr>
      </w:pPr>
      <w:hyperlink r:id="rId32">
        <w:r w:rsidR="001253B6" w:rsidRPr="01DC3F3E">
          <w:rPr>
            <w:rStyle w:val="Hyperlink"/>
            <w:rFonts w:asciiTheme="minorBidi" w:hAnsiTheme="minorBidi" w:cstheme="minorBidi"/>
            <w:b/>
            <w:bCs/>
          </w:rPr>
          <w:t>RG 72-71</w:t>
        </w:r>
        <w:r w:rsidR="008E6D7E" w:rsidRPr="01DC3F3E">
          <w:rPr>
            <w:rStyle w:val="Hyperlink"/>
            <w:rFonts w:asciiTheme="minorBidi" w:hAnsiTheme="minorBidi" w:cstheme="minorBidi"/>
            <w:b/>
            <w:bCs/>
          </w:rPr>
          <w:t>,</w:t>
        </w:r>
        <w:r w:rsidR="001253B6" w:rsidRPr="01DC3F3E">
          <w:rPr>
            <w:rStyle w:val="Hyperlink"/>
            <w:rFonts w:asciiTheme="minorBidi" w:hAnsiTheme="minorBidi" w:cstheme="minorBidi"/>
            <w:b/>
            <w:bCs/>
          </w:rPr>
          <w:t xml:space="preserve"> </w:t>
        </w:r>
        <w:r w:rsidR="001253B6" w:rsidRPr="01DC3F3E">
          <w:rPr>
            <w:rStyle w:val="Hyperlink"/>
            <w:rFonts w:asciiTheme="minorBidi" w:hAnsiTheme="minorBidi" w:cstheme="minorBidi"/>
            <w:b/>
            <w:bCs/>
            <w:lang w:eastAsia="en-CA"/>
          </w:rPr>
          <w:t>Multicultural Workplace Program files</w:t>
        </w:r>
      </w:hyperlink>
    </w:p>
    <w:p w14:paraId="0ABAD644" w14:textId="6AF2F4CE" w:rsidR="001253B6" w:rsidRPr="00323C88" w:rsidRDefault="001253B6" w:rsidP="2E726AE5">
      <w:pPr>
        <w:shd w:val="clear" w:color="auto" w:fill="FFFFFF" w:themeFill="background1"/>
        <w:jc w:val="both"/>
        <w:textAlignment w:val="baseline"/>
        <w:rPr>
          <w:rFonts w:asciiTheme="minorBidi" w:hAnsiTheme="minorBidi" w:cstheme="minorBidi"/>
          <w:shd w:val="clear" w:color="auto" w:fill="333333"/>
          <w:lang w:eastAsia="en-CA"/>
        </w:rPr>
      </w:pPr>
      <w:r w:rsidRPr="2E726AE5">
        <w:rPr>
          <w:rFonts w:asciiTheme="minorBidi" w:hAnsiTheme="minorBidi" w:cstheme="minorBidi"/>
          <w:lang w:eastAsia="en-CA"/>
        </w:rPr>
        <w:t>Dates: 1992</w:t>
      </w:r>
      <w:r w:rsidR="6F378048" w:rsidRPr="2E726AE5">
        <w:rPr>
          <w:rFonts w:asciiTheme="minorBidi" w:hAnsiTheme="minorBidi" w:cstheme="minorBidi"/>
          <w:lang w:eastAsia="en-CA"/>
        </w:rPr>
        <w:t xml:space="preserve"> to </w:t>
      </w:r>
      <w:r w:rsidRPr="2E726AE5">
        <w:rPr>
          <w:rFonts w:asciiTheme="minorBidi" w:hAnsiTheme="minorBidi" w:cstheme="minorBidi"/>
          <w:lang w:eastAsia="en-CA"/>
        </w:rPr>
        <w:t>1995</w:t>
      </w:r>
    </w:p>
    <w:p w14:paraId="73B6A12C" w14:textId="77777777" w:rsidR="001253B6" w:rsidRPr="00323C88" w:rsidRDefault="001253B6" w:rsidP="001253B6">
      <w:pPr>
        <w:jc w:val="both"/>
        <w:textAlignment w:val="baseline"/>
        <w:rPr>
          <w:rFonts w:asciiTheme="minorBidi" w:hAnsiTheme="minorBidi" w:cstheme="minorBidi"/>
          <w:lang w:eastAsia="en-CA"/>
        </w:rPr>
      </w:pPr>
    </w:p>
    <w:p w14:paraId="4051F87D" w14:textId="23A61B1A" w:rsidR="001253B6" w:rsidRPr="00323C88" w:rsidRDefault="001253B6" w:rsidP="001253B6">
      <w:pPr>
        <w:jc w:val="both"/>
        <w:textAlignment w:val="baseline"/>
        <w:rPr>
          <w:rFonts w:asciiTheme="minorBidi" w:hAnsiTheme="minorBidi" w:cstheme="minorBidi"/>
          <w:lang w:eastAsia="en-CA"/>
        </w:rPr>
      </w:pPr>
      <w:r w:rsidRPr="00323C88">
        <w:rPr>
          <w:rFonts w:asciiTheme="minorBidi" w:hAnsiTheme="minorBidi" w:cstheme="minorBidi"/>
          <w:lang w:eastAsia="en-CA"/>
        </w:rPr>
        <w:t xml:space="preserve">Series consists of records documenting the functions and activities of the Multicultural Workplace Program in its attempts to train and provide consultation services on how to value, manage and benefit from a </w:t>
      </w:r>
      <w:r w:rsidR="00130A77">
        <w:rPr>
          <w:rFonts w:asciiTheme="minorBidi" w:hAnsiTheme="minorBidi" w:cstheme="minorBidi"/>
          <w:lang w:eastAsia="en-CA"/>
        </w:rPr>
        <w:t xml:space="preserve">culturally </w:t>
      </w:r>
      <w:r w:rsidRPr="00323C88">
        <w:rPr>
          <w:rFonts w:asciiTheme="minorBidi" w:hAnsiTheme="minorBidi" w:cstheme="minorBidi"/>
          <w:lang w:eastAsia="en-CA"/>
        </w:rPr>
        <w:t xml:space="preserve">diverse workforce. The program was operated by the Literacy Branch within the Ministry of Education and the Ontario Training and Adjustment Board. </w:t>
      </w:r>
    </w:p>
    <w:p w14:paraId="33633370" w14:textId="34B94E86" w:rsidR="001253B6" w:rsidRDefault="001253B6" w:rsidP="001253B6">
      <w:pPr>
        <w:rPr>
          <w:rFonts w:asciiTheme="minorBidi" w:hAnsiTheme="minorBidi" w:cstheme="minorBidi"/>
        </w:rPr>
      </w:pPr>
    </w:p>
    <w:p w14:paraId="0F98A2BA" w14:textId="77777777" w:rsidR="00DB6EAB" w:rsidRPr="00323C88" w:rsidRDefault="00DB6EAB" w:rsidP="001253B6">
      <w:pPr>
        <w:rPr>
          <w:rFonts w:asciiTheme="minorBidi" w:hAnsiTheme="minorBidi" w:cstheme="minorBidi"/>
        </w:rPr>
      </w:pPr>
    </w:p>
    <w:p w14:paraId="7FB927E0" w14:textId="77777777" w:rsidR="001253B6" w:rsidRPr="008E6D7E" w:rsidRDefault="00F77D46" w:rsidP="01DC3F3E">
      <w:pPr>
        <w:shd w:val="clear" w:color="auto" w:fill="FFFFFF" w:themeFill="background1"/>
        <w:jc w:val="both"/>
        <w:textAlignment w:val="baseline"/>
        <w:rPr>
          <w:rFonts w:asciiTheme="minorBidi" w:hAnsiTheme="minorBidi" w:cstheme="minorBidi"/>
          <w:b/>
          <w:bCs/>
          <w:lang w:eastAsia="en-CA"/>
        </w:rPr>
      </w:pPr>
      <w:hyperlink r:id="rId33">
        <w:r w:rsidR="001253B6" w:rsidRPr="01DC3F3E">
          <w:rPr>
            <w:rStyle w:val="Hyperlink"/>
            <w:rFonts w:asciiTheme="minorBidi" w:hAnsiTheme="minorBidi" w:cstheme="minorBidi"/>
            <w:b/>
            <w:bCs/>
          </w:rPr>
          <w:t xml:space="preserve">RG 72-85, </w:t>
        </w:r>
        <w:r w:rsidR="001253B6" w:rsidRPr="01DC3F3E">
          <w:rPr>
            <w:rStyle w:val="Hyperlink"/>
            <w:rFonts w:asciiTheme="minorBidi" w:hAnsiTheme="minorBidi" w:cstheme="minorBidi"/>
            <w:b/>
            <w:bCs/>
            <w:lang w:eastAsia="en-CA"/>
          </w:rPr>
          <w:t>Access to Professions and Trades files</w:t>
        </w:r>
      </w:hyperlink>
    </w:p>
    <w:p w14:paraId="7D3BB48E" w14:textId="1B63E0D6" w:rsidR="001253B6" w:rsidRPr="00323C88" w:rsidRDefault="001253B6" w:rsidP="2E726AE5">
      <w:pPr>
        <w:shd w:val="clear" w:color="auto" w:fill="FFFFFF" w:themeFill="background1"/>
        <w:jc w:val="both"/>
        <w:textAlignment w:val="baseline"/>
        <w:rPr>
          <w:rFonts w:asciiTheme="minorBidi" w:hAnsiTheme="minorBidi" w:cstheme="minorBidi"/>
          <w:lang w:eastAsia="en-CA"/>
        </w:rPr>
      </w:pPr>
      <w:r w:rsidRPr="2E726AE5">
        <w:rPr>
          <w:rFonts w:asciiTheme="minorBidi" w:hAnsiTheme="minorBidi" w:cstheme="minorBidi"/>
          <w:lang w:eastAsia="en-CA"/>
        </w:rPr>
        <w:t>Dates: 1984</w:t>
      </w:r>
      <w:r w:rsidR="5557B71C" w:rsidRPr="2E726AE5">
        <w:rPr>
          <w:rFonts w:asciiTheme="minorBidi" w:hAnsiTheme="minorBidi" w:cstheme="minorBidi"/>
          <w:lang w:eastAsia="en-CA"/>
        </w:rPr>
        <w:t xml:space="preserve"> to </w:t>
      </w:r>
      <w:r w:rsidRPr="2E726AE5">
        <w:rPr>
          <w:rFonts w:asciiTheme="minorBidi" w:hAnsiTheme="minorBidi" w:cstheme="minorBidi"/>
          <w:lang w:eastAsia="en-CA"/>
        </w:rPr>
        <w:t>2008</w:t>
      </w:r>
    </w:p>
    <w:p w14:paraId="42F29EDA" w14:textId="2D5E46C0" w:rsidR="001253B6" w:rsidRPr="001C245D" w:rsidRDefault="21E187E5" w:rsidP="1B9FE5EC">
      <w:pPr>
        <w:jc w:val="both"/>
        <w:textAlignment w:val="baseline"/>
        <w:rPr>
          <w:rFonts w:asciiTheme="minorBidi" w:hAnsiTheme="minorBidi" w:cstheme="minorBidi"/>
          <w:lang w:eastAsia="en-CA"/>
        </w:rPr>
      </w:pPr>
      <w:r w:rsidRPr="001C245D">
        <w:rPr>
          <w:rFonts w:asciiTheme="minorBidi" w:hAnsiTheme="minorBidi" w:cstheme="minorBidi"/>
          <w:lang w:eastAsia="en-CA"/>
        </w:rPr>
        <w:t>Some r</w:t>
      </w:r>
      <w:r w:rsidR="61A9C23B" w:rsidRPr="001C245D">
        <w:rPr>
          <w:rFonts w:asciiTheme="minorBidi" w:hAnsiTheme="minorBidi" w:cstheme="minorBidi"/>
          <w:lang w:eastAsia="en-CA"/>
        </w:rPr>
        <w:t>estrictions on access</w:t>
      </w:r>
      <w:r w:rsidR="001253B6" w:rsidRPr="001C245D">
        <w:rPr>
          <w:rFonts w:asciiTheme="minorBidi" w:hAnsiTheme="minorBidi" w:cstheme="minorBidi"/>
          <w:lang w:eastAsia="en-CA"/>
        </w:rPr>
        <w:t xml:space="preserve"> </w:t>
      </w:r>
    </w:p>
    <w:p w14:paraId="70C4E4BD" w14:textId="77777777" w:rsidR="001253B6" w:rsidRPr="00323C88" w:rsidRDefault="001253B6" w:rsidP="001253B6">
      <w:pPr>
        <w:jc w:val="both"/>
        <w:textAlignment w:val="baseline"/>
        <w:rPr>
          <w:rFonts w:asciiTheme="minorBidi" w:hAnsiTheme="minorBidi" w:cstheme="minorBidi"/>
          <w:lang w:eastAsia="en-CA"/>
        </w:rPr>
      </w:pPr>
    </w:p>
    <w:p w14:paraId="4C8814CE" w14:textId="77777777" w:rsidR="001253B6" w:rsidRPr="00323C88" w:rsidRDefault="001253B6" w:rsidP="001253B6">
      <w:pPr>
        <w:jc w:val="both"/>
        <w:textAlignment w:val="baseline"/>
        <w:rPr>
          <w:rFonts w:asciiTheme="minorBidi" w:hAnsiTheme="minorBidi" w:cstheme="minorBidi"/>
          <w:lang w:eastAsia="en-CA"/>
        </w:rPr>
      </w:pPr>
      <w:r w:rsidRPr="00323C88">
        <w:rPr>
          <w:rFonts w:asciiTheme="minorBidi" w:hAnsiTheme="minorBidi" w:cstheme="minorBidi"/>
          <w:lang w:eastAsia="en-CA"/>
        </w:rPr>
        <w:t xml:space="preserve">The Access to Professions and Trades Unit was responsible for the development and implementation of strategies to reduce barriers for foreign-trained professionals and tradespeople to practice the occupations for which they had been trained. Series consists of material relating to Access to Professions and Trades short-term projects, regulatory bodies, and client information. Files are subject-based and include client files, licensing body files, general ministry files, and general project files. </w:t>
      </w:r>
    </w:p>
    <w:p w14:paraId="3D16A8AC" w14:textId="77777777" w:rsidR="004D6500" w:rsidRPr="00323C88" w:rsidRDefault="004D6500" w:rsidP="00BE6C4E">
      <w:pPr>
        <w:jc w:val="both"/>
        <w:rPr>
          <w:rFonts w:asciiTheme="minorBidi" w:hAnsiTheme="minorBidi" w:cstheme="minorBidi"/>
          <w:lang w:eastAsia="en-CA"/>
        </w:rPr>
      </w:pPr>
    </w:p>
    <w:p w14:paraId="6CB3BA9E" w14:textId="4FF7925C" w:rsidR="00BE6C4E" w:rsidRPr="008E6D7E" w:rsidRDefault="00F77D46" w:rsidP="01DC3F3E">
      <w:pPr>
        <w:shd w:val="clear" w:color="auto" w:fill="FFFFFF" w:themeFill="background1"/>
        <w:jc w:val="both"/>
        <w:textAlignment w:val="baseline"/>
        <w:rPr>
          <w:rFonts w:asciiTheme="minorBidi" w:hAnsiTheme="minorBidi" w:cstheme="minorBidi"/>
          <w:b/>
          <w:bCs/>
          <w:lang w:eastAsia="en-CA"/>
        </w:rPr>
      </w:pPr>
      <w:hyperlink r:id="rId34">
        <w:r w:rsidR="00BE6C4E" w:rsidRPr="01DC3F3E">
          <w:rPr>
            <w:rStyle w:val="Hyperlink"/>
            <w:rFonts w:asciiTheme="minorBidi" w:hAnsiTheme="minorBidi" w:cstheme="minorBidi"/>
            <w:b/>
            <w:bCs/>
            <w:lang w:eastAsia="en-CA"/>
          </w:rPr>
          <w:t>RG 74-1</w:t>
        </w:r>
        <w:r w:rsidR="007A26E1" w:rsidRPr="01DC3F3E">
          <w:rPr>
            <w:rStyle w:val="Hyperlink"/>
            <w:rFonts w:asciiTheme="minorBidi" w:hAnsiTheme="minorBidi" w:cstheme="minorBidi"/>
            <w:b/>
            <w:bCs/>
            <w:lang w:eastAsia="en-CA"/>
          </w:rPr>
          <w:t>,</w:t>
        </w:r>
        <w:r w:rsidR="00BE6C4E" w:rsidRPr="01DC3F3E">
          <w:rPr>
            <w:rStyle w:val="Hyperlink"/>
            <w:rFonts w:asciiTheme="minorBidi" w:hAnsiTheme="minorBidi" w:cstheme="minorBidi"/>
            <w:b/>
            <w:bCs/>
            <w:lang w:eastAsia="en-CA"/>
          </w:rPr>
          <w:t xml:space="preserve"> Administrative records of the Executive Director of the Multiculturalism and Citizenship Division</w:t>
        </w:r>
      </w:hyperlink>
      <w:r w:rsidR="00BE6C4E" w:rsidRPr="01DC3F3E">
        <w:rPr>
          <w:rFonts w:asciiTheme="minorBidi" w:hAnsiTheme="minorBidi" w:cstheme="minorBidi"/>
          <w:b/>
          <w:bCs/>
          <w:lang w:eastAsia="en-CA"/>
        </w:rPr>
        <w:t xml:space="preserve"> </w:t>
      </w:r>
    </w:p>
    <w:p w14:paraId="460B2A79" w14:textId="117B0697" w:rsidR="00BE6C4E" w:rsidRPr="00323C88" w:rsidRDefault="00BE6C4E" w:rsidP="2E726AE5">
      <w:pPr>
        <w:shd w:val="clear" w:color="auto" w:fill="FFFFFF" w:themeFill="background1"/>
        <w:jc w:val="both"/>
        <w:textAlignment w:val="baseline"/>
        <w:rPr>
          <w:rFonts w:asciiTheme="minorBidi" w:hAnsiTheme="minorBidi" w:cstheme="minorBidi"/>
          <w:lang w:eastAsia="en-CA"/>
        </w:rPr>
      </w:pPr>
      <w:r w:rsidRPr="2E726AE5">
        <w:rPr>
          <w:rFonts w:asciiTheme="minorBidi" w:hAnsiTheme="minorBidi" w:cstheme="minorBidi"/>
          <w:lang w:eastAsia="en-CA"/>
        </w:rPr>
        <w:t>Dates: 1976</w:t>
      </w:r>
      <w:r w:rsidR="67DC3BCA" w:rsidRPr="2E726AE5">
        <w:rPr>
          <w:rFonts w:asciiTheme="minorBidi" w:hAnsiTheme="minorBidi" w:cstheme="minorBidi"/>
          <w:lang w:eastAsia="en-CA"/>
        </w:rPr>
        <w:t xml:space="preserve"> to </w:t>
      </w:r>
      <w:r w:rsidRPr="2E726AE5">
        <w:rPr>
          <w:rFonts w:asciiTheme="minorBidi" w:hAnsiTheme="minorBidi" w:cstheme="minorBidi"/>
          <w:lang w:eastAsia="en-CA"/>
        </w:rPr>
        <w:t xml:space="preserve">1985 </w:t>
      </w:r>
    </w:p>
    <w:p w14:paraId="6E39DA51" w14:textId="77777777" w:rsidR="00BE6C4E" w:rsidRPr="00323C88" w:rsidRDefault="00BE6C4E" w:rsidP="00BE6C4E">
      <w:pPr>
        <w:jc w:val="both"/>
        <w:textAlignment w:val="baseline"/>
        <w:rPr>
          <w:rFonts w:asciiTheme="minorBidi" w:hAnsiTheme="minorBidi" w:cstheme="minorBidi"/>
          <w:lang w:eastAsia="en-CA"/>
        </w:rPr>
      </w:pPr>
    </w:p>
    <w:p w14:paraId="6CD5924E" w14:textId="3DC51E2D" w:rsidR="009C1640" w:rsidRPr="00323C88" w:rsidRDefault="00BE6C4E" w:rsidP="00751BA6">
      <w:pPr>
        <w:shd w:val="clear" w:color="auto" w:fill="FFFFFF"/>
        <w:jc w:val="both"/>
        <w:textAlignment w:val="baseline"/>
        <w:rPr>
          <w:rFonts w:asciiTheme="minorBidi" w:hAnsiTheme="minorBidi" w:cstheme="minorBidi"/>
          <w:lang w:eastAsia="en-CA"/>
        </w:rPr>
      </w:pPr>
      <w:r w:rsidRPr="00323C88">
        <w:rPr>
          <w:rFonts w:asciiTheme="minorBidi" w:hAnsiTheme="minorBidi" w:cstheme="minorBidi"/>
          <w:lang w:eastAsia="en-CA"/>
        </w:rPr>
        <w:lastRenderedPageBreak/>
        <w:t xml:space="preserve">Series consists of records pertaining to the administration of the Multiculturalism and Citizenship Division. Records include incoming and outgoing correspondence, memoranda, and reports on citizenship and multicultural programs. Among the topics covered are inter-group and race relations, cultural retention, multiculturalism and integration of newcomers. </w:t>
      </w:r>
    </w:p>
    <w:p w14:paraId="3A352689" w14:textId="77777777" w:rsidR="004D6500" w:rsidRPr="00323C88" w:rsidRDefault="004D6500" w:rsidP="00BE6C4E">
      <w:pPr>
        <w:shd w:val="clear" w:color="auto" w:fill="FFFFFF"/>
        <w:jc w:val="both"/>
        <w:textAlignment w:val="baseline"/>
        <w:rPr>
          <w:rFonts w:asciiTheme="minorBidi" w:hAnsiTheme="minorBidi" w:cstheme="minorBidi"/>
          <w:lang w:eastAsia="en-CA"/>
        </w:rPr>
      </w:pPr>
    </w:p>
    <w:p w14:paraId="1D2BB561" w14:textId="67B6A7DD" w:rsidR="00BE6C4E" w:rsidRPr="00D05B92" w:rsidRDefault="00F77D46" w:rsidP="01DC3F3E">
      <w:pPr>
        <w:shd w:val="clear" w:color="auto" w:fill="FFFFFF" w:themeFill="background1"/>
        <w:jc w:val="both"/>
        <w:textAlignment w:val="baseline"/>
        <w:rPr>
          <w:rFonts w:asciiTheme="minorBidi" w:hAnsiTheme="minorBidi" w:cstheme="minorBidi"/>
          <w:b/>
          <w:bCs/>
          <w:lang w:eastAsia="en-CA"/>
        </w:rPr>
      </w:pPr>
      <w:hyperlink r:id="rId35">
        <w:r w:rsidR="00BE6C4E" w:rsidRPr="01DC3F3E">
          <w:rPr>
            <w:rStyle w:val="Hyperlink"/>
            <w:rFonts w:asciiTheme="minorBidi" w:hAnsiTheme="minorBidi" w:cstheme="minorBidi"/>
            <w:b/>
            <w:bCs/>
            <w:lang w:eastAsia="en-CA"/>
          </w:rPr>
          <w:t>RG 74-2</w:t>
        </w:r>
        <w:r w:rsidR="007A26E1" w:rsidRPr="01DC3F3E">
          <w:rPr>
            <w:rStyle w:val="Hyperlink"/>
            <w:rFonts w:asciiTheme="minorBidi" w:hAnsiTheme="minorBidi" w:cstheme="minorBidi"/>
            <w:b/>
            <w:bCs/>
            <w:lang w:eastAsia="en-CA"/>
          </w:rPr>
          <w:t>,</w:t>
        </w:r>
        <w:r w:rsidR="00BE6C4E" w:rsidRPr="01DC3F3E">
          <w:rPr>
            <w:rStyle w:val="Hyperlink"/>
            <w:rFonts w:asciiTheme="minorBidi" w:hAnsiTheme="minorBidi" w:cstheme="minorBidi"/>
            <w:b/>
            <w:bCs/>
          </w:rPr>
          <w:t xml:space="preserve"> </w:t>
        </w:r>
        <w:r w:rsidR="00BE6C4E" w:rsidRPr="01DC3F3E">
          <w:rPr>
            <w:rStyle w:val="Hyperlink"/>
            <w:rFonts w:asciiTheme="minorBidi" w:hAnsiTheme="minorBidi" w:cstheme="minorBidi"/>
            <w:b/>
            <w:bCs/>
            <w:lang w:eastAsia="en-CA"/>
          </w:rPr>
          <w:t>Correspondence of the Assistant Deputy Minister of the Multiculturalism and Citizenship Division</w:t>
        </w:r>
      </w:hyperlink>
      <w:r w:rsidR="00BE6C4E" w:rsidRPr="01DC3F3E">
        <w:rPr>
          <w:rFonts w:asciiTheme="minorBidi" w:hAnsiTheme="minorBidi" w:cstheme="minorBidi"/>
          <w:b/>
          <w:bCs/>
          <w:lang w:eastAsia="en-CA"/>
        </w:rPr>
        <w:t xml:space="preserve"> </w:t>
      </w:r>
    </w:p>
    <w:p w14:paraId="30DA02A9" w14:textId="7D6690E0" w:rsidR="00BE6C4E" w:rsidRPr="00323C88" w:rsidRDefault="00BE6C4E" w:rsidP="2E726AE5">
      <w:pPr>
        <w:shd w:val="clear" w:color="auto" w:fill="FFFFFF" w:themeFill="background1"/>
        <w:jc w:val="both"/>
        <w:textAlignment w:val="baseline"/>
        <w:rPr>
          <w:rFonts w:asciiTheme="minorBidi" w:hAnsiTheme="minorBidi" w:cstheme="minorBidi"/>
          <w:lang w:eastAsia="en-CA"/>
        </w:rPr>
      </w:pPr>
      <w:r w:rsidRPr="2E726AE5">
        <w:rPr>
          <w:rFonts w:asciiTheme="minorBidi" w:hAnsiTheme="minorBidi" w:cstheme="minorBidi"/>
          <w:lang w:eastAsia="en-CA"/>
        </w:rPr>
        <w:t>Dates: 1979</w:t>
      </w:r>
      <w:r w:rsidR="402C1F61" w:rsidRPr="2E726AE5">
        <w:rPr>
          <w:rFonts w:asciiTheme="minorBidi" w:hAnsiTheme="minorBidi" w:cstheme="minorBidi"/>
          <w:lang w:eastAsia="en-CA"/>
        </w:rPr>
        <w:t xml:space="preserve"> to </w:t>
      </w:r>
      <w:r w:rsidRPr="2E726AE5">
        <w:rPr>
          <w:rFonts w:asciiTheme="minorBidi" w:hAnsiTheme="minorBidi" w:cstheme="minorBidi"/>
          <w:lang w:eastAsia="en-CA"/>
        </w:rPr>
        <w:t>1992</w:t>
      </w:r>
    </w:p>
    <w:p w14:paraId="2427D58F" w14:textId="77777777" w:rsidR="00BE6C4E" w:rsidRPr="00323C88" w:rsidRDefault="00BE6C4E" w:rsidP="00BE6C4E">
      <w:pPr>
        <w:shd w:val="clear" w:color="auto" w:fill="FFFFFF"/>
        <w:jc w:val="both"/>
        <w:textAlignment w:val="baseline"/>
        <w:rPr>
          <w:rFonts w:asciiTheme="minorBidi" w:hAnsiTheme="minorBidi" w:cstheme="minorBidi"/>
          <w:b/>
          <w:bCs/>
          <w:lang w:eastAsia="en-CA"/>
        </w:rPr>
      </w:pPr>
    </w:p>
    <w:p w14:paraId="41433AFD" w14:textId="5BB15DCF" w:rsidR="00BE6C4E" w:rsidRPr="00323C88" w:rsidRDefault="00BE6C4E" w:rsidP="00DB6EAB">
      <w:pPr>
        <w:jc w:val="both"/>
        <w:textAlignment w:val="baseline"/>
        <w:rPr>
          <w:rFonts w:asciiTheme="minorBidi" w:hAnsiTheme="minorBidi" w:cstheme="minorBidi"/>
          <w:lang w:eastAsia="en-CA"/>
        </w:rPr>
      </w:pPr>
      <w:r w:rsidRPr="00323C88">
        <w:rPr>
          <w:rFonts w:asciiTheme="minorBidi" w:hAnsiTheme="minorBidi" w:cstheme="minorBidi"/>
          <w:lang w:eastAsia="en-CA"/>
        </w:rPr>
        <w:t>Records in the series include correspondence among the Deputy Minister, division staff, other Ontario government ministries, the Federal Government</w:t>
      </w:r>
      <w:r w:rsidR="00751BA6">
        <w:rPr>
          <w:rFonts w:asciiTheme="minorBidi" w:hAnsiTheme="minorBidi" w:cstheme="minorBidi"/>
          <w:lang w:eastAsia="en-CA"/>
        </w:rPr>
        <w:t>,</w:t>
      </w:r>
      <w:r w:rsidRPr="00323C88">
        <w:rPr>
          <w:rFonts w:asciiTheme="minorBidi" w:hAnsiTheme="minorBidi" w:cstheme="minorBidi"/>
          <w:lang w:eastAsia="en-CA"/>
        </w:rPr>
        <w:t xml:space="preserve"> and client groups. Subjects covered by the records include liaison activities with ethnic organizations, associations and groups, formulation of</w:t>
      </w:r>
      <w:r w:rsidR="00751BA6">
        <w:rPr>
          <w:rFonts w:asciiTheme="minorBidi" w:hAnsiTheme="minorBidi" w:cstheme="minorBidi"/>
          <w:lang w:eastAsia="en-CA"/>
        </w:rPr>
        <w:t xml:space="preserve"> </w:t>
      </w:r>
      <w:r w:rsidRPr="00323C88">
        <w:rPr>
          <w:rFonts w:asciiTheme="minorBidi" w:hAnsiTheme="minorBidi" w:cstheme="minorBidi"/>
          <w:lang w:eastAsia="en-CA"/>
        </w:rPr>
        <w:t>polic</w:t>
      </w:r>
      <w:r w:rsidR="00751BA6">
        <w:rPr>
          <w:rFonts w:asciiTheme="minorBidi" w:hAnsiTheme="minorBidi" w:cstheme="minorBidi"/>
          <w:lang w:eastAsia="en-CA"/>
        </w:rPr>
        <w:t>ie</w:t>
      </w:r>
      <w:r w:rsidRPr="00323C88">
        <w:rPr>
          <w:rFonts w:asciiTheme="minorBidi" w:hAnsiTheme="minorBidi" w:cstheme="minorBidi"/>
          <w:lang w:eastAsia="en-CA"/>
        </w:rPr>
        <w:t xml:space="preserve">s, and participation on provincial and federal government committees </w:t>
      </w:r>
      <w:r w:rsidR="00751BA6">
        <w:rPr>
          <w:rFonts w:asciiTheme="minorBidi" w:hAnsiTheme="minorBidi" w:cstheme="minorBidi"/>
          <w:lang w:eastAsia="en-CA"/>
        </w:rPr>
        <w:t>and</w:t>
      </w:r>
      <w:r w:rsidRPr="00323C88">
        <w:rPr>
          <w:rFonts w:asciiTheme="minorBidi" w:hAnsiTheme="minorBidi" w:cstheme="minorBidi"/>
          <w:lang w:eastAsia="en-CA"/>
        </w:rPr>
        <w:t xml:space="preserve"> conferences. </w:t>
      </w:r>
    </w:p>
    <w:p w14:paraId="3481D035" w14:textId="77777777" w:rsidR="004D6500" w:rsidRPr="00323C88" w:rsidRDefault="004D6500" w:rsidP="00BE6C4E">
      <w:pPr>
        <w:shd w:val="clear" w:color="auto" w:fill="FFFFFF"/>
        <w:jc w:val="both"/>
        <w:textAlignment w:val="baseline"/>
        <w:rPr>
          <w:rFonts w:asciiTheme="minorBidi" w:hAnsiTheme="minorBidi" w:cstheme="minorBidi"/>
          <w:lang w:eastAsia="en-CA"/>
        </w:rPr>
      </w:pPr>
    </w:p>
    <w:p w14:paraId="4B3ADD17" w14:textId="6552BE52" w:rsidR="00BE6C4E" w:rsidRPr="00D05B92" w:rsidRDefault="00F77D46" w:rsidP="01DC3F3E">
      <w:pPr>
        <w:shd w:val="clear" w:color="auto" w:fill="FFFFFF" w:themeFill="background1"/>
        <w:jc w:val="both"/>
        <w:textAlignment w:val="baseline"/>
        <w:rPr>
          <w:rFonts w:asciiTheme="minorBidi" w:hAnsiTheme="minorBidi" w:cstheme="minorBidi"/>
          <w:b/>
          <w:bCs/>
          <w:lang w:eastAsia="en-CA"/>
        </w:rPr>
      </w:pPr>
      <w:hyperlink r:id="rId36">
        <w:r w:rsidR="00BE6C4E" w:rsidRPr="01DC3F3E">
          <w:rPr>
            <w:rStyle w:val="Hyperlink"/>
            <w:rFonts w:asciiTheme="minorBidi" w:hAnsiTheme="minorBidi" w:cstheme="minorBidi"/>
            <w:b/>
            <w:bCs/>
            <w:lang w:eastAsia="en-CA"/>
          </w:rPr>
          <w:t>RG 74-3</w:t>
        </w:r>
        <w:r w:rsidR="007A26E1" w:rsidRPr="01DC3F3E">
          <w:rPr>
            <w:rStyle w:val="Hyperlink"/>
            <w:rFonts w:asciiTheme="minorBidi" w:hAnsiTheme="minorBidi" w:cstheme="minorBidi"/>
            <w:b/>
            <w:bCs/>
            <w:lang w:eastAsia="en-CA"/>
          </w:rPr>
          <w:t>,</w:t>
        </w:r>
        <w:r w:rsidR="00BE6C4E" w:rsidRPr="01DC3F3E">
          <w:rPr>
            <w:rStyle w:val="Hyperlink"/>
            <w:rFonts w:asciiTheme="minorBidi" w:hAnsiTheme="minorBidi" w:cstheme="minorBidi"/>
            <w:b/>
            <w:bCs/>
          </w:rPr>
          <w:t xml:space="preserve"> </w:t>
        </w:r>
        <w:r w:rsidR="00BE6C4E" w:rsidRPr="01DC3F3E">
          <w:rPr>
            <w:rStyle w:val="Hyperlink"/>
            <w:rFonts w:asciiTheme="minorBidi" w:hAnsiTheme="minorBidi" w:cstheme="minorBidi"/>
            <w:b/>
            <w:bCs/>
            <w:lang w:eastAsia="en-CA"/>
          </w:rPr>
          <w:t>Ethnocultural Database records</w:t>
        </w:r>
      </w:hyperlink>
    </w:p>
    <w:p w14:paraId="2C40ABC0" w14:textId="3D418DBF" w:rsidR="00BE6C4E" w:rsidRPr="00323C88" w:rsidRDefault="00BE6C4E" w:rsidP="2E726AE5">
      <w:pPr>
        <w:shd w:val="clear" w:color="auto" w:fill="FFFFFF" w:themeFill="background1"/>
        <w:jc w:val="both"/>
        <w:textAlignment w:val="baseline"/>
        <w:rPr>
          <w:rFonts w:asciiTheme="minorBidi" w:hAnsiTheme="minorBidi" w:cstheme="minorBidi"/>
          <w:lang w:eastAsia="en-CA"/>
        </w:rPr>
      </w:pPr>
      <w:r w:rsidRPr="2E726AE5">
        <w:rPr>
          <w:rFonts w:asciiTheme="minorBidi" w:hAnsiTheme="minorBidi" w:cstheme="minorBidi"/>
          <w:lang w:eastAsia="en-CA"/>
        </w:rPr>
        <w:t>Dates: 1976</w:t>
      </w:r>
      <w:r w:rsidR="36741BDA" w:rsidRPr="2E726AE5">
        <w:rPr>
          <w:rFonts w:asciiTheme="minorBidi" w:hAnsiTheme="minorBidi" w:cstheme="minorBidi"/>
          <w:lang w:eastAsia="en-CA"/>
        </w:rPr>
        <w:t xml:space="preserve"> to </w:t>
      </w:r>
      <w:r w:rsidRPr="2E726AE5">
        <w:rPr>
          <w:rFonts w:asciiTheme="minorBidi" w:hAnsiTheme="minorBidi" w:cstheme="minorBidi"/>
          <w:lang w:eastAsia="en-CA"/>
        </w:rPr>
        <w:t>1991</w:t>
      </w:r>
    </w:p>
    <w:p w14:paraId="58EF829C" w14:textId="77777777" w:rsidR="00BE6C4E" w:rsidRPr="00323C88" w:rsidRDefault="00BE6C4E" w:rsidP="00BE6C4E">
      <w:pPr>
        <w:shd w:val="clear" w:color="auto" w:fill="FFFFFF"/>
        <w:jc w:val="both"/>
        <w:textAlignment w:val="baseline"/>
        <w:rPr>
          <w:rFonts w:asciiTheme="minorBidi" w:hAnsiTheme="minorBidi" w:cstheme="minorBidi"/>
          <w:lang w:eastAsia="en-CA"/>
        </w:rPr>
      </w:pPr>
    </w:p>
    <w:p w14:paraId="77727495" w14:textId="4B400CE3" w:rsidR="00BE6C4E" w:rsidRPr="00323C88" w:rsidRDefault="00BE6C4E" w:rsidP="00BE6C4E">
      <w:pPr>
        <w:jc w:val="both"/>
        <w:textAlignment w:val="baseline"/>
        <w:rPr>
          <w:rFonts w:asciiTheme="minorBidi" w:hAnsiTheme="minorBidi" w:cstheme="minorBidi"/>
          <w:lang w:eastAsia="en-CA"/>
        </w:rPr>
      </w:pPr>
      <w:r w:rsidRPr="00323C88">
        <w:rPr>
          <w:rFonts w:asciiTheme="minorBidi" w:hAnsiTheme="minorBidi" w:cstheme="minorBidi"/>
          <w:lang w:eastAsia="en-CA"/>
        </w:rPr>
        <w:t xml:space="preserve">Series consists of records documenting the development of the ethnocultural database which maintained in-depth statistics on Ontario's ethnocultural make-up, immigrant landings and demographic characteristics. Data was collected by </w:t>
      </w:r>
      <w:r w:rsidRPr="00323C88">
        <w:rPr>
          <w:rFonts w:asciiTheme="minorBidi" w:hAnsiTheme="minorBidi" w:cstheme="minorBidi"/>
          <w:shd w:val="clear" w:color="auto" w:fill="FFFFFF"/>
        </w:rPr>
        <w:t xml:space="preserve">The Ethnocultural Data Information Office which was an independent unit within the Multiculturalism and Citizenship Division of the Ontario Ministry of Citizenship and Culture. </w:t>
      </w:r>
      <w:r w:rsidRPr="00323C88">
        <w:rPr>
          <w:rFonts w:asciiTheme="minorBidi" w:hAnsiTheme="minorBidi" w:cstheme="minorBidi"/>
          <w:lang w:eastAsia="en-CA"/>
        </w:rPr>
        <w:t xml:space="preserve">Records include correspondence among the staff responsible for the database, academic institutions, and federal and provincial government agencies, contact lists, reports, minutes of internal and external committee meetings, statistics, bibliographies, project files, research </w:t>
      </w:r>
      <w:r w:rsidR="00751BA6">
        <w:rPr>
          <w:rFonts w:asciiTheme="minorBidi" w:hAnsiTheme="minorBidi" w:cstheme="minorBidi"/>
          <w:lang w:eastAsia="en-CA"/>
        </w:rPr>
        <w:t xml:space="preserve">and </w:t>
      </w:r>
      <w:r w:rsidRPr="00323C88">
        <w:rPr>
          <w:rFonts w:asciiTheme="minorBidi" w:hAnsiTheme="minorBidi" w:cstheme="minorBidi"/>
          <w:lang w:eastAsia="en-CA"/>
        </w:rPr>
        <w:t>policy guidelines, and requests for data.</w:t>
      </w:r>
    </w:p>
    <w:p w14:paraId="7CEF7721" w14:textId="731D5B8A" w:rsidR="00BE6C4E" w:rsidRPr="00323C88" w:rsidRDefault="00BE6C4E" w:rsidP="00BE6C4E">
      <w:pPr>
        <w:shd w:val="clear" w:color="auto" w:fill="FFFFFF"/>
        <w:textAlignment w:val="baseline"/>
        <w:rPr>
          <w:rFonts w:asciiTheme="minorBidi" w:hAnsiTheme="minorBidi" w:cstheme="minorBidi"/>
          <w:lang w:eastAsia="en-CA"/>
        </w:rPr>
      </w:pPr>
    </w:p>
    <w:p w14:paraId="09BA28B3" w14:textId="77777777" w:rsidR="00BE6C4E" w:rsidRPr="00D05B92" w:rsidRDefault="00F77D46" w:rsidP="01DC3F3E">
      <w:pPr>
        <w:shd w:val="clear" w:color="auto" w:fill="FFFFFF" w:themeFill="background1"/>
        <w:textAlignment w:val="baseline"/>
        <w:rPr>
          <w:rFonts w:asciiTheme="minorBidi" w:hAnsiTheme="minorBidi" w:cstheme="minorBidi"/>
          <w:b/>
          <w:bCs/>
          <w:lang w:eastAsia="en-CA"/>
        </w:rPr>
      </w:pPr>
      <w:hyperlink r:id="rId37">
        <w:r w:rsidR="00BE6C4E" w:rsidRPr="01DC3F3E">
          <w:rPr>
            <w:rStyle w:val="Hyperlink"/>
            <w:rFonts w:asciiTheme="minorBidi" w:hAnsiTheme="minorBidi" w:cstheme="minorBidi"/>
            <w:b/>
            <w:bCs/>
            <w:lang w:eastAsia="en-CA"/>
          </w:rPr>
          <w:t>RG 74-6, Correspondence of the Citizenship Development Branch</w:t>
        </w:r>
      </w:hyperlink>
      <w:r w:rsidR="00BE6C4E" w:rsidRPr="01DC3F3E">
        <w:rPr>
          <w:rFonts w:asciiTheme="minorBidi" w:hAnsiTheme="minorBidi" w:cstheme="minorBidi"/>
          <w:b/>
          <w:bCs/>
          <w:lang w:eastAsia="en-CA"/>
        </w:rPr>
        <w:t xml:space="preserve"> </w:t>
      </w:r>
    </w:p>
    <w:p w14:paraId="45B80A4F" w14:textId="1576A06F" w:rsidR="00BE6C4E" w:rsidRPr="00323C88" w:rsidRDefault="00BE6C4E" w:rsidP="2E726AE5">
      <w:pPr>
        <w:shd w:val="clear" w:color="auto" w:fill="FFFFFF" w:themeFill="background1"/>
        <w:textAlignment w:val="baseline"/>
        <w:rPr>
          <w:rFonts w:asciiTheme="minorBidi" w:hAnsiTheme="minorBidi" w:cstheme="minorBidi"/>
          <w:lang w:eastAsia="en-CA"/>
        </w:rPr>
      </w:pPr>
      <w:r w:rsidRPr="2E726AE5">
        <w:rPr>
          <w:rFonts w:asciiTheme="minorBidi" w:hAnsiTheme="minorBidi" w:cstheme="minorBidi"/>
          <w:lang w:eastAsia="en-CA"/>
        </w:rPr>
        <w:t>Dates: 1967</w:t>
      </w:r>
      <w:r w:rsidR="60D9D095" w:rsidRPr="2E726AE5">
        <w:rPr>
          <w:rFonts w:asciiTheme="minorBidi" w:hAnsiTheme="minorBidi" w:cstheme="minorBidi"/>
          <w:lang w:eastAsia="en-CA"/>
        </w:rPr>
        <w:t xml:space="preserve"> to </w:t>
      </w:r>
      <w:r w:rsidRPr="2E726AE5">
        <w:rPr>
          <w:rFonts w:asciiTheme="minorBidi" w:hAnsiTheme="minorBidi" w:cstheme="minorBidi"/>
          <w:lang w:eastAsia="en-CA"/>
        </w:rPr>
        <w:t>1986</w:t>
      </w:r>
    </w:p>
    <w:p w14:paraId="0EA9C618" w14:textId="44BF928A" w:rsidR="345DDC50" w:rsidRPr="00154820" w:rsidRDefault="345DDC50" w:rsidP="1B9FE5EC">
      <w:pPr>
        <w:jc w:val="both"/>
        <w:rPr>
          <w:rFonts w:asciiTheme="minorBidi" w:hAnsiTheme="minorBidi" w:cstheme="minorBidi"/>
          <w:lang w:eastAsia="en-CA"/>
        </w:rPr>
      </w:pPr>
      <w:r w:rsidRPr="00154820">
        <w:rPr>
          <w:rFonts w:asciiTheme="minorBidi" w:hAnsiTheme="minorBidi" w:cstheme="minorBidi"/>
          <w:lang w:eastAsia="en-CA"/>
        </w:rPr>
        <w:t>Restrictions on access</w:t>
      </w:r>
    </w:p>
    <w:p w14:paraId="45BBC0C4" w14:textId="77777777" w:rsidR="00BE6C4E" w:rsidRPr="00323C88" w:rsidRDefault="00BE6C4E" w:rsidP="00BE6C4E">
      <w:pPr>
        <w:shd w:val="clear" w:color="auto" w:fill="FFFFFF"/>
        <w:textAlignment w:val="baseline"/>
        <w:rPr>
          <w:rFonts w:asciiTheme="minorBidi" w:hAnsiTheme="minorBidi" w:cstheme="minorBidi"/>
          <w:b/>
          <w:bCs/>
          <w:lang w:eastAsia="en-CA"/>
        </w:rPr>
      </w:pPr>
    </w:p>
    <w:p w14:paraId="4D7CA449" w14:textId="1BC1EC65" w:rsidR="004D6500" w:rsidRDefault="00BE6C4E" w:rsidP="009C1640">
      <w:pPr>
        <w:jc w:val="both"/>
        <w:textAlignment w:val="baseline"/>
        <w:rPr>
          <w:rFonts w:asciiTheme="minorBidi" w:hAnsiTheme="minorBidi" w:cstheme="minorBidi"/>
          <w:lang w:eastAsia="en-CA"/>
        </w:rPr>
      </w:pPr>
      <w:r w:rsidRPr="00323C88">
        <w:rPr>
          <w:rFonts w:asciiTheme="minorBidi" w:hAnsiTheme="minorBidi" w:cstheme="minorBidi"/>
          <w:lang w:eastAsia="en-CA"/>
        </w:rPr>
        <w:t xml:space="preserve">Series consists of correspondence created and maintained by the Citizenship Development Branch and its predecessors. </w:t>
      </w:r>
      <w:r w:rsidR="00940E8A">
        <w:rPr>
          <w:rFonts w:asciiTheme="minorBidi" w:hAnsiTheme="minorBidi" w:cstheme="minorBidi"/>
          <w:lang w:eastAsia="en-CA"/>
        </w:rPr>
        <w:t>Among the s</w:t>
      </w:r>
      <w:r w:rsidRPr="00323C88">
        <w:rPr>
          <w:rFonts w:asciiTheme="minorBidi" w:hAnsiTheme="minorBidi" w:cstheme="minorBidi"/>
          <w:lang w:eastAsia="en-CA"/>
        </w:rPr>
        <w:t xml:space="preserve">ubjects covered by the records </w:t>
      </w:r>
      <w:r w:rsidR="00940E8A">
        <w:rPr>
          <w:rFonts w:asciiTheme="minorBidi" w:hAnsiTheme="minorBidi" w:cstheme="minorBidi"/>
          <w:lang w:eastAsia="en-CA"/>
        </w:rPr>
        <w:t>are</w:t>
      </w:r>
      <w:r w:rsidRPr="00323C88">
        <w:rPr>
          <w:rFonts w:asciiTheme="minorBidi" w:hAnsiTheme="minorBidi" w:cstheme="minorBidi"/>
          <w:lang w:eastAsia="en-CA"/>
        </w:rPr>
        <w:t xml:space="preserve"> bilingualism, community projects, </w:t>
      </w:r>
      <w:r w:rsidR="00940E8A">
        <w:rPr>
          <w:rFonts w:asciiTheme="minorBidi" w:hAnsiTheme="minorBidi" w:cstheme="minorBidi"/>
          <w:lang w:eastAsia="en-CA"/>
        </w:rPr>
        <w:t xml:space="preserve">community </w:t>
      </w:r>
      <w:r w:rsidRPr="00323C88">
        <w:rPr>
          <w:rFonts w:asciiTheme="minorBidi" w:hAnsiTheme="minorBidi" w:cstheme="minorBidi"/>
          <w:lang w:eastAsia="en-CA"/>
        </w:rPr>
        <w:t xml:space="preserve">groups, education, advisory boards, and the Canada Assistance Plan. </w:t>
      </w:r>
    </w:p>
    <w:p w14:paraId="51B15976" w14:textId="77777777" w:rsidR="009C1640" w:rsidRPr="00323C88" w:rsidRDefault="009C1640" w:rsidP="00BE6C4E">
      <w:pPr>
        <w:jc w:val="both"/>
        <w:textAlignment w:val="baseline"/>
        <w:rPr>
          <w:rFonts w:asciiTheme="minorBidi" w:hAnsiTheme="minorBidi" w:cstheme="minorBidi"/>
          <w:lang w:eastAsia="en-CA"/>
        </w:rPr>
      </w:pPr>
    </w:p>
    <w:p w14:paraId="6F103A31" w14:textId="77777777" w:rsidR="00BE6C4E" w:rsidRPr="00D05B92" w:rsidRDefault="00F77D46" w:rsidP="01DC3F3E">
      <w:pPr>
        <w:shd w:val="clear" w:color="auto" w:fill="FFFFFF" w:themeFill="background1"/>
        <w:jc w:val="both"/>
        <w:textAlignment w:val="baseline"/>
        <w:rPr>
          <w:rFonts w:asciiTheme="minorBidi" w:hAnsiTheme="minorBidi" w:cstheme="minorBidi"/>
          <w:b/>
          <w:bCs/>
          <w:lang w:eastAsia="en-CA"/>
        </w:rPr>
      </w:pPr>
      <w:hyperlink r:id="rId38">
        <w:r w:rsidR="00BE6C4E" w:rsidRPr="01DC3F3E">
          <w:rPr>
            <w:rStyle w:val="Hyperlink"/>
            <w:rFonts w:asciiTheme="minorBidi" w:hAnsiTheme="minorBidi" w:cstheme="minorBidi"/>
            <w:b/>
            <w:bCs/>
            <w:lang w:eastAsia="en-CA"/>
          </w:rPr>
          <w:t>RG 74-7, Multicultural grants correspondence</w:t>
        </w:r>
      </w:hyperlink>
    </w:p>
    <w:p w14:paraId="5C95594B" w14:textId="2E2CE21A" w:rsidR="00BE6C4E" w:rsidRPr="00323C88" w:rsidRDefault="00BE6C4E" w:rsidP="2E726AE5">
      <w:pPr>
        <w:shd w:val="clear" w:color="auto" w:fill="FFFFFF" w:themeFill="background1"/>
        <w:jc w:val="both"/>
        <w:textAlignment w:val="baseline"/>
        <w:rPr>
          <w:rFonts w:asciiTheme="minorBidi" w:hAnsiTheme="minorBidi" w:cstheme="minorBidi"/>
          <w:lang w:eastAsia="en-CA"/>
        </w:rPr>
      </w:pPr>
      <w:r w:rsidRPr="2E726AE5">
        <w:rPr>
          <w:rFonts w:asciiTheme="minorBidi" w:hAnsiTheme="minorBidi" w:cstheme="minorBidi"/>
          <w:lang w:eastAsia="en-CA"/>
        </w:rPr>
        <w:t>Dates: 1970</w:t>
      </w:r>
      <w:r w:rsidR="537013AE" w:rsidRPr="2E726AE5">
        <w:rPr>
          <w:rFonts w:asciiTheme="minorBidi" w:hAnsiTheme="minorBidi" w:cstheme="minorBidi"/>
          <w:lang w:eastAsia="en-CA"/>
        </w:rPr>
        <w:t xml:space="preserve"> to </w:t>
      </w:r>
      <w:r w:rsidRPr="2E726AE5">
        <w:rPr>
          <w:rFonts w:asciiTheme="minorBidi" w:hAnsiTheme="minorBidi" w:cstheme="minorBidi"/>
          <w:lang w:eastAsia="en-CA"/>
        </w:rPr>
        <w:t>1976</w:t>
      </w:r>
    </w:p>
    <w:p w14:paraId="6B423867" w14:textId="77777777" w:rsidR="00BE6C4E" w:rsidRPr="00323C88" w:rsidRDefault="00BE6C4E" w:rsidP="00BE6C4E">
      <w:pPr>
        <w:shd w:val="clear" w:color="auto" w:fill="FFFFFF"/>
        <w:jc w:val="both"/>
        <w:textAlignment w:val="baseline"/>
        <w:rPr>
          <w:rFonts w:asciiTheme="minorBidi" w:hAnsiTheme="minorBidi" w:cstheme="minorBidi"/>
          <w:b/>
          <w:bCs/>
          <w:lang w:eastAsia="en-CA"/>
        </w:rPr>
      </w:pPr>
    </w:p>
    <w:p w14:paraId="667AA53A" w14:textId="713EC51F" w:rsidR="00BE6C4E" w:rsidRPr="00323C88" w:rsidRDefault="00BE6C4E" w:rsidP="00BE6C4E">
      <w:pPr>
        <w:jc w:val="both"/>
        <w:textAlignment w:val="baseline"/>
        <w:rPr>
          <w:rFonts w:asciiTheme="minorBidi" w:hAnsiTheme="minorBidi" w:cstheme="minorBidi"/>
          <w:lang w:eastAsia="en-CA"/>
        </w:rPr>
      </w:pPr>
      <w:r w:rsidRPr="00323C88">
        <w:rPr>
          <w:rFonts w:asciiTheme="minorBidi" w:hAnsiTheme="minorBidi" w:cstheme="minorBidi"/>
          <w:lang w:eastAsia="en-CA"/>
        </w:rPr>
        <w:t xml:space="preserve">Series consists of correspondence pertaining to grants provided by the Ontario Government to various multicultural groups. Records include grants inquiries, statistics, lists of grants, and background materials. The records detail recommendations, policies and criteria for funding, </w:t>
      </w:r>
      <w:r w:rsidR="00940E8A">
        <w:rPr>
          <w:rFonts w:asciiTheme="minorBidi" w:hAnsiTheme="minorBidi" w:cstheme="minorBidi"/>
          <w:lang w:eastAsia="en-CA"/>
        </w:rPr>
        <w:t xml:space="preserve">and </w:t>
      </w:r>
      <w:r w:rsidRPr="00323C88">
        <w:rPr>
          <w:rFonts w:asciiTheme="minorBidi" w:hAnsiTheme="minorBidi" w:cstheme="minorBidi"/>
          <w:lang w:eastAsia="en-CA"/>
        </w:rPr>
        <w:t>program administration</w:t>
      </w:r>
      <w:r w:rsidR="00940E8A">
        <w:rPr>
          <w:rFonts w:asciiTheme="minorBidi" w:hAnsiTheme="minorBidi" w:cstheme="minorBidi"/>
          <w:lang w:eastAsia="en-CA"/>
        </w:rPr>
        <w:t xml:space="preserve">, </w:t>
      </w:r>
      <w:r w:rsidRPr="00323C88">
        <w:rPr>
          <w:rFonts w:asciiTheme="minorBidi" w:hAnsiTheme="minorBidi" w:cstheme="minorBidi"/>
          <w:lang w:eastAsia="en-CA"/>
        </w:rPr>
        <w:t xml:space="preserve">evaluation, and budgets. </w:t>
      </w:r>
    </w:p>
    <w:p w14:paraId="33247BAA" w14:textId="77777777" w:rsidR="004D6500" w:rsidRPr="00323C88" w:rsidRDefault="004D6500" w:rsidP="00BE6C4E">
      <w:pPr>
        <w:shd w:val="clear" w:color="auto" w:fill="FFFFFF"/>
        <w:textAlignment w:val="baseline"/>
        <w:rPr>
          <w:rFonts w:asciiTheme="minorBidi" w:hAnsiTheme="minorBidi" w:cstheme="minorBidi"/>
          <w:lang w:eastAsia="en-CA"/>
        </w:rPr>
      </w:pPr>
    </w:p>
    <w:p w14:paraId="43FCCFE6" w14:textId="77777777" w:rsidR="00BE6C4E" w:rsidRPr="00D05B92" w:rsidRDefault="00F77D46" w:rsidP="01DC3F3E">
      <w:pPr>
        <w:shd w:val="clear" w:color="auto" w:fill="FFFFFF" w:themeFill="background1"/>
        <w:textAlignment w:val="baseline"/>
        <w:rPr>
          <w:rFonts w:asciiTheme="minorBidi" w:hAnsiTheme="minorBidi" w:cstheme="minorBidi"/>
          <w:b/>
          <w:bCs/>
          <w:lang w:eastAsia="en-CA"/>
        </w:rPr>
      </w:pPr>
      <w:hyperlink r:id="rId39">
        <w:r w:rsidR="00BE6C4E" w:rsidRPr="01DC3F3E">
          <w:rPr>
            <w:rStyle w:val="Hyperlink"/>
            <w:rFonts w:asciiTheme="minorBidi" w:hAnsiTheme="minorBidi" w:cstheme="minorBidi"/>
            <w:b/>
            <w:bCs/>
            <w:lang w:eastAsia="en-CA"/>
          </w:rPr>
          <w:t>RG 74-9, Citizenship Education Program correspondence</w:t>
        </w:r>
      </w:hyperlink>
      <w:r w:rsidR="00BE6C4E" w:rsidRPr="01DC3F3E">
        <w:rPr>
          <w:rFonts w:asciiTheme="minorBidi" w:hAnsiTheme="minorBidi" w:cstheme="minorBidi"/>
          <w:b/>
          <w:bCs/>
          <w:lang w:eastAsia="en-CA"/>
        </w:rPr>
        <w:t xml:space="preserve"> </w:t>
      </w:r>
    </w:p>
    <w:p w14:paraId="54C08CA3" w14:textId="2BEA7515" w:rsidR="00BE6C4E" w:rsidRPr="00323C88" w:rsidRDefault="00BE6C4E" w:rsidP="2E726AE5">
      <w:pPr>
        <w:shd w:val="clear" w:color="auto" w:fill="FFFFFF" w:themeFill="background1"/>
        <w:textAlignment w:val="baseline"/>
        <w:rPr>
          <w:rFonts w:asciiTheme="minorBidi" w:hAnsiTheme="minorBidi" w:cstheme="minorBidi"/>
          <w:lang w:eastAsia="en-CA"/>
        </w:rPr>
      </w:pPr>
      <w:r w:rsidRPr="2E726AE5">
        <w:rPr>
          <w:rFonts w:asciiTheme="minorBidi" w:hAnsiTheme="minorBidi" w:cstheme="minorBidi"/>
          <w:lang w:eastAsia="en-CA"/>
        </w:rPr>
        <w:t>Dates: 1970</w:t>
      </w:r>
      <w:r w:rsidR="124E3A4A" w:rsidRPr="2E726AE5">
        <w:rPr>
          <w:rFonts w:asciiTheme="minorBidi" w:hAnsiTheme="minorBidi" w:cstheme="minorBidi"/>
          <w:lang w:eastAsia="en-CA"/>
        </w:rPr>
        <w:t xml:space="preserve"> to </w:t>
      </w:r>
      <w:r w:rsidRPr="2E726AE5">
        <w:rPr>
          <w:rFonts w:asciiTheme="minorBidi" w:hAnsiTheme="minorBidi" w:cstheme="minorBidi"/>
          <w:lang w:eastAsia="en-CA"/>
        </w:rPr>
        <w:t>2006</w:t>
      </w:r>
    </w:p>
    <w:p w14:paraId="72D08CF6" w14:textId="785E5A9E" w:rsidR="6F016B37" w:rsidRPr="00154820" w:rsidRDefault="6F016B37" w:rsidP="1B9FE5EC">
      <w:pPr>
        <w:shd w:val="clear" w:color="auto" w:fill="FFFFFF" w:themeFill="background1"/>
        <w:rPr>
          <w:rFonts w:asciiTheme="minorBidi" w:hAnsiTheme="minorBidi" w:cstheme="minorBidi"/>
          <w:lang w:eastAsia="en-CA"/>
        </w:rPr>
      </w:pPr>
      <w:r w:rsidRPr="00154820">
        <w:rPr>
          <w:rFonts w:asciiTheme="minorBidi" w:hAnsiTheme="minorBidi" w:cstheme="minorBidi"/>
          <w:lang w:eastAsia="en-CA"/>
        </w:rPr>
        <w:t>Some restrictions on access</w:t>
      </w:r>
    </w:p>
    <w:p w14:paraId="2B682FF4" w14:textId="77777777" w:rsidR="00BE6C4E" w:rsidRPr="00323C88" w:rsidRDefault="00BE6C4E" w:rsidP="00BE6C4E">
      <w:pPr>
        <w:textAlignment w:val="baseline"/>
        <w:rPr>
          <w:rFonts w:asciiTheme="minorBidi" w:hAnsiTheme="minorBidi" w:cstheme="minorBidi"/>
          <w:b/>
          <w:bCs/>
          <w:lang w:eastAsia="en-CA"/>
        </w:rPr>
      </w:pPr>
    </w:p>
    <w:p w14:paraId="5704729D" w14:textId="537E62FF" w:rsidR="00BE6C4E" w:rsidRPr="00323C88" w:rsidRDefault="00BE6C4E" w:rsidP="00BE6C4E">
      <w:pPr>
        <w:jc w:val="both"/>
        <w:textAlignment w:val="baseline"/>
        <w:rPr>
          <w:rFonts w:asciiTheme="minorBidi" w:hAnsiTheme="minorBidi" w:cstheme="minorBidi"/>
          <w:lang w:eastAsia="en-CA"/>
        </w:rPr>
      </w:pPr>
      <w:r w:rsidRPr="00323C88">
        <w:rPr>
          <w:rFonts w:asciiTheme="minorBidi" w:hAnsiTheme="minorBidi" w:cstheme="minorBidi"/>
          <w:lang w:eastAsia="en-CA"/>
        </w:rPr>
        <w:t xml:space="preserve">Series consists of correspondence pertaining to the consultation, co-ordination and implementation of citizenship education programs provided by the Ontario government to new Canadians in Ontario. Records include incoming and outgoing correspondence, as well as memoranda, reports and other communications among branch and Ministry officials, community organizations, boards of education, community colleges, regional services, other ministries, and other levels of government. </w:t>
      </w:r>
    </w:p>
    <w:p w14:paraId="08E1E74E" w14:textId="77777777" w:rsidR="00BE6C4E" w:rsidRPr="00323C88" w:rsidRDefault="00BE6C4E" w:rsidP="00BE6C4E">
      <w:pPr>
        <w:jc w:val="both"/>
        <w:textAlignment w:val="baseline"/>
        <w:rPr>
          <w:rFonts w:asciiTheme="minorBidi" w:hAnsiTheme="minorBidi" w:cstheme="minorBidi"/>
          <w:lang w:eastAsia="en-CA"/>
        </w:rPr>
      </w:pPr>
    </w:p>
    <w:p w14:paraId="5D73599A" w14:textId="77777777" w:rsidR="00BE6C4E" w:rsidRPr="00D05B92" w:rsidRDefault="00F77D46" w:rsidP="01DC3F3E">
      <w:pPr>
        <w:jc w:val="both"/>
        <w:rPr>
          <w:rFonts w:asciiTheme="minorBidi" w:hAnsiTheme="minorBidi" w:cstheme="minorBidi"/>
          <w:b/>
          <w:bCs/>
          <w:shd w:val="clear" w:color="auto" w:fill="FFFFFF"/>
        </w:rPr>
      </w:pPr>
      <w:hyperlink r:id="rId40">
        <w:r w:rsidR="00BE6C4E" w:rsidRPr="01DC3F3E">
          <w:rPr>
            <w:rStyle w:val="Hyperlink"/>
            <w:rFonts w:asciiTheme="minorBidi" w:hAnsiTheme="minorBidi" w:cstheme="minorBidi"/>
            <w:b/>
            <w:bCs/>
          </w:rPr>
          <w:t>RG 74-10, Correspondence of the Citizenship Branch</w:t>
        </w:r>
      </w:hyperlink>
      <w:r w:rsidR="00BE6C4E" w:rsidRPr="01DC3F3E">
        <w:rPr>
          <w:rFonts w:asciiTheme="minorBidi" w:hAnsiTheme="minorBidi" w:cstheme="minorBidi"/>
          <w:b/>
          <w:bCs/>
          <w:shd w:val="clear" w:color="auto" w:fill="FFFFFF"/>
        </w:rPr>
        <w:t xml:space="preserve"> </w:t>
      </w:r>
    </w:p>
    <w:p w14:paraId="2D41409D" w14:textId="2CFD4218" w:rsidR="00BE6C4E" w:rsidRPr="00323C88" w:rsidRDefault="00BE6C4E" w:rsidP="2E726AE5">
      <w:pPr>
        <w:jc w:val="both"/>
        <w:rPr>
          <w:rFonts w:asciiTheme="minorBidi" w:hAnsiTheme="minorBidi" w:cstheme="minorBidi"/>
          <w:shd w:val="clear" w:color="auto" w:fill="FFFFFF"/>
        </w:rPr>
      </w:pPr>
      <w:r w:rsidRPr="2E726AE5">
        <w:rPr>
          <w:rFonts w:asciiTheme="minorBidi" w:hAnsiTheme="minorBidi" w:cstheme="minorBidi"/>
          <w:shd w:val="clear" w:color="auto" w:fill="FFFFFF"/>
        </w:rPr>
        <w:t>Dates: 1960</w:t>
      </w:r>
      <w:r w:rsidR="471FEFCA" w:rsidRPr="2E726AE5">
        <w:rPr>
          <w:rFonts w:asciiTheme="minorBidi" w:hAnsiTheme="minorBidi" w:cstheme="minorBidi"/>
          <w:shd w:val="clear" w:color="auto" w:fill="FFFFFF"/>
        </w:rPr>
        <w:t xml:space="preserve"> to </w:t>
      </w:r>
      <w:r w:rsidRPr="2E726AE5">
        <w:rPr>
          <w:rFonts w:asciiTheme="minorBidi" w:hAnsiTheme="minorBidi" w:cstheme="minorBidi"/>
          <w:shd w:val="clear" w:color="auto" w:fill="FFFFFF"/>
        </w:rPr>
        <w:t>1975</w:t>
      </w:r>
    </w:p>
    <w:p w14:paraId="4CA67BA5" w14:textId="77777777" w:rsidR="00BE6C4E" w:rsidRPr="00323C88" w:rsidRDefault="00BE6C4E" w:rsidP="00BE6C4E">
      <w:pPr>
        <w:jc w:val="both"/>
        <w:textAlignment w:val="baseline"/>
        <w:rPr>
          <w:rFonts w:asciiTheme="minorBidi" w:hAnsiTheme="minorBidi" w:cstheme="minorBidi"/>
          <w:shd w:val="clear" w:color="auto" w:fill="FFFFFF"/>
          <w:lang w:eastAsia="en-CA"/>
        </w:rPr>
      </w:pPr>
    </w:p>
    <w:p w14:paraId="29E24E19" w14:textId="77777777" w:rsidR="00BE6C4E" w:rsidRPr="00323C88" w:rsidRDefault="00BE6C4E" w:rsidP="00BE6C4E">
      <w:pPr>
        <w:jc w:val="both"/>
        <w:textAlignment w:val="baseline"/>
        <w:rPr>
          <w:rFonts w:asciiTheme="minorBidi" w:hAnsiTheme="minorBidi" w:cstheme="minorBidi"/>
          <w:shd w:val="clear" w:color="auto" w:fill="FFFFFF"/>
          <w:lang w:eastAsia="en-CA"/>
        </w:rPr>
      </w:pPr>
      <w:r w:rsidRPr="00323C88">
        <w:rPr>
          <w:rFonts w:asciiTheme="minorBidi" w:hAnsiTheme="minorBidi" w:cstheme="minorBidi"/>
          <w:shd w:val="clear" w:color="auto" w:fill="FFFFFF"/>
          <w:lang w:eastAsia="en-CA"/>
        </w:rPr>
        <w:t xml:space="preserve">Series consists of correspondence created and maintained by the Citizenship Branch and its predecessors with the Minister, Deputy Minister and other officials within the government units in which the branch was located. Records include budget materials, statistics, estimates, invoices, research materials, surveys and studies as well as records pertaining to the Commission on Bilingualism and Biculturalism and the Inter-Governmental Committee on Immigration. </w:t>
      </w:r>
    </w:p>
    <w:p w14:paraId="28B77FB3" w14:textId="77777777" w:rsidR="00E44DEE" w:rsidRDefault="00E44DEE" w:rsidP="00BE6C4E">
      <w:pPr>
        <w:jc w:val="both"/>
        <w:textAlignment w:val="baseline"/>
        <w:rPr>
          <w:rFonts w:asciiTheme="minorBidi" w:hAnsiTheme="minorBidi" w:cstheme="minorBidi"/>
          <w:lang w:eastAsia="en-CA"/>
        </w:rPr>
      </w:pPr>
    </w:p>
    <w:p w14:paraId="48A01820" w14:textId="1F234FC2" w:rsidR="00BE6C4E" w:rsidRPr="00D05B92" w:rsidRDefault="00F77D46" w:rsidP="01DC3F3E">
      <w:pPr>
        <w:jc w:val="both"/>
        <w:textAlignment w:val="baseline"/>
        <w:rPr>
          <w:rFonts w:asciiTheme="minorBidi" w:hAnsiTheme="minorBidi" w:cstheme="minorBidi"/>
          <w:b/>
          <w:bCs/>
          <w:lang w:eastAsia="en-CA"/>
        </w:rPr>
      </w:pPr>
      <w:hyperlink r:id="rId41">
        <w:r w:rsidR="00BE6C4E" w:rsidRPr="01DC3F3E">
          <w:rPr>
            <w:rStyle w:val="Hyperlink"/>
            <w:rFonts w:asciiTheme="minorBidi" w:hAnsiTheme="minorBidi" w:cstheme="minorBidi"/>
            <w:b/>
            <w:bCs/>
            <w:lang w:eastAsia="en-CA"/>
          </w:rPr>
          <w:t>RG 74-12, Citizenship Development Branch Director's program records</w:t>
        </w:r>
      </w:hyperlink>
    </w:p>
    <w:p w14:paraId="40CA54B3" w14:textId="4558CAD0" w:rsidR="00BE6C4E" w:rsidRPr="00323C88" w:rsidRDefault="00BE6C4E" w:rsidP="2E726AE5">
      <w:pPr>
        <w:jc w:val="both"/>
        <w:textAlignment w:val="baseline"/>
        <w:rPr>
          <w:rFonts w:asciiTheme="minorBidi" w:hAnsiTheme="minorBidi" w:cstheme="minorBidi"/>
          <w:lang w:eastAsia="en-CA"/>
        </w:rPr>
      </w:pPr>
      <w:r w:rsidRPr="2E726AE5">
        <w:rPr>
          <w:rFonts w:asciiTheme="minorBidi" w:hAnsiTheme="minorBidi" w:cstheme="minorBidi"/>
          <w:lang w:eastAsia="en-CA"/>
        </w:rPr>
        <w:t>Dates: 1977</w:t>
      </w:r>
      <w:r w:rsidR="5347B99B" w:rsidRPr="2E726AE5">
        <w:rPr>
          <w:rFonts w:asciiTheme="minorBidi" w:hAnsiTheme="minorBidi" w:cstheme="minorBidi"/>
          <w:lang w:eastAsia="en-CA"/>
        </w:rPr>
        <w:t xml:space="preserve"> to </w:t>
      </w:r>
      <w:r w:rsidRPr="2E726AE5">
        <w:rPr>
          <w:rFonts w:asciiTheme="minorBidi" w:hAnsiTheme="minorBidi" w:cstheme="minorBidi"/>
          <w:lang w:eastAsia="en-CA"/>
        </w:rPr>
        <w:t>2005</w:t>
      </w:r>
    </w:p>
    <w:p w14:paraId="0E27FAE5" w14:textId="678F7F51" w:rsidR="1CD73EAC" w:rsidRPr="00154820" w:rsidRDefault="1CD73EAC" w:rsidP="1B9FE5EC">
      <w:pPr>
        <w:jc w:val="both"/>
        <w:rPr>
          <w:rFonts w:asciiTheme="minorBidi" w:hAnsiTheme="minorBidi" w:cstheme="minorBidi"/>
          <w:lang w:eastAsia="en-CA"/>
        </w:rPr>
      </w:pPr>
      <w:r w:rsidRPr="00154820">
        <w:rPr>
          <w:rFonts w:asciiTheme="minorBidi" w:hAnsiTheme="minorBidi" w:cstheme="minorBidi"/>
          <w:lang w:eastAsia="en-CA"/>
        </w:rPr>
        <w:t>Restrictions on access</w:t>
      </w:r>
    </w:p>
    <w:p w14:paraId="4E5A5F33" w14:textId="77777777" w:rsidR="00BE6C4E" w:rsidRPr="00323C88" w:rsidRDefault="00BE6C4E" w:rsidP="00BE6C4E">
      <w:pPr>
        <w:jc w:val="both"/>
        <w:textAlignment w:val="baseline"/>
        <w:rPr>
          <w:rFonts w:asciiTheme="minorBidi" w:hAnsiTheme="minorBidi" w:cstheme="minorBidi"/>
          <w:lang w:eastAsia="en-CA"/>
        </w:rPr>
      </w:pPr>
    </w:p>
    <w:p w14:paraId="7C030FAD" w14:textId="0E4DD0C4" w:rsidR="00BE6C4E" w:rsidRPr="00323C88" w:rsidRDefault="00BE6C4E" w:rsidP="00BE6C4E">
      <w:pPr>
        <w:jc w:val="both"/>
        <w:textAlignment w:val="baseline"/>
        <w:rPr>
          <w:rFonts w:asciiTheme="minorBidi" w:hAnsiTheme="minorBidi" w:cstheme="minorBidi"/>
          <w:lang w:eastAsia="en-CA"/>
        </w:rPr>
      </w:pPr>
      <w:r w:rsidRPr="00323C88">
        <w:rPr>
          <w:rFonts w:asciiTheme="minorBidi" w:hAnsiTheme="minorBidi" w:cstheme="minorBidi"/>
          <w:lang w:eastAsia="en-CA"/>
        </w:rPr>
        <w:t>Series consists of records created and maintained by the Director of the Citizenship Development Branch and its successors</w:t>
      </w:r>
      <w:r w:rsidR="008B1D5E">
        <w:rPr>
          <w:rFonts w:asciiTheme="minorBidi" w:hAnsiTheme="minorBidi" w:cstheme="minorBidi"/>
          <w:lang w:eastAsia="en-CA"/>
        </w:rPr>
        <w:t>. Records</w:t>
      </w:r>
      <w:r w:rsidRPr="00323C88">
        <w:rPr>
          <w:rFonts w:asciiTheme="minorBidi" w:hAnsiTheme="minorBidi" w:cstheme="minorBidi"/>
          <w:lang w:eastAsia="en-CA"/>
        </w:rPr>
        <w:t xml:space="preserve"> </w:t>
      </w:r>
      <w:r w:rsidR="008B1D5E" w:rsidRPr="00323C88">
        <w:rPr>
          <w:rFonts w:asciiTheme="minorBidi" w:hAnsiTheme="minorBidi" w:cstheme="minorBidi"/>
          <w:lang w:eastAsia="en-CA"/>
        </w:rPr>
        <w:t xml:space="preserve">are arranged by subject according to a block numeric classification plan </w:t>
      </w:r>
      <w:r w:rsidR="008B1D5E">
        <w:rPr>
          <w:rFonts w:asciiTheme="minorBidi" w:hAnsiTheme="minorBidi" w:cstheme="minorBidi"/>
          <w:lang w:eastAsia="en-CA"/>
        </w:rPr>
        <w:t xml:space="preserve">and </w:t>
      </w:r>
      <w:r w:rsidRPr="00323C88">
        <w:rPr>
          <w:rFonts w:asciiTheme="minorBidi" w:hAnsiTheme="minorBidi" w:cstheme="minorBidi"/>
          <w:lang w:eastAsia="en-CA"/>
        </w:rPr>
        <w:t>pertain to the development, evaluation, and co-ordination of citizenship development programs. The series also contains records of the Director of the Newcomer Services Branch whose functions were assumed by the Citizenship Development Branch in 1986.</w:t>
      </w:r>
    </w:p>
    <w:p w14:paraId="4A6374B3" w14:textId="77777777" w:rsidR="00C86615" w:rsidRPr="00323C88" w:rsidRDefault="00C86615" w:rsidP="00BE6C4E">
      <w:pPr>
        <w:shd w:val="clear" w:color="auto" w:fill="FFFFFF"/>
        <w:jc w:val="both"/>
        <w:textAlignment w:val="baseline"/>
        <w:rPr>
          <w:rFonts w:asciiTheme="minorBidi" w:hAnsiTheme="minorBidi" w:cstheme="minorBidi"/>
          <w:lang w:eastAsia="en-CA"/>
        </w:rPr>
      </w:pPr>
    </w:p>
    <w:p w14:paraId="19BA690A" w14:textId="18DD6750" w:rsidR="00BE6C4E" w:rsidRPr="00D05B92" w:rsidRDefault="00F77D46" w:rsidP="01DC3F3E">
      <w:pPr>
        <w:shd w:val="clear" w:color="auto" w:fill="FFFFFF" w:themeFill="background1"/>
        <w:jc w:val="both"/>
        <w:textAlignment w:val="baseline"/>
        <w:rPr>
          <w:rFonts w:asciiTheme="minorBidi" w:hAnsiTheme="minorBidi" w:cstheme="minorBidi"/>
          <w:b/>
          <w:bCs/>
          <w:lang w:eastAsia="en-CA"/>
        </w:rPr>
      </w:pPr>
      <w:hyperlink r:id="rId42">
        <w:r w:rsidR="00BE6C4E" w:rsidRPr="01DC3F3E">
          <w:rPr>
            <w:rStyle w:val="Hyperlink"/>
            <w:rFonts w:asciiTheme="minorBidi" w:hAnsiTheme="minorBidi" w:cstheme="minorBidi"/>
            <w:b/>
            <w:bCs/>
            <w:lang w:eastAsia="en-CA"/>
          </w:rPr>
          <w:t>RG 74-13</w:t>
        </w:r>
        <w:r w:rsidR="007A26E1" w:rsidRPr="01DC3F3E">
          <w:rPr>
            <w:rStyle w:val="Hyperlink"/>
            <w:rFonts w:asciiTheme="minorBidi" w:hAnsiTheme="minorBidi" w:cstheme="minorBidi"/>
            <w:b/>
            <w:bCs/>
            <w:lang w:eastAsia="en-CA"/>
          </w:rPr>
          <w:t>,</w:t>
        </w:r>
        <w:r w:rsidR="00BE6C4E" w:rsidRPr="01DC3F3E">
          <w:rPr>
            <w:rStyle w:val="Hyperlink"/>
            <w:rFonts w:asciiTheme="minorBidi" w:hAnsiTheme="minorBidi" w:cstheme="minorBidi"/>
            <w:b/>
            <w:bCs/>
            <w:lang w:eastAsia="en-CA"/>
          </w:rPr>
          <w:t xml:space="preserve"> Newcomer Services Branch policy development and planning records</w:t>
        </w:r>
      </w:hyperlink>
      <w:r w:rsidR="00BE6C4E" w:rsidRPr="01DC3F3E">
        <w:rPr>
          <w:rFonts w:asciiTheme="minorBidi" w:hAnsiTheme="minorBidi" w:cstheme="minorBidi"/>
          <w:b/>
          <w:bCs/>
          <w:lang w:eastAsia="en-CA"/>
        </w:rPr>
        <w:t xml:space="preserve"> </w:t>
      </w:r>
    </w:p>
    <w:p w14:paraId="1F5C57D0" w14:textId="66F4ED57" w:rsidR="00BE6C4E" w:rsidRPr="00323C88" w:rsidRDefault="00BE6C4E" w:rsidP="2E726AE5">
      <w:pPr>
        <w:shd w:val="clear" w:color="auto" w:fill="FFFFFF" w:themeFill="background1"/>
        <w:jc w:val="both"/>
        <w:textAlignment w:val="baseline"/>
        <w:rPr>
          <w:rFonts w:asciiTheme="minorBidi" w:hAnsiTheme="minorBidi" w:cstheme="minorBidi"/>
          <w:lang w:eastAsia="en-CA"/>
        </w:rPr>
      </w:pPr>
      <w:r w:rsidRPr="2E726AE5">
        <w:rPr>
          <w:rFonts w:asciiTheme="minorBidi" w:hAnsiTheme="minorBidi" w:cstheme="minorBidi"/>
          <w:lang w:eastAsia="en-CA"/>
        </w:rPr>
        <w:t>Dates: 1982</w:t>
      </w:r>
      <w:r w:rsidR="4DCD9E7A" w:rsidRPr="2E726AE5">
        <w:rPr>
          <w:rFonts w:asciiTheme="minorBidi" w:hAnsiTheme="minorBidi" w:cstheme="minorBidi"/>
          <w:lang w:eastAsia="en-CA"/>
        </w:rPr>
        <w:t xml:space="preserve"> to </w:t>
      </w:r>
      <w:r w:rsidRPr="2E726AE5">
        <w:rPr>
          <w:rFonts w:asciiTheme="minorBidi" w:hAnsiTheme="minorBidi" w:cstheme="minorBidi"/>
          <w:lang w:eastAsia="en-CA"/>
        </w:rPr>
        <w:t>1997</w:t>
      </w:r>
    </w:p>
    <w:p w14:paraId="675A3DEA" w14:textId="18B35269" w:rsidR="5C3510D0" w:rsidRPr="00154820" w:rsidRDefault="5C3510D0" w:rsidP="1B9FE5EC">
      <w:pPr>
        <w:jc w:val="both"/>
        <w:rPr>
          <w:rFonts w:asciiTheme="minorBidi" w:hAnsiTheme="minorBidi" w:cstheme="minorBidi"/>
          <w:lang w:eastAsia="en-CA"/>
        </w:rPr>
      </w:pPr>
      <w:r w:rsidRPr="00154820">
        <w:rPr>
          <w:rFonts w:asciiTheme="minorBidi" w:hAnsiTheme="minorBidi" w:cstheme="minorBidi"/>
          <w:lang w:eastAsia="en-CA"/>
        </w:rPr>
        <w:t>Some restrictions on access</w:t>
      </w:r>
    </w:p>
    <w:p w14:paraId="79B39355" w14:textId="77777777" w:rsidR="00BE6C4E" w:rsidRPr="00323C88" w:rsidRDefault="00BE6C4E" w:rsidP="00BE6C4E">
      <w:pPr>
        <w:jc w:val="both"/>
        <w:textAlignment w:val="baseline"/>
        <w:rPr>
          <w:rFonts w:asciiTheme="minorBidi" w:hAnsiTheme="minorBidi" w:cstheme="minorBidi"/>
          <w:lang w:eastAsia="en-CA"/>
        </w:rPr>
      </w:pPr>
    </w:p>
    <w:p w14:paraId="79282414" w14:textId="1A7B5AAE" w:rsidR="00BE6C4E" w:rsidRPr="00323C88" w:rsidRDefault="00BE6C4E" w:rsidP="00BE6C4E">
      <w:pPr>
        <w:jc w:val="both"/>
        <w:textAlignment w:val="baseline"/>
        <w:rPr>
          <w:rFonts w:asciiTheme="minorBidi" w:hAnsiTheme="minorBidi" w:cstheme="minorBidi"/>
          <w:lang w:eastAsia="en-CA"/>
        </w:rPr>
      </w:pPr>
      <w:r w:rsidRPr="00323C88">
        <w:rPr>
          <w:rFonts w:asciiTheme="minorBidi" w:hAnsiTheme="minorBidi" w:cstheme="minorBidi"/>
          <w:lang w:eastAsia="en-CA"/>
        </w:rPr>
        <w:t xml:space="preserve">Series consists of records created and maintained by the Newcomer Services Branch pertaining to the development and planning of policies and programs affecting newcomer settlement in Ontario. Records include briefing notes, correspondence, cabinet policy documents, estimates, statistical data, reports, background documentation on newcomer initiatives, contact lists, and minutes of meetings. </w:t>
      </w:r>
    </w:p>
    <w:p w14:paraId="6DAA424E" w14:textId="77777777" w:rsidR="00BE6C4E" w:rsidRPr="00323C88" w:rsidRDefault="00BE6C4E" w:rsidP="00BE6C4E">
      <w:pPr>
        <w:jc w:val="both"/>
        <w:textAlignment w:val="baseline"/>
        <w:rPr>
          <w:rFonts w:asciiTheme="minorBidi" w:hAnsiTheme="minorBidi" w:cstheme="minorBidi"/>
          <w:lang w:eastAsia="en-CA"/>
        </w:rPr>
      </w:pPr>
    </w:p>
    <w:p w14:paraId="37BEA1C6" w14:textId="77777777" w:rsidR="00BE6C4E" w:rsidRPr="00D05B92" w:rsidRDefault="00F77D46" w:rsidP="01DC3F3E">
      <w:pPr>
        <w:shd w:val="clear" w:color="auto" w:fill="FFFFFF" w:themeFill="background1"/>
        <w:jc w:val="both"/>
        <w:textAlignment w:val="baseline"/>
        <w:rPr>
          <w:rFonts w:asciiTheme="minorBidi" w:hAnsiTheme="minorBidi" w:cstheme="minorBidi"/>
          <w:b/>
          <w:bCs/>
          <w:lang w:eastAsia="en-CA"/>
        </w:rPr>
      </w:pPr>
      <w:hyperlink r:id="rId43">
        <w:r w:rsidR="00BE6C4E" w:rsidRPr="01DC3F3E">
          <w:rPr>
            <w:rStyle w:val="Hyperlink"/>
            <w:rFonts w:asciiTheme="minorBidi" w:hAnsiTheme="minorBidi" w:cstheme="minorBidi"/>
            <w:b/>
            <w:bCs/>
            <w:lang w:eastAsia="en-CA"/>
          </w:rPr>
          <w:t>RG 74-14, Ontario Welcome House administrative records</w:t>
        </w:r>
      </w:hyperlink>
    </w:p>
    <w:p w14:paraId="2750F116" w14:textId="698CC939" w:rsidR="00BE6C4E" w:rsidRPr="00323C88" w:rsidRDefault="00BE6C4E" w:rsidP="2E726AE5">
      <w:pPr>
        <w:shd w:val="clear" w:color="auto" w:fill="FFFFFF" w:themeFill="background1"/>
        <w:jc w:val="both"/>
        <w:textAlignment w:val="baseline"/>
        <w:rPr>
          <w:rFonts w:asciiTheme="minorBidi" w:hAnsiTheme="minorBidi" w:cstheme="minorBidi"/>
          <w:lang w:eastAsia="en-CA"/>
        </w:rPr>
      </w:pPr>
      <w:r w:rsidRPr="2E726AE5">
        <w:rPr>
          <w:rFonts w:asciiTheme="minorBidi" w:hAnsiTheme="minorBidi" w:cstheme="minorBidi"/>
          <w:lang w:eastAsia="en-CA"/>
        </w:rPr>
        <w:t>Dates: 1979</w:t>
      </w:r>
      <w:r w:rsidR="5E1815EF" w:rsidRPr="2E726AE5">
        <w:rPr>
          <w:rFonts w:asciiTheme="minorBidi" w:hAnsiTheme="minorBidi" w:cstheme="minorBidi"/>
          <w:lang w:eastAsia="en-CA"/>
        </w:rPr>
        <w:t xml:space="preserve"> to </w:t>
      </w:r>
      <w:r w:rsidRPr="2E726AE5">
        <w:rPr>
          <w:rFonts w:asciiTheme="minorBidi" w:hAnsiTheme="minorBidi" w:cstheme="minorBidi"/>
          <w:lang w:eastAsia="en-CA"/>
        </w:rPr>
        <w:t>1996</w:t>
      </w:r>
    </w:p>
    <w:p w14:paraId="5EF14198" w14:textId="77777777" w:rsidR="00BE6C4E" w:rsidRPr="00323C88" w:rsidRDefault="00BE6C4E" w:rsidP="00BE6C4E">
      <w:pPr>
        <w:shd w:val="clear" w:color="auto" w:fill="FFFFFF"/>
        <w:jc w:val="both"/>
        <w:textAlignment w:val="baseline"/>
        <w:rPr>
          <w:rFonts w:asciiTheme="minorBidi" w:hAnsiTheme="minorBidi" w:cstheme="minorBidi"/>
          <w:lang w:eastAsia="en-CA"/>
        </w:rPr>
      </w:pPr>
    </w:p>
    <w:p w14:paraId="686E4972" w14:textId="6480DE47" w:rsidR="00BE6C4E" w:rsidRPr="00323C88" w:rsidRDefault="00BE6C4E" w:rsidP="00BE6C4E">
      <w:pPr>
        <w:jc w:val="both"/>
        <w:textAlignment w:val="baseline"/>
        <w:rPr>
          <w:rFonts w:asciiTheme="minorBidi" w:hAnsiTheme="minorBidi" w:cstheme="minorBidi"/>
          <w:lang w:eastAsia="en-CA"/>
        </w:rPr>
      </w:pPr>
      <w:r w:rsidRPr="00323C88">
        <w:rPr>
          <w:rFonts w:asciiTheme="minorBidi" w:hAnsiTheme="minorBidi" w:cstheme="minorBidi"/>
          <w:lang w:eastAsia="en-CA"/>
        </w:rPr>
        <w:lastRenderedPageBreak/>
        <w:t xml:space="preserve">Series consists of records pertaining to the administration and management of the programs and services offered by the Ontario Welcome House which provided immigrants and refugees with multilingual information, referral to government, community, and translation services, and English as a Second Language (ESL) instruction. Records include correspondence, reports and other communications among Ontario Welcome House staff, Ontario government ministries and agencies, municipal governments, and ethnic and non-ethnic organizations. </w:t>
      </w:r>
    </w:p>
    <w:p w14:paraId="4A343908" w14:textId="77777777" w:rsidR="00BE6C4E" w:rsidRPr="00323C88" w:rsidRDefault="00BE6C4E" w:rsidP="00BE6C4E">
      <w:pPr>
        <w:jc w:val="both"/>
        <w:textAlignment w:val="baseline"/>
        <w:rPr>
          <w:rFonts w:asciiTheme="minorBidi" w:hAnsiTheme="minorBidi" w:cstheme="minorBidi"/>
          <w:lang w:eastAsia="en-CA"/>
        </w:rPr>
      </w:pPr>
    </w:p>
    <w:p w14:paraId="507CC8B7" w14:textId="77777777" w:rsidR="00BE6C4E" w:rsidRPr="00D05B92" w:rsidRDefault="00F77D46" w:rsidP="01DC3F3E">
      <w:pPr>
        <w:shd w:val="clear" w:color="auto" w:fill="FFFFFF" w:themeFill="background1"/>
        <w:jc w:val="both"/>
        <w:textAlignment w:val="baseline"/>
        <w:rPr>
          <w:rFonts w:asciiTheme="minorBidi" w:hAnsiTheme="minorBidi" w:cstheme="minorBidi"/>
          <w:b/>
          <w:bCs/>
          <w:lang w:eastAsia="en-CA"/>
        </w:rPr>
      </w:pPr>
      <w:hyperlink r:id="rId44">
        <w:r w:rsidR="00BE6C4E" w:rsidRPr="01DC3F3E">
          <w:rPr>
            <w:rStyle w:val="Hyperlink"/>
            <w:rFonts w:asciiTheme="minorBidi" w:hAnsiTheme="minorBidi" w:cstheme="minorBidi"/>
            <w:b/>
            <w:bCs/>
            <w:lang w:eastAsia="en-CA"/>
          </w:rPr>
          <w:t xml:space="preserve">RG 74-16, </w:t>
        </w:r>
      </w:hyperlink>
      <w:bookmarkStart w:id="15" w:name="_Hlk41035168"/>
      <w:r w:rsidR="00BE6C4E" w:rsidRPr="01DC3F3E">
        <w:rPr>
          <w:rStyle w:val="Hyperlink"/>
          <w:rFonts w:asciiTheme="minorBidi" w:hAnsiTheme="minorBidi" w:cstheme="minorBidi"/>
          <w:b/>
          <w:bCs/>
          <w:lang w:eastAsia="en-CA"/>
        </w:rPr>
        <w:t>Newcomer Services Branch publications</w:t>
      </w:r>
    </w:p>
    <w:p w14:paraId="5E2CE208" w14:textId="1D2CAEF4" w:rsidR="00BE6C4E" w:rsidRPr="00323C88" w:rsidRDefault="00BE6C4E" w:rsidP="2E726AE5">
      <w:pPr>
        <w:shd w:val="clear" w:color="auto" w:fill="FFFFFF" w:themeFill="background1"/>
        <w:jc w:val="both"/>
        <w:textAlignment w:val="baseline"/>
        <w:rPr>
          <w:rFonts w:asciiTheme="minorBidi" w:hAnsiTheme="minorBidi" w:cstheme="minorBidi"/>
          <w:lang w:eastAsia="en-CA"/>
        </w:rPr>
      </w:pPr>
      <w:r w:rsidRPr="2E726AE5">
        <w:rPr>
          <w:rFonts w:asciiTheme="minorBidi" w:hAnsiTheme="minorBidi" w:cstheme="minorBidi"/>
          <w:lang w:eastAsia="en-CA"/>
        </w:rPr>
        <w:t>Dates: 1967</w:t>
      </w:r>
      <w:r w:rsidR="47D7BA10" w:rsidRPr="2E726AE5">
        <w:rPr>
          <w:rFonts w:asciiTheme="minorBidi" w:hAnsiTheme="minorBidi" w:cstheme="minorBidi"/>
          <w:lang w:eastAsia="en-CA"/>
        </w:rPr>
        <w:t xml:space="preserve"> to </w:t>
      </w:r>
      <w:r w:rsidRPr="2E726AE5">
        <w:rPr>
          <w:rFonts w:asciiTheme="minorBidi" w:hAnsiTheme="minorBidi" w:cstheme="minorBidi"/>
          <w:lang w:eastAsia="en-CA"/>
        </w:rPr>
        <w:t>1984</w:t>
      </w:r>
    </w:p>
    <w:bookmarkEnd w:id="15"/>
    <w:p w14:paraId="6FF09205" w14:textId="77777777" w:rsidR="00BE6C4E" w:rsidRPr="00323C88" w:rsidRDefault="00BE6C4E" w:rsidP="00BE6C4E">
      <w:pPr>
        <w:shd w:val="clear" w:color="auto" w:fill="FFFFFF"/>
        <w:jc w:val="both"/>
        <w:textAlignment w:val="baseline"/>
        <w:rPr>
          <w:rFonts w:asciiTheme="minorBidi" w:hAnsiTheme="minorBidi" w:cstheme="minorBidi"/>
          <w:lang w:eastAsia="en-CA"/>
        </w:rPr>
      </w:pPr>
    </w:p>
    <w:p w14:paraId="7B1EC4FF" w14:textId="3A228BF2" w:rsidR="00BE6C4E" w:rsidRPr="00323C88" w:rsidRDefault="00BE6C4E" w:rsidP="00BE6C4E">
      <w:pPr>
        <w:jc w:val="both"/>
        <w:textAlignment w:val="baseline"/>
        <w:rPr>
          <w:rFonts w:asciiTheme="minorBidi" w:hAnsiTheme="minorBidi" w:cstheme="minorBidi"/>
          <w:lang w:eastAsia="en-CA"/>
        </w:rPr>
      </w:pPr>
      <w:r w:rsidRPr="00323C88">
        <w:rPr>
          <w:rFonts w:asciiTheme="minorBidi" w:hAnsiTheme="minorBidi" w:cstheme="minorBidi"/>
          <w:lang w:eastAsia="en-CA"/>
        </w:rPr>
        <w:t>Series consists of books, newspapers, pamphlets, sound recordings, and moving image materials produced by the Citizenship Branch and the Newcomer Services Branch</w:t>
      </w:r>
      <w:r w:rsidR="00E44DEE">
        <w:rPr>
          <w:rFonts w:asciiTheme="minorBidi" w:hAnsiTheme="minorBidi" w:cstheme="minorBidi"/>
          <w:lang w:eastAsia="en-CA"/>
        </w:rPr>
        <w:t xml:space="preserve"> aiming </w:t>
      </w:r>
      <w:r w:rsidRPr="00323C88">
        <w:rPr>
          <w:rFonts w:asciiTheme="minorBidi" w:hAnsiTheme="minorBidi" w:cstheme="minorBidi"/>
          <w:lang w:eastAsia="en-CA"/>
        </w:rPr>
        <w:t>to provide orientation and language training for immigrants and newcomers to Ontario.</w:t>
      </w:r>
    </w:p>
    <w:p w14:paraId="32742534" w14:textId="77777777" w:rsidR="00BE6C4E" w:rsidRPr="00323C88" w:rsidRDefault="00BE6C4E" w:rsidP="00BE6C4E">
      <w:pPr>
        <w:jc w:val="both"/>
        <w:rPr>
          <w:rFonts w:asciiTheme="minorBidi" w:hAnsiTheme="minorBidi" w:cstheme="minorBidi"/>
          <w:lang w:eastAsia="en-CA"/>
        </w:rPr>
      </w:pPr>
    </w:p>
    <w:p w14:paraId="2CC3F7FC" w14:textId="77777777" w:rsidR="00BE6C4E" w:rsidRPr="00D05B92" w:rsidRDefault="00F77D46" w:rsidP="01DC3F3E">
      <w:pPr>
        <w:shd w:val="clear" w:color="auto" w:fill="FFFFFF" w:themeFill="background1"/>
        <w:textAlignment w:val="baseline"/>
        <w:rPr>
          <w:rFonts w:asciiTheme="minorBidi" w:hAnsiTheme="minorBidi" w:cstheme="minorBidi"/>
          <w:b/>
          <w:bCs/>
          <w:lang w:eastAsia="en-CA"/>
        </w:rPr>
      </w:pPr>
      <w:hyperlink r:id="rId45">
        <w:r w:rsidR="00BE6C4E" w:rsidRPr="01DC3F3E">
          <w:rPr>
            <w:rStyle w:val="Hyperlink"/>
            <w:rFonts w:asciiTheme="minorBidi" w:hAnsiTheme="minorBidi" w:cstheme="minorBidi"/>
            <w:b/>
            <w:bCs/>
            <w:lang w:eastAsia="en-CA"/>
          </w:rPr>
          <w:t xml:space="preserve">RG 74-17, </w:t>
        </w:r>
      </w:hyperlink>
      <w:bookmarkStart w:id="16" w:name="_Hlk41035195"/>
      <w:r w:rsidR="00BE6C4E" w:rsidRPr="01DC3F3E">
        <w:rPr>
          <w:rStyle w:val="Hyperlink"/>
          <w:rFonts w:asciiTheme="minorBidi" w:hAnsiTheme="minorBidi" w:cstheme="minorBidi"/>
          <w:b/>
          <w:bCs/>
          <w:lang w:eastAsia="en-CA"/>
        </w:rPr>
        <w:t>Citizenship Branch instructional video reels</w:t>
      </w:r>
      <w:r w:rsidR="00BE6C4E" w:rsidRPr="01DC3F3E">
        <w:rPr>
          <w:rFonts w:asciiTheme="minorBidi" w:hAnsiTheme="minorBidi" w:cstheme="minorBidi"/>
          <w:b/>
          <w:bCs/>
          <w:lang w:eastAsia="en-CA"/>
        </w:rPr>
        <w:t xml:space="preserve"> </w:t>
      </w:r>
    </w:p>
    <w:p w14:paraId="750D4BF2" w14:textId="2E8897F5" w:rsidR="00BE6C4E" w:rsidRPr="00323C88" w:rsidRDefault="00BE6C4E" w:rsidP="2E726AE5">
      <w:pPr>
        <w:shd w:val="clear" w:color="auto" w:fill="FFFFFF" w:themeFill="background1"/>
        <w:textAlignment w:val="baseline"/>
        <w:rPr>
          <w:rFonts w:asciiTheme="minorBidi" w:hAnsiTheme="minorBidi" w:cstheme="minorBidi"/>
          <w:lang w:eastAsia="en-CA"/>
        </w:rPr>
      </w:pPr>
      <w:r w:rsidRPr="2E726AE5">
        <w:rPr>
          <w:rFonts w:asciiTheme="minorBidi" w:hAnsiTheme="minorBidi" w:cstheme="minorBidi"/>
          <w:lang w:eastAsia="en-CA"/>
        </w:rPr>
        <w:t>Dates: 1972</w:t>
      </w:r>
      <w:r w:rsidR="3EB5D526" w:rsidRPr="2E726AE5">
        <w:rPr>
          <w:rFonts w:asciiTheme="minorBidi" w:hAnsiTheme="minorBidi" w:cstheme="minorBidi"/>
          <w:lang w:eastAsia="en-CA"/>
        </w:rPr>
        <w:t xml:space="preserve"> to </w:t>
      </w:r>
      <w:r w:rsidRPr="2E726AE5">
        <w:rPr>
          <w:rFonts w:asciiTheme="minorBidi" w:hAnsiTheme="minorBidi" w:cstheme="minorBidi"/>
          <w:lang w:eastAsia="en-CA"/>
        </w:rPr>
        <w:t>1974</w:t>
      </w:r>
    </w:p>
    <w:bookmarkEnd w:id="16"/>
    <w:p w14:paraId="669A4BDF" w14:textId="77777777" w:rsidR="00BE6C4E" w:rsidRPr="00323C88" w:rsidRDefault="00BE6C4E" w:rsidP="00BE6C4E">
      <w:pPr>
        <w:jc w:val="both"/>
        <w:textAlignment w:val="baseline"/>
        <w:rPr>
          <w:rFonts w:asciiTheme="minorBidi" w:hAnsiTheme="minorBidi" w:cstheme="minorBidi"/>
          <w:lang w:eastAsia="en-CA"/>
        </w:rPr>
      </w:pPr>
    </w:p>
    <w:p w14:paraId="485DA56B" w14:textId="1EAEE513" w:rsidR="00BE6C4E" w:rsidRPr="00323C88" w:rsidRDefault="00BE6C4E" w:rsidP="00BE6C4E">
      <w:pPr>
        <w:jc w:val="both"/>
        <w:textAlignment w:val="baseline"/>
        <w:rPr>
          <w:rFonts w:asciiTheme="minorBidi" w:hAnsiTheme="minorBidi" w:cstheme="minorBidi"/>
          <w:lang w:eastAsia="en-CA"/>
        </w:rPr>
      </w:pPr>
      <w:r w:rsidRPr="00323C88">
        <w:rPr>
          <w:rFonts w:asciiTheme="minorBidi" w:hAnsiTheme="minorBidi" w:cstheme="minorBidi"/>
          <w:lang w:eastAsia="en-CA"/>
        </w:rPr>
        <w:t>Series consists of video reels produced by the Citizenship Branch and broadcasted as a series on cable television to provide orientation for newcomers to Ontario. Subjects covered by the records include employment, education, the law in Ontario, and Canadian customs and habits</w:t>
      </w:r>
    </w:p>
    <w:p w14:paraId="595774E7" w14:textId="0B2C99BD" w:rsidR="00FD0A42" w:rsidRPr="00323C88" w:rsidRDefault="00FD0A42" w:rsidP="00BE6C4E">
      <w:pPr>
        <w:jc w:val="both"/>
        <w:rPr>
          <w:rFonts w:asciiTheme="minorBidi" w:hAnsiTheme="minorBidi" w:cstheme="minorBidi"/>
          <w:lang w:eastAsia="en-CA"/>
        </w:rPr>
      </w:pPr>
    </w:p>
    <w:p w14:paraId="6929E725" w14:textId="2CCF3550" w:rsidR="00FD0A42" w:rsidRPr="00D05B92" w:rsidRDefault="00F77D46" w:rsidP="01DC3F3E">
      <w:pPr>
        <w:shd w:val="clear" w:color="auto" w:fill="FFFFFF" w:themeFill="background1"/>
        <w:jc w:val="both"/>
        <w:textAlignment w:val="baseline"/>
        <w:rPr>
          <w:rFonts w:asciiTheme="minorBidi" w:hAnsiTheme="minorBidi" w:cstheme="minorBidi"/>
          <w:b/>
          <w:bCs/>
          <w:lang w:eastAsia="en-CA"/>
        </w:rPr>
      </w:pPr>
      <w:hyperlink r:id="rId46">
        <w:r w:rsidR="00FD0A42" w:rsidRPr="01DC3F3E">
          <w:rPr>
            <w:rStyle w:val="Hyperlink"/>
            <w:rFonts w:asciiTheme="minorBidi" w:hAnsiTheme="minorBidi" w:cstheme="minorBidi"/>
            <w:b/>
            <w:bCs/>
          </w:rPr>
          <w:t>RG 74-22</w:t>
        </w:r>
        <w:r w:rsidR="007A26E1" w:rsidRPr="01DC3F3E">
          <w:rPr>
            <w:rStyle w:val="Hyperlink"/>
            <w:rFonts w:asciiTheme="minorBidi" w:hAnsiTheme="minorBidi" w:cstheme="minorBidi"/>
            <w:b/>
            <w:bCs/>
          </w:rPr>
          <w:t>,</w:t>
        </w:r>
        <w:r w:rsidR="00FD0A42" w:rsidRPr="01DC3F3E">
          <w:rPr>
            <w:rStyle w:val="Hyperlink"/>
            <w:rFonts w:asciiTheme="minorBidi" w:hAnsiTheme="minorBidi" w:cstheme="minorBidi"/>
            <w:b/>
            <w:bCs/>
          </w:rPr>
          <w:t xml:space="preserve"> </w:t>
        </w:r>
        <w:r w:rsidR="00FD0A42" w:rsidRPr="01DC3F3E">
          <w:rPr>
            <w:rStyle w:val="Hyperlink"/>
            <w:rFonts w:asciiTheme="minorBidi" w:hAnsiTheme="minorBidi" w:cstheme="minorBidi"/>
            <w:b/>
            <w:bCs/>
            <w:lang w:eastAsia="en-CA"/>
          </w:rPr>
          <w:t>Advisory services records of the Ontario Advisory Council on Multiculturalism and Citizenship</w:t>
        </w:r>
      </w:hyperlink>
    </w:p>
    <w:p w14:paraId="079560EB" w14:textId="0A01F331" w:rsidR="00FD0A42" w:rsidRPr="00323C88" w:rsidRDefault="00FD0A42" w:rsidP="2E726AE5">
      <w:pPr>
        <w:shd w:val="clear" w:color="auto" w:fill="FFFFFF" w:themeFill="background1"/>
        <w:jc w:val="both"/>
        <w:textAlignment w:val="baseline"/>
        <w:rPr>
          <w:rFonts w:asciiTheme="minorBidi" w:hAnsiTheme="minorBidi" w:cstheme="minorBidi"/>
          <w:lang w:eastAsia="en-CA"/>
        </w:rPr>
      </w:pPr>
      <w:r w:rsidRPr="2E726AE5">
        <w:rPr>
          <w:rFonts w:asciiTheme="minorBidi" w:hAnsiTheme="minorBidi" w:cstheme="minorBidi"/>
          <w:lang w:eastAsia="en-CA"/>
        </w:rPr>
        <w:t>Dates: 1972</w:t>
      </w:r>
      <w:r w:rsidR="46EE1DA7" w:rsidRPr="2E726AE5">
        <w:rPr>
          <w:rFonts w:asciiTheme="minorBidi" w:hAnsiTheme="minorBidi" w:cstheme="minorBidi"/>
          <w:lang w:eastAsia="en-CA"/>
        </w:rPr>
        <w:t xml:space="preserve"> to </w:t>
      </w:r>
      <w:r w:rsidRPr="2E726AE5">
        <w:rPr>
          <w:rFonts w:asciiTheme="minorBidi" w:hAnsiTheme="minorBidi" w:cstheme="minorBidi"/>
          <w:lang w:eastAsia="en-CA"/>
        </w:rPr>
        <w:t>1996</w:t>
      </w:r>
    </w:p>
    <w:p w14:paraId="0A559A06" w14:textId="77777777" w:rsidR="00FD0A42" w:rsidRPr="00323C88" w:rsidRDefault="00FD0A42" w:rsidP="00FD0A42">
      <w:pPr>
        <w:jc w:val="both"/>
        <w:textAlignment w:val="baseline"/>
        <w:rPr>
          <w:rFonts w:asciiTheme="minorBidi" w:hAnsiTheme="minorBidi" w:cstheme="minorBidi"/>
          <w:lang w:eastAsia="en-CA"/>
        </w:rPr>
      </w:pPr>
    </w:p>
    <w:p w14:paraId="1102958D" w14:textId="48D8527A" w:rsidR="00FD0A42" w:rsidRPr="00323C88" w:rsidRDefault="00FD0A42" w:rsidP="00FD0A42">
      <w:pPr>
        <w:jc w:val="both"/>
        <w:textAlignment w:val="baseline"/>
        <w:rPr>
          <w:rFonts w:asciiTheme="minorBidi" w:hAnsiTheme="minorBidi" w:cstheme="minorBidi"/>
          <w:lang w:eastAsia="en-CA"/>
        </w:rPr>
      </w:pPr>
      <w:r w:rsidRPr="00323C88">
        <w:rPr>
          <w:rFonts w:asciiTheme="minorBidi" w:hAnsiTheme="minorBidi" w:cstheme="minorBidi"/>
          <w:lang w:eastAsia="en-CA"/>
        </w:rPr>
        <w:t>Series consists of records created and maintained by the Ontario Advisory Council on Multiculturalism and Citizenship pertaining to the delivery of advisory services provided by the Council to federal and provincial governments and multicultural community groups and organizations.</w:t>
      </w:r>
    </w:p>
    <w:p w14:paraId="2B2FECA2" w14:textId="77777777" w:rsidR="00FD0A42" w:rsidRPr="00323C88" w:rsidRDefault="00FD0A42" w:rsidP="00FD0A42">
      <w:pPr>
        <w:shd w:val="clear" w:color="auto" w:fill="FFFFFF"/>
        <w:textAlignment w:val="baseline"/>
        <w:rPr>
          <w:rFonts w:asciiTheme="minorBidi" w:hAnsiTheme="minorBidi" w:cstheme="minorBidi"/>
          <w:shd w:val="clear" w:color="auto" w:fill="FFFFFF"/>
        </w:rPr>
      </w:pPr>
    </w:p>
    <w:p w14:paraId="6895D558" w14:textId="3800F0C3" w:rsidR="00FD0A42" w:rsidRPr="00D05B92" w:rsidRDefault="00F77D46" w:rsidP="01DC3F3E">
      <w:pPr>
        <w:shd w:val="clear" w:color="auto" w:fill="FFFFFF" w:themeFill="background1"/>
        <w:jc w:val="both"/>
        <w:textAlignment w:val="baseline"/>
        <w:rPr>
          <w:rFonts w:asciiTheme="minorBidi" w:hAnsiTheme="minorBidi" w:cstheme="minorBidi"/>
          <w:b/>
          <w:bCs/>
          <w:lang w:eastAsia="en-CA"/>
        </w:rPr>
      </w:pPr>
      <w:hyperlink r:id="rId47">
        <w:r w:rsidR="00FD0A42" w:rsidRPr="01DC3F3E">
          <w:rPr>
            <w:rStyle w:val="Hyperlink"/>
            <w:rFonts w:asciiTheme="minorBidi" w:hAnsiTheme="minorBidi" w:cstheme="minorBidi"/>
            <w:b/>
            <w:bCs/>
          </w:rPr>
          <w:t>RG 74-23</w:t>
        </w:r>
        <w:r w:rsidR="007A26E1" w:rsidRPr="01DC3F3E">
          <w:rPr>
            <w:rStyle w:val="Hyperlink"/>
            <w:rFonts w:asciiTheme="minorBidi" w:hAnsiTheme="minorBidi" w:cstheme="minorBidi"/>
            <w:b/>
            <w:bCs/>
          </w:rPr>
          <w:t xml:space="preserve">, </w:t>
        </w:r>
        <w:r w:rsidR="00FD0A42" w:rsidRPr="01DC3F3E">
          <w:rPr>
            <w:rStyle w:val="Hyperlink"/>
            <w:rFonts w:asciiTheme="minorBidi" w:hAnsiTheme="minorBidi" w:cstheme="minorBidi"/>
            <w:b/>
            <w:bCs/>
            <w:lang w:eastAsia="en-CA"/>
          </w:rPr>
          <w:t>Ontario Advisory Council on Multiculturalism and Citizenship committee records</w:t>
        </w:r>
      </w:hyperlink>
    </w:p>
    <w:p w14:paraId="572690A5" w14:textId="396344CE" w:rsidR="00FD0A42" w:rsidRPr="00323C88" w:rsidRDefault="00FD0A42" w:rsidP="2E726AE5">
      <w:pPr>
        <w:shd w:val="clear" w:color="auto" w:fill="FFFFFF" w:themeFill="background1"/>
        <w:jc w:val="both"/>
        <w:textAlignment w:val="baseline"/>
        <w:rPr>
          <w:rFonts w:asciiTheme="minorBidi" w:hAnsiTheme="minorBidi" w:cstheme="minorBidi"/>
          <w:lang w:eastAsia="en-CA"/>
        </w:rPr>
      </w:pPr>
      <w:r w:rsidRPr="2E726AE5">
        <w:rPr>
          <w:rFonts w:asciiTheme="minorBidi" w:hAnsiTheme="minorBidi" w:cstheme="minorBidi"/>
          <w:lang w:eastAsia="en-CA"/>
        </w:rPr>
        <w:t>Dates: 1976</w:t>
      </w:r>
      <w:r w:rsidR="3CE1FCC1" w:rsidRPr="2E726AE5">
        <w:rPr>
          <w:rFonts w:asciiTheme="minorBidi" w:hAnsiTheme="minorBidi" w:cstheme="minorBidi"/>
          <w:lang w:eastAsia="en-CA"/>
        </w:rPr>
        <w:t xml:space="preserve"> to </w:t>
      </w:r>
      <w:r w:rsidRPr="2E726AE5">
        <w:rPr>
          <w:rFonts w:asciiTheme="minorBidi" w:hAnsiTheme="minorBidi" w:cstheme="minorBidi"/>
          <w:lang w:eastAsia="en-CA"/>
        </w:rPr>
        <w:t>1996</w:t>
      </w:r>
    </w:p>
    <w:p w14:paraId="4B864031" w14:textId="77777777" w:rsidR="00FD0A42" w:rsidRPr="00323C88" w:rsidRDefault="00FD0A42" w:rsidP="00FD0A42">
      <w:pPr>
        <w:jc w:val="both"/>
        <w:textAlignment w:val="baseline"/>
        <w:rPr>
          <w:rFonts w:asciiTheme="minorBidi" w:hAnsiTheme="minorBidi" w:cstheme="minorBidi"/>
          <w:lang w:eastAsia="en-CA"/>
        </w:rPr>
      </w:pPr>
    </w:p>
    <w:p w14:paraId="1855AA2E" w14:textId="4B062E12" w:rsidR="00FD0A42" w:rsidRPr="00187E9F" w:rsidRDefault="00FD0A42" w:rsidP="00187E9F">
      <w:pPr>
        <w:jc w:val="both"/>
        <w:textAlignment w:val="baseline"/>
        <w:rPr>
          <w:rFonts w:asciiTheme="minorBidi" w:hAnsiTheme="minorBidi" w:cstheme="minorBidi"/>
          <w:lang w:eastAsia="en-CA"/>
        </w:rPr>
      </w:pPr>
      <w:r w:rsidRPr="00323C88">
        <w:rPr>
          <w:rFonts w:asciiTheme="minorBidi" w:hAnsiTheme="minorBidi" w:cstheme="minorBidi"/>
          <w:lang w:eastAsia="en-CA"/>
        </w:rPr>
        <w:t>Series consists of records created and maintained by the Ontario Council on Multiculturalism and Citizenship pertaining to the work of various committees established by the Council. Subjects covered by the records include, among others, citizenship, cross-cultural relations, cultural development, cultural affairs, education, human rights and anti-defamation, immigration and refugees.</w:t>
      </w:r>
    </w:p>
    <w:p w14:paraId="3FA47CDE" w14:textId="77777777" w:rsidR="00A51158" w:rsidRPr="00323C88" w:rsidRDefault="00A51158" w:rsidP="00FD0A42">
      <w:pPr>
        <w:shd w:val="clear" w:color="auto" w:fill="FFFFFF"/>
        <w:textAlignment w:val="baseline"/>
        <w:rPr>
          <w:rFonts w:asciiTheme="minorBidi" w:hAnsiTheme="minorBidi" w:cstheme="minorBidi"/>
          <w:shd w:val="clear" w:color="auto" w:fill="FFFFFF"/>
        </w:rPr>
      </w:pPr>
    </w:p>
    <w:p w14:paraId="296E54F2" w14:textId="0A983B0C" w:rsidR="00FD0A42" w:rsidRPr="00D05B92" w:rsidRDefault="00F77D46" w:rsidP="01DC3F3E">
      <w:pPr>
        <w:shd w:val="clear" w:color="auto" w:fill="FFFFFF" w:themeFill="background1"/>
        <w:jc w:val="both"/>
        <w:textAlignment w:val="baseline"/>
        <w:rPr>
          <w:rFonts w:asciiTheme="minorBidi" w:hAnsiTheme="minorBidi" w:cstheme="minorBidi"/>
          <w:b/>
          <w:bCs/>
          <w:lang w:eastAsia="en-CA"/>
        </w:rPr>
      </w:pPr>
      <w:hyperlink r:id="rId48">
        <w:r w:rsidR="00FD0A42" w:rsidRPr="01DC3F3E">
          <w:rPr>
            <w:rStyle w:val="Hyperlink"/>
            <w:rFonts w:asciiTheme="minorBidi" w:hAnsiTheme="minorBidi" w:cstheme="minorBidi"/>
            <w:b/>
            <w:bCs/>
          </w:rPr>
          <w:t>RG 74-24</w:t>
        </w:r>
        <w:r w:rsidR="007A26E1" w:rsidRPr="01DC3F3E">
          <w:rPr>
            <w:rStyle w:val="Hyperlink"/>
            <w:rFonts w:asciiTheme="minorBidi" w:hAnsiTheme="minorBidi" w:cstheme="minorBidi"/>
            <w:b/>
            <w:bCs/>
          </w:rPr>
          <w:t>,</w:t>
        </w:r>
        <w:r w:rsidR="00FD0A42" w:rsidRPr="01DC3F3E">
          <w:rPr>
            <w:rStyle w:val="Hyperlink"/>
            <w:rFonts w:asciiTheme="minorBidi" w:hAnsiTheme="minorBidi" w:cstheme="minorBidi"/>
            <w:b/>
            <w:bCs/>
          </w:rPr>
          <w:t xml:space="preserve"> </w:t>
        </w:r>
        <w:r w:rsidR="00FD0A42" w:rsidRPr="01DC3F3E">
          <w:rPr>
            <w:rStyle w:val="Hyperlink"/>
            <w:rFonts w:asciiTheme="minorBidi" w:hAnsiTheme="minorBidi" w:cstheme="minorBidi"/>
            <w:b/>
            <w:bCs/>
            <w:lang w:eastAsia="en-CA"/>
          </w:rPr>
          <w:t>Research studies and reports records of the Ontario Advisory Council on Multiculturalism and Citizenship</w:t>
        </w:r>
      </w:hyperlink>
    </w:p>
    <w:p w14:paraId="08BD7E2A" w14:textId="6A69ABF0" w:rsidR="00FD0A42" w:rsidRPr="00323C88" w:rsidRDefault="00FD0A42" w:rsidP="2E726AE5">
      <w:pPr>
        <w:shd w:val="clear" w:color="auto" w:fill="FFFFFF" w:themeFill="background1"/>
        <w:jc w:val="both"/>
        <w:textAlignment w:val="baseline"/>
        <w:rPr>
          <w:rFonts w:asciiTheme="minorBidi" w:hAnsiTheme="minorBidi" w:cstheme="minorBidi"/>
          <w:lang w:eastAsia="en-CA"/>
        </w:rPr>
      </w:pPr>
      <w:r w:rsidRPr="2E726AE5">
        <w:rPr>
          <w:rFonts w:asciiTheme="minorBidi" w:hAnsiTheme="minorBidi" w:cstheme="minorBidi"/>
          <w:lang w:eastAsia="en-CA"/>
        </w:rPr>
        <w:t>Dates: 1974</w:t>
      </w:r>
      <w:r w:rsidR="2F6A5CBB" w:rsidRPr="2E726AE5">
        <w:rPr>
          <w:rFonts w:asciiTheme="minorBidi" w:hAnsiTheme="minorBidi" w:cstheme="minorBidi"/>
          <w:lang w:eastAsia="en-CA"/>
        </w:rPr>
        <w:t xml:space="preserve"> to </w:t>
      </w:r>
      <w:r w:rsidRPr="2E726AE5">
        <w:rPr>
          <w:rFonts w:asciiTheme="minorBidi" w:hAnsiTheme="minorBidi" w:cstheme="minorBidi"/>
          <w:lang w:eastAsia="en-CA"/>
        </w:rPr>
        <w:t>1996</w:t>
      </w:r>
    </w:p>
    <w:p w14:paraId="67BA5C0E" w14:textId="77777777" w:rsidR="00FD0A42" w:rsidRPr="00323C88" w:rsidRDefault="00FD0A42" w:rsidP="00FD0A42">
      <w:pPr>
        <w:jc w:val="both"/>
        <w:textAlignment w:val="baseline"/>
        <w:rPr>
          <w:rFonts w:asciiTheme="minorBidi" w:hAnsiTheme="minorBidi" w:cstheme="minorBidi"/>
          <w:lang w:eastAsia="en-CA"/>
        </w:rPr>
      </w:pPr>
    </w:p>
    <w:p w14:paraId="736A67FD" w14:textId="08FBE29E" w:rsidR="00FD0A42" w:rsidRPr="00323C88" w:rsidRDefault="00FD0A42" w:rsidP="00FD0A42">
      <w:pPr>
        <w:jc w:val="both"/>
        <w:textAlignment w:val="baseline"/>
        <w:rPr>
          <w:rFonts w:asciiTheme="minorBidi" w:hAnsiTheme="minorBidi" w:cstheme="minorBidi"/>
          <w:lang w:eastAsia="en-CA"/>
        </w:rPr>
      </w:pPr>
      <w:r w:rsidRPr="00323C88">
        <w:rPr>
          <w:rFonts w:asciiTheme="minorBidi" w:hAnsiTheme="minorBidi" w:cstheme="minorBidi"/>
          <w:lang w:eastAsia="en-CA"/>
        </w:rPr>
        <w:lastRenderedPageBreak/>
        <w:t>Series consists of records created and maintained by the Ontario Advisory Council on Multiculturalism and Citizenship pertaining to research</w:t>
      </w:r>
      <w:r w:rsidR="00E44DEE">
        <w:rPr>
          <w:rFonts w:asciiTheme="minorBidi" w:hAnsiTheme="minorBidi" w:cstheme="minorBidi"/>
          <w:lang w:eastAsia="en-CA"/>
        </w:rPr>
        <w:t>,</w:t>
      </w:r>
      <w:r w:rsidRPr="00323C88">
        <w:rPr>
          <w:rFonts w:asciiTheme="minorBidi" w:hAnsiTheme="minorBidi" w:cstheme="minorBidi"/>
          <w:lang w:eastAsia="en-CA"/>
        </w:rPr>
        <w:t xml:space="preserve"> studies</w:t>
      </w:r>
      <w:r w:rsidR="00E44DEE">
        <w:rPr>
          <w:rFonts w:asciiTheme="minorBidi" w:hAnsiTheme="minorBidi" w:cstheme="minorBidi"/>
          <w:lang w:eastAsia="en-CA"/>
        </w:rPr>
        <w:t>,</w:t>
      </w:r>
      <w:r w:rsidRPr="00323C88">
        <w:rPr>
          <w:rFonts w:asciiTheme="minorBidi" w:hAnsiTheme="minorBidi" w:cstheme="minorBidi"/>
          <w:lang w:eastAsia="en-CA"/>
        </w:rPr>
        <w:t xml:space="preserve"> and reports produced by the Council and/or by interest groups or individuals commissioned by the Council to research multiculturalism and citizenship issues.</w:t>
      </w:r>
    </w:p>
    <w:p w14:paraId="0F891ACE" w14:textId="77777777" w:rsidR="00FD0A42" w:rsidRPr="00323C88" w:rsidRDefault="00FD0A42" w:rsidP="00FD0A42">
      <w:pPr>
        <w:shd w:val="clear" w:color="auto" w:fill="FFFFFF"/>
        <w:textAlignment w:val="baseline"/>
        <w:rPr>
          <w:rFonts w:asciiTheme="minorBidi" w:hAnsiTheme="minorBidi" w:cstheme="minorBidi"/>
          <w:lang w:eastAsia="en-CA"/>
        </w:rPr>
      </w:pPr>
    </w:p>
    <w:p w14:paraId="35E4D053" w14:textId="5345F80C" w:rsidR="00FD0A42" w:rsidRPr="00EB12CB" w:rsidRDefault="00F77D46" w:rsidP="01DC3F3E">
      <w:pPr>
        <w:shd w:val="clear" w:color="auto" w:fill="FFFFFF" w:themeFill="background1"/>
        <w:jc w:val="both"/>
        <w:textAlignment w:val="baseline"/>
        <w:rPr>
          <w:rFonts w:asciiTheme="minorBidi" w:hAnsiTheme="minorBidi" w:cstheme="minorBidi"/>
          <w:b/>
          <w:bCs/>
          <w:lang w:eastAsia="en-CA"/>
        </w:rPr>
      </w:pPr>
      <w:hyperlink r:id="rId49">
        <w:r w:rsidR="00FD0A42" w:rsidRPr="01DC3F3E">
          <w:rPr>
            <w:rStyle w:val="Hyperlink"/>
            <w:rFonts w:asciiTheme="minorBidi" w:hAnsiTheme="minorBidi" w:cstheme="minorBidi"/>
            <w:b/>
            <w:bCs/>
            <w:lang w:eastAsia="en-CA"/>
          </w:rPr>
          <w:t>RG 74-25</w:t>
        </w:r>
        <w:r w:rsidR="007A26E1" w:rsidRPr="01DC3F3E">
          <w:rPr>
            <w:rStyle w:val="Hyperlink"/>
            <w:rFonts w:asciiTheme="minorBidi" w:hAnsiTheme="minorBidi" w:cstheme="minorBidi"/>
            <w:b/>
            <w:bCs/>
            <w:lang w:eastAsia="en-CA"/>
          </w:rPr>
          <w:t>,</w:t>
        </w:r>
        <w:r w:rsidR="00FD0A42" w:rsidRPr="01DC3F3E">
          <w:rPr>
            <w:rStyle w:val="Hyperlink"/>
            <w:rFonts w:asciiTheme="minorBidi" w:hAnsiTheme="minorBidi" w:cstheme="minorBidi"/>
            <w:b/>
            <w:bCs/>
            <w:lang w:eastAsia="en-CA"/>
          </w:rPr>
          <w:t xml:space="preserve"> Legislative records of the Ontario Advisory Council on Multiculturalism and Citizenship</w:t>
        </w:r>
      </w:hyperlink>
    </w:p>
    <w:p w14:paraId="42C95EBA" w14:textId="552D9E09" w:rsidR="00FD0A42" w:rsidRPr="00323C88" w:rsidRDefault="00FD0A42" w:rsidP="2E726AE5">
      <w:pPr>
        <w:shd w:val="clear" w:color="auto" w:fill="FFFFFF" w:themeFill="background1"/>
        <w:jc w:val="both"/>
        <w:textAlignment w:val="baseline"/>
        <w:rPr>
          <w:rFonts w:asciiTheme="minorBidi" w:hAnsiTheme="minorBidi" w:cstheme="minorBidi"/>
          <w:lang w:eastAsia="en-CA"/>
        </w:rPr>
      </w:pPr>
      <w:r w:rsidRPr="2E726AE5">
        <w:rPr>
          <w:rFonts w:asciiTheme="minorBidi" w:hAnsiTheme="minorBidi" w:cstheme="minorBidi"/>
          <w:lang w:eastAsia="en-CA"/>
        </w:rPr>
        <w:t>Dates:</w:t>
      </w:r>
      <w:r w:rsidRPr="2E726AE5">
        <w:rPr>
          <w:rFonts w:asciiTheme="minorBidi" w:hAnsiTheme="minorBidi" w:cstheme="minorBidi"/>
          <w:b/>
          <w:bCs/>
          <w:lang w:eastAsia="en-CA"/>
        </w:rPr>
        <w:t xml:space="preserve"> </w:t>
      </w:r>
      <w:r w:rsidRPr="2E726AE5">
        <w:rPr>
          <w:rFonts w:asciiTheme="minorBidi" w:hAnsiTheme="minorBidi" w:cstheme="minorBidi"/>
          <w:lang w:eastAsia="en-CA"/>
        </w:rPr>
        <w:t>1983</w:t>
      </w:r>
      <w:r w:rsidR="1D1F2F42" w:rsidRPr="2E726AE5">
        <w:rPr>
          <w:rFonts w:asciiTheme="minorBidi" w:hAnsiTheme="minorBidi" w:cstheme="minorBidi"/>
          <w:lang w:eastAsia="en-CA"/>
        </w:rPr>
        <w:t xml:space="preserve"> to </w:t>
      </w:r>
      <w:r w:rsidRPr="2E726AE5">
        <w:rPr>
          <w:rFonts w:asciiTheme="minorBidi" w:hAnsiTheme="minorBidi" w:cstheme="minorBidi"/>
          <w:lang w:eastAsia="en-CA"/>
        </w:rPr>
        <w:t>1988</w:t>
      </w:r>
    </w:p>
    <w:p w14:paraId="53441873" w14:textId="77777777" w:rsidR="00FD0A42" w:rsidRPr="00323C88" w:rsidRDefault="00FD0A42" w:rsidP="00FD0A42">
      <w:pPr>
        <w:jc w:val="both"/>
        <w:textAlignment w:val="baseline"/>
        <w:rPr>
          <w:rFonts w:asciiTheme="minorBidi" w:hAnsiTheme="minorBidi" w:cstheme="minorBidi"/>
          <w:lang w:eastAsia="en-CA"/>
        </w:rPr>
      </w:pPr>
    </w:p>
    <w:p w14:paraId="105D818A" w14:textId="46A26FEA" w:rsidR="00FD0A42" w:rsidRDefault="00FD0A42" w:rsidP="00067B64">
      <w:pPr>
        <w:jc w:val="both"/>
        <w:textAlignment w:val="baseline"/>
        <w:rPr>
          <w:rFonts w:asciiTheme="minorBidi" w:hAnsiTheme="minorBidi" w:cstheme="minorBidi"/>
          <w:lang w:eastAsia="en-CA"/>
        </w:rPr>
      </w:pPr>
      <w:r w:rsidRPr="00323C88">
        <w:rPr>
          <w:rFonts w:asciiTheme="minorBidi" w:hAnsiTheme="minorBidi" w:cstheme="minorBidi"/>
          <w:lang w:eastAsia="en-CA"/>
        </w:rPr>
        <w:t>Series consists of records created and maintained by the Ontario Advisory Council on Multiculturalism and Citizenship pertaining to the preparation of, and/or amendments to, statutory orders, individual bills, and orders-in-council regarding multiculturalism, citizenship and related matters. Records include correspondence, research materials and working papers. Records are arranged by subject according to a block numeric classification plan.</w:t>
      </w:r>
    </w:p>
    <w:p w14:paraId="60AC2B6A" w14:textId="77777777" w:rsidR="00067B64" w:rsidRPr="00323C88" w:rsidRDefault="00067B64" w:rsidP="00067B64">
      <w:pPr>
        <w:jc w:val="both"/>
        <w:textAlignment w:val="baseline"/>
        <w:rPr>
          <w:rFonts w:asciiTheme="minorBidi" w:hAnsiTheme="minorBidi" w:cstheme="minorBidi"/>
          <w:lang w:eastAsia="en-CA"/>
        </w:rPr>
      </w:pPr>
    </w:p>
    <w:p w14:paraId="12B92896" w14:textId="0D1E022C" w:rsidR="00FD0A42" w:rsidRPr="00EB12CB" w:rsidRDefault="00F77D46" w:rsidP="01DC3F3E">
      <w:pPr>
        <w:shd w:val="clear" w:color="auto" w:fill="FFFFFF" w:themeFill="background1"/>
        <w:jc w:val="both"/>
        <w:textAlignment w:val="baseline"/>
        <w:rPr>
          <w:rFonts w:asciiTheme="minorBidi" w:hAnsiTheme="minorBidi" w:cstheme="minorBidi"/>
          <w:b/>
          <w:bCs/>
          <w:lang w:eastAsia="en-CA"/>
        </w:rPr>
      </w:pPr>
      <w:hyperlink r:id="rId50">
        <w:r w:rsidR="00FD0A42" w:rsidRPr="01DC3F3E">
          <w:rPr>
            <w:rStyle w:val="Hyperlink"/>
            <w:rFonts w:asciiTheme="minorBidi" w:hAnsiTheme="minorBidi" w:cstheme="minorBidi"/>
            <w:b/>
            <w:bCs/>
            <w:lang w:eastAsia="en-CA"/>
          </w:rPr>
          <w:t>RG 74-26</w:t>
        </w:r>
        <w:r w:rsidR="007A26E1" w:rsidRPr="01DC3F3E">
          <w:rPr>
            <w:rStyle w:val="Hyperlink"/>
            <w:rFonts w:asciiTheme="minorBidi" w:hAnsiTheme="minorBidi" w:cstheme="minorBidi"/>
            <w:b/>
            <w:bCs/>
            <w:lang w:eastAsia="en-CA"/>
          </w:rPr>
          <w:t>,</w:t>
        </w:r>
        <w:r w:rsidR="00FD0A42" w:rsidRPr="01DC3F3E">
          <w:rPr>
            <w:rStyle w:val="Hyperlink"/>
            <w:rFonts w:asciiTheme="minorBidi" w:hAnsiTheme="minorBidi" w:cstheme="minorBidi"/>
            <w:b/>
            <w:bCs/>
            <w:lang w:eastAsia="en-CA"/>
          </w:rPr>
          <w:t xml:space="preserve"> Speeches and public appearances records of the Ontario Advisory Council on Multiculturalism and Citizenship</w:t>
        </w:r>
      </w:hyperlink>
    </w:p>
    <w:p w14:paraId="6456CE8B" w14:textId="2AB5F4DB" w:rsidR="00FD0A42" w:rsidRPr="00323C88" w:rsidRDefault="00FD0A42" w:rsidP="2E726AE5">
      <w:pPr>
        <w:shd w:val="clear" w:color="auto" w:fill="FFFFFF" w:themeFill="background1"/>
        <w:jc w:val="both"/>
        <w:textAlignment w:val="baseline"/>
        <w:rPr>
          <w:rFonts w:asciiTheme="minorBidi" w:hAnsiTheme="minorBidi" w:cstheme="minorBidi"/>
          <w:lang w:eastAsia="en-CA"/>
        </w:rPr>
      </w:pPr>
      <w:r w:rsidRPr="2E726AE5">
        <w:rPr>
          <w:rFonts w:asciiTheme="minorBidi" w:hAnsiTheme="minorBidi" w:cstheme="minorBidi"/>
          <w:lang w:eastAsia="en-CA"/>
        </w:rPr>
        <w:t>Dates: 1982</w:t>
      </w:r>
      <w:r w:rsidR="1C08A71A" w:rsidRPr="2E726AE5">
        <w:rPr>
          <w:rFonts w:asciiTheme="minorBidi" w:hAnsiTheme="minorBidi" w:cstheme="minorBidi"/>
          <w:lang w:eastAsia="en-CA"/>
        </w:rPr>
        <w:t xml:space="preserve"> to </w:t>
      </w:r>
      <w:r w:rsidRPr="2E726AE5">
        <w:rPr>
          <w:rFonts w:asciiTheme="minorBidi" w:hAnsiTheme="minorBidi" w:cstheme="minorBidi"/>
          <w:lang w:eastAsia="en-CA"/>
        </w:rPr>
        <w:t>1995</w:t>
      </w:r>
    </w:p>
    <w:p w14:paraId="5F374C06" w14:textId="77777777" w:rsidR="00FD0A42" w:rsidRPr="00323C88" w:rsidRDefault="00FD0A42" w:rsidP="00FD0A42">
      <w:pPr>
        <w:jc w:val="both"/>
        <w:textAlignment w:val="baseline"/>
        <w:rPr>
          <w:rFonts w:asciiTheme="minorBidi" w:hAnsiTheme="minorBidi" w:cstheme="minorBidi"/>
          <w:lang w:eastAsia="en-CA"/>
        </w:rPr>
      </w:pPr>
    </w:p>
    <w:p w14:paraId="56B1BC71" w14:textId="07AEC5DE" w:rsidR="00067B64" w:rsidRDefault="00FD0A42" w:rsidP="01DC3F3E">
      <w:pPr>
        <w:jc w:val="both"/>
        <w:textAlignment w:val="baseline"/>
        <w:rPr>
          <w:rFonts w:asciiTheme="minorBidi" w:hAnsiTheme="minorBidi" w:cstheme="minorBidi"/>
          <w:lang w:eastAsia="en-CA"/>
        </w:rPr>
      </w:pPr>
      <w:r w:rsidRPr="01DC3F3E">
        <w:rPr>
          <w:rFonts w:asciiTheme="minorBidi" w:hAnsiTheme="minorBidi" w:cstheme="minorBidi"/>
          <w:lang w:eastAsia="en-CA"/>
        </w:rPr>
        <w:t>Series consists of records created and maintained by the Ontario Advisory Council on Multiculturalism and Citizenship pertaining to speeches and other public appearances, prepared and/or delivered by Council staff and members or by private individuals on issues related to multiculturalism and citizenship.</w:t>
      </w:r>
    </w:p>
    <w:p w14:paraId="6CB8EFA1" w14:textId="77777777" w:rsidR="00067B64" w:rsidRPr="00323C88" w:rsidRDefault="00067B64" w:rsidP="00FD0A42">
      <w:pPr>
        <w:textAlignment w:val="baseline"/>
        <w:rPr>
          <w:rFonts w:asciiTheme="minorBidi" w:hAnsiTheme="minorBidi" w:cstheme="minorBidi"/>
          <w:lang w:eastAsia="en-CA"/>
        </w:rPr>
      </w:pPr>
    </w:p>
    <w:p w14:paraId="4BDED054" w14:textId="25513ABD" w:rsidR="00FD0A42" w:rsidRPr="00EB12CB" w:rsidRDefault="00F77D46" w:rsidP="01DC3F3E">
      <w:pPr>
        <w:contextualSpacing/>
        <w:jc w:val="both"/>
        <w:textAlignment w:val="baseline"/>
        <w:rPr>
          <w:rFonts w:asciiTheme="minorBidi" w:hAnsiTheme="minorBidi" w:cstheme="minorBidi"/>
          <w:b/>
          <w:bCs/>
          <w:lang w:eastAsia="en-CA"/>
        </w:rPr>
      </w:pPr>
      <w:hyperlink r:id="rId51">
        <w:r w:rsidR="00FD0A42" w:rsidRPr="01DC3F3E">
          <w:rPr>
            <w:rStyle w:val="Hyperlink"/>
            <w:rFonts w:asciiTheme="minorBidi" w:hAnsiTheme="minorBidi" w:cstheme="minorBidi"/>
            <w:b/>
            <w:bCs/>
            <w:lang w:eastAsia="en-CA"/>
          </w:rPr>
          <w:t>RG 74-28, Administrative records of the Ontario Advisory Council on Multiculturalism and Citizenship</w:t>
        </w:r>
      </w:hyperlink>
    </w:p>
    <w:p w14:paraId="3DEB08E6" w14:textId="168EEB58" w:rsidR="00FD0A42" w:rsidRPr="00323C88" w:rsidRDefault="00FD0A42" w:rsidP="2E726AE5">
      <w:pPr>
        <w:contextualSpacing/>
        <w:textAlignment w:val="baseline"/>
        <w:rPr>
          <w:rFonts w:asciiTheme="minorBidi" w:hAnsiTheme="minorBidi" w:cstheme="minorBidi"/>
          <w:lang w:eastAsia="en-CA"/>
        </w:rPr>
      </w:pPr>
      <w:r w:rsidRPr="2E726AE5">
        <w:rPr>
          <w:rFonts w:asciiTheme="minorBidi" w:hAnsiTheme="minorBidi" w:cstheme="minorBidi"/>
          <w:lang w:eastAsia="en-CA"/>
        </w:rPr>
        <w:t>Dates: 1973</w:t>
      </w:r>
      <w:r w:rsidR="029E081E" w:rsidRPr="2E726AE5">
        <w:rPr>
          <w:rFonts w:asciiTheme="minorBidi" w:hAnsiTheme="minorBidi" w:cstheme="minorBidi"/>
          <w:lang w:eastAsia="en-CA"/>
        </w:rPr>
        <w:t xml:space="preserve"> to </w:t>
      </w:r>
      <w:r w:rsidRPr="2E726AE5">
        <w:rPr>
          <w:rFonts w:asciiTheme="minorBidi" w:hAnsiTheme="minorBidi" w:cstheme="minorBidi"/>
          <w:lang w:eastAsia="en-CA"/>
        </w:rPr>
        <w:t>1996</w:t>
      </w:r>
    </w:p>
    <w:p w14:paraId="2B080C92" w14:textId="77777777" w:rsidR="00FD0A42" w:rsidRPr="00323C88" w:rsidRDefault="00FD0A42" w:rsidP="00FD0A42">
      <w:pPr>
        <w:contextualSpacing/>
        <w:jc w:val="both"/>
        <w:textAlignment w:val="baseline"/>
        <w:rPr>
          <w:rFonts w:asciiTheme="minorBidi" w:hAnsiTheme="minorBidi" w:cstheme="minorBidi"/>
          <w:lang w:eastAsia="en-CA"/>
        </w:rPr>
      </w:pPr>
    </w:p>
    <w:p w14:paraId="6ED6FDED" w14:textId="5AAD928B" w:rsidR="00FD0A42" w:rsidRPr="00323C88" w:rsidRDefault="00FD0A42" w:rsidP="00FD0A42">
      <w:pPr>
        <w:contextualSpacing/>
        <w:jc w:val="both"/>
        <w:textAlignment w:val="baseline"/>
        <w:rPr>
          <w:rFonts w:asciiTheme="minorBidi" w:hAnsiTheme="minorBidi" w:cstheme="minorBidi"/>
          <w:lang w:eastAsia="en-CA"/>
        </w:rPr>
      </w:pPr>
      <w:r w:rsidRPr="00323C88">
        <w:rPr>
          <w:rFonts w:asciiTheme="minorBidi" w:hAnsiTheme="minorBidi" w:cstheme="minorBidi"/>
          <w:lang w:eastAsia="en-CA"/>
        </w:rPr>
        <w:t xml:space="preserve">Series consists of records created and maintained by the Ontario Advisory Council on Multiculturalism and Citizenship pertaining to the administration of the Council. Files include correspondence among the Council and other Ontario </w:t>
      </w:r>
      <w:r w:rsidR="00E44DEE">
        <w:rPr>
          <w:rFonts w:asciiTheme="minorBidi" w:hAnsiTheme="minorBidi" w:cstheme="minorBidi"/>
          <w:lang w:eastAsia="en-CA"/>
        </w:rPr>
        <w:t xml:space="preserve">provincial and federal </w:t>
      </w:r>
      <w:r w:rsidRPr="00323C88">
        <w:rPr>
          <w:rFonts w:asciiTheme="minorBidi" w:hAnsiTheme="minorBidi" w:cstheme="minorBidi"/>
          <w:lang w:eastAsia="en-CA"/>
        </w:rPr>
        <w:t>government agencies, ethnic groups and private individuals, minutes of Council meetings, articles, news clippings, reports, resolutions, and recommendations.</w:t>
      </w:r>
    </w:p>
    <w:p w14:paraId="50D852E8" w14:textId="77777777" w:rsidR="00BE6C4E" w:rsidRPr="00323C88" w:rsidRDefault="00BE6C4E" w:rsidP="00BE6C4E">
      <w:pPr>
        <w:jc w:val="both"/>
        <w:rPr>
          <w:rFonts w:asciiTheme="minorBidi" w:hAnsiTheme="minorBidi" w:cstheme="minorBidi"/>
          <w:lang w:eastAsia="en-CA"/>
        </w:rPr>
      </w:pPr>
    </w:p>
    <w:p w14:paraId="15F17E27" w14:textId="77777777" w:rsidR="00BE6C4E" w:rsidRPr="00EB12CB" w:rsidRDefault="00F77D46" w:rsidP="01DC3F3E">
      <w:pPr>
        <w:shd w:val="clear" w:color="auto" w:fill="FFFFFF" w:themeFill="background1"/>
        <w:jc w:val="both"/>
        <w:textAlignment w:val="baseline"/>
        <w:rPr>
          <w:rFonts w:asciiTheme="minorBidi" w:hAnsiTheme="minorBidi" w:cstheme="minorBidi"/>
          <w:b/>
          <w:bCs/>
          <w:lang w:eastAsia="en-CA"/>
        </w:rPr>
      </w:pPr>
      <w:hyperlink r:id="rId52">
        <w:r w:rsidR="00BE6C4E" w:rsidRPr="01DC3F3E">
          <w:rPr>
            <w:rStyle w:val="Hyperlink"/>
            <w:rFonts w:asciiTheme="minorBidi" w:hAnsiTheme="minorBidi" w:cstheme="minorBidi"/>
            <w:b/>
            <w:bCs/>
            <w:lang w:eastAsia="en-CA"/>
          </w:rPr>
          <w:t>RG 74-42, Multiculturalism policy development records</w:t>
        </w:r>
      </w:hyperlink>
    </w:p>
    <w:p w14:paraId="6C8158E9" w14:textId="5B961D10" w:rsidR="00BE6C4E" w:rsidRPr="00323C88" w:rsidRDefault="00BE6C4E" w:rsidP="2E726AE5">
      <w:pPr>
        <w:shd w:val="clear" w:color="auto" w:fill="FFFFFF" w:themeFill="background1"/>
        <w:jc w:val="both"/>
        <w:textAlignment w:val="baseline"/>
        <w:rPr>
          <w:rFonts w:asciiTheme="minorBidi" w:hAnsiTheme="minorBidi" w:cstheme="minorBidi"/>
          <w:lang w:eastAsia="en-CA"/>
        </w:rPr>
      </w:pPr>
      <w:r w:rsidRPr="2E726AE5">
        <w:rPr>
          <w:rFonts w:asciiTheme="minorBidi" w:hAnsiTheme="minorBidi" w:cstheme="minorBidi"/>
          <w:lang w:eastAsia="en-CA"/>
        </w:rPr>
        <w:t>Dates: 1979</w:t>
      </w:r>
      <w:r w:rsidR="0A4EEE8B" w:rsidRPr="2E726AE5">
        <w:rPr>
          <w:rFonts w:asciiTheme="minorBidi" w:hAnsiTheme="minorBidi" w:cstheme="minorBidi"/>
          <w:lang w:eastAsia="en-CA"/>
        </w:rPr>
        <w:t xml:space="preserve"> to </w:t>
      </w:r>
      <w:r w:rsidRPr="2E726AE5">
        <w:rPr>
          <w:rFonts w:asciiTheme="minorBidi" w:hAnsiTheme="minorBidi" w:cstheme="minorBidi"/>
          <w:lang w:eastAsia="en-CA"/>
        </w:rPr>
        <w:t>1997</w:t>
      </w:r>
    </w:p>
    <w:p w14:paraId="4368FF5D" w14:textId="77777777" w:rsidR="00BE6C4E" w:rsidRPr="00323C88" w:rsidRDefault="00BE6C4E" w:rsidP="00BE6C4E">
      <w:pPr>
        <w:jc w:val="both"/>
        <w:textAlignment w:val="baseline"/>
        <w:rPr>
          <w:rFonts w:asciiTheme="minorBidi" w:hAnsiTheme="minorBidi" w:cstheme="minorBidi"/>
          <w:lang w:eastAsia="en-CA"/>
        </w:rPr>
      </w:pPr>
    </w:p>
    <w:p w14:paraId="6574E0DD" w14:textId="01DDD679" w:rsidR="00BE6C4E" w:rsidRDefault="00BE6C4E" w:rsidP="01DC3F3E">
      <w:pPr>
        <w:jc w:val="both"/>
        <w:rPr>
          <w:rFonts w:asciiTheme="minorBidi" w:hAnsiTheme="minorBidi" w:cstheme="minorBidi"/>
          <w:lang w:eastAsia="en-CA"/>
        </w:rPr>
      </w:pPr>
      <w:r w:rsidRPr="01DC3F3E">
        <w:rPr>
          <w:rFonts w:asciiTheme="minorBidi" w:hAnsiTheme="minorBidi" w:cstheme="minorBidi"/>
          <w:lang w:eastAsia="en-CA"/>
        </w:rPr>
        <w:t xml:space="preserve">Series consists of records documenting Ontario Government policy formulation and review in the areas of multiculturalism, immigrant integration, native community, and citizenship development. Records include correspondence of the Ministers and Deputy Ministers responsible for multiculturalism, as well as records from the Cabinet Committee on Race Relations, the Ontario Human Rights Commission and other Committees. </w:t>
      </w:r>
    </w:p>
    <w:p w14:paraId="200A7B9C" w14:textId="77777777" w:rsidR="00C86615" w:rsidRPr="00323C88" w:rsidRDefault="00C86615" w:rsidP="00BE6C4E">
      <w:pPr>
        <w:shd w:val="clear" w:color="auto" w:fill="FFFFFF"/>
        <w:jc w:val="both"/>
        <w:textAlignment w:val="baseline"/>
        <w:rPr>
          <w:rFonts w:asciiTheme="minorBidi" w:hAnsiTheme="minorBidi" w:cstheme="minorBidi"/>
          <w:lang w:eastAsia="en-CA"/>
        </w:rPr>
      </w:pPr>
    </w:p>
    <w:p w14:paraId="282D33CC" w14:textId="77777777" w:rsidR="00BE6C4E" w:rsidRPr="00EB12CB" w:rsidRDefault="00F77D46" w:rsidP="01DC3F3E">
      <w:pPr>
        <w:shd w:val="clear" w:color="auto" w:fill="FFFFFF" w:themeFill="background1"/>
        <w:jc w:val="both"/>
        <w:textAlignment w:val="baseline"/>
        <w:rPr>
          <w:rFonts w:asciiTheme="minorBidi" w:hAnsiTheme="minorBidi" w:cstheme="minorBidi"/>
          <w:b/>
          <w:bCs/>
          <w:lang w:eastAsia="en-CA"/>
        </w:rPr>
      </w:pPr>
      <w:hyperlink r:id="rId53">
        <w:r w:rsidR="00BE6C4E" w:rsidRPr="01DC3F3E">
          <w:rPr>
            <w:rStyle w:val="Hyperlink"/>
            <w:rFonts w:asciiTheme="minorBidi" w:hAnsiTheme="minorBidi" w:cstheme="minorBidi"/>
            <w:b/>
            <w:bCs/>
            <w:lang w:eastAsia="en-CA"/>
          </w:rPr>
          <w:t>RG 74-44, Race Relations Policy and Program records</w:t>
        </w:r>
      </w:hyperlink>
    </w:p>
    <w:p w14:paraId="6928D679" w14:textId="659C8003" w:rsidR="00BE6C4E" w:rsidRPr="00323C88" w:rsidRDefault="00BE6C4E" w:rsidP="2E726AE5">
      <w:pPr>
        <w:shd w:val="clear" w:color="auto" w:fill="FFFFFF" w:themeFill="background1"/>
        <w:jc w:val="both"/>
        <w:textAlignment w:val="baseline"/>
        <w:rPr>
          <w:rFonts w:asciiTheme="minorBidi" w:hAnsiTheme="minorBidi" w:cstheme="minorBidi"/>
          <w:lang w:eastAsia="en-CA"/>
        </w:rPr>
      </w:pPr>
      <w:r w:rsidRPr="2E726AE5">
        <w:rPr>
          <w:rFonts w:asciiTheme="minorBidi" w:hAnsiTheme="minorBidi" w:cstheme="minorBidi"/>
          <w:lang w:eastAsia="en-CA"/>
        </w:rPr>
        <w:t>Dates: 1975</w:t>
      </w:r>
      <w:r w:rsidR="6C5F519C" w:rsidRPr="2E726AE5">
        <w:rPr>
          <w:rFonts w:asciiTheme="minorBidi" w:hAnsiTheme="minorBidi" w:cstheme="minorBidi"/>
          <w:lang w:eastAsia="en-CA"/>
        </w:rPr>
        <w:t xml:space="preserve"> to </w:t>
      </w:r>
      <w:r w:rsidRPr="2E726AE5">
        <w:rPr>
          <w:rFonts w:asciiTheme="minorBidi" w:hAnsiTheme="minorBidi" w:cstheme="minorBidi"/>
          <w:lang w:eastAsia="en-CA"/>
        </w:rPr>
        <w:t>1996</w:t>
      </w:r>
    </w:p>
    <w:p w14:paraId="1EC9C54C" w14:textId="77777777" w:rsidR="00BE6C4E" w:rsidRPr="00323C88" w:rsidRDefault="00BE6C4E" w:rsidP="00BE6C4E">
      <w:pPr>
        <w:jc w:val="both"/>
        <w:textAlignment w:val="baseline"/>
        <w:rPr>
          <w:rFonts w:asciiTheme="minorBidi" w:hAnsiTheme="minorBidi" w:cstheme="minorBidi"/>
          <w:lang w:eastAsia="en-CA"/>
        </w:rPr>
      </w:pPr>
    </w:p>
    <w:p w14:paraId="3DA2BBDE" w14:textId="4F6CC95F" w:rsidR="00BE6C4E" w:rsidRPr="00323C88" w:rsidRDefault="00BE6C4E" w:rsidP="00BE6C4E">
      <w:pPr>
        <w:jc w:val="both"/>
        <w:textAlignment w:val="baseline"/>
        <w:rPr>
          <w:rFonts w:asciiTheme="minorBidi" w:hAnsiTheme="minorBidi" w:cstheme="minorBidi"/>
          <w:lang w:eastAsia="en-CA"/>
        </w:rPr>
      </w:pPr>
      <w:r w:rsidRPr="00323C88">
        <w:rPr>
          <w:rFonts w:asciiTheme="minorBidi" w:hAnsiTheme="minorBidi" w:cstheme="minorBidi"/>
          <w:lang w:eastAsia="en-CA"/>
        </w:rPr>
        <w:t xml:space="preserve">Series consists of records documenting the development of government policies and programs regarding race relations in Ontario. Records include policy and program documentation, reports, briefs, as well as correspondence between Ministry officials and organizations and groups involved in race relations issues. Subjects covered by the records include support services, employment, education, municipal government and the criminal justice system. Records were created by the Ontario Human Rights Commission, the Race Relations Directorate, the Ontario Anti-Racism Secretariat and the Policy and Research Branch within the Ministry of Citizenship, Culture and Recreation. </w:t>
      </w:r>
    </w:p>
    <w:p w14:paraId="5FA9F748" w14:textId="77777777" w:rsidR="00BE6C4E" w:rsidRPr="00323C88" w:rsidRDefault="00BE6C4E" w:rsidP="00BE6C4E">
      <w:pPr>
        <w:shd w:val="clear" w:color="auto" w:fill="FFFFFF"/>
        <w:textAlignment w:val="baseline"/>
        <w:rPr>
          <w:rFonts w:asciiTheme="minorBidi" w:hAnsiTheme="minorBidi" w:cstheme="minorBidi"/>
          <w:lang w:eastAsia="en-CA"/>
        </w:rPr>
      </w:pPr>
    </w:p>
    <w:p w14:paraId="16806990" w14:textId="77777777" w:rsidR="00BE6C4E" w:rsidRPr="00EB12CB" w:rsidRDefault="00F77D46" w:rsidP="01DC3F3E">
      <w:pPr>
        <w:shd w:val="clear" w:color="auto" w:fill="FFFFFF" w:themeFill="background1"/>
        <w:jc w:val="both"/>
        <w:textAlignment w:val="baseline"/>
        <w:rPr>
          <w:rFonts w:asciiTheme="minorBidi" w:hAnsiTheme="minorBidi" w:cstheme="minorBidi"/>
          <w:b/>
          <w:bCs/>
          <w:lang w:eastAsia="en-CA"/>
        </w:rPr>
      </w:pPr>
      <w:hyperlink r:id="rId54">
        <w:r w:rsidR="00BE6C4E" w:rsidRPr="01DC3F3E">
          <w:rPr>
            <w:rStyle w:val="Hyperlink"/>
            <w:rFonts w:asciiTheme="minorBidi" w:hAnsiTheme="minorBidi" w:cstheme="minorBidi"/>
            <w:b/>
            <w:bCs/>
            <w:lang w:eastAsia="en-CA"/>
          </w:rPr>
          <w:t>RG 74-45 Race relations training Program records</w:t>
        </w:r>
      </w:hyperlink>
    </w:p>
    <w:p w14:paraId="575E7C13" w14:textId="3AD84251" w:rsidR="00BE6C4E" w:rsidRPr="00323C88" w:rsidRDefault="00BE6C4E" w:rsidP="2E726AE5">
      <w:pPr>
        <w:shd w:val="clear" w:color="auto" w:fill="FFFFFF" w:themeFill="background1"/>
        <w:jc w:val="both"/>
        <w:textAlignment w:val="baseline"/>
        <w:rPr>
          <w:rFonts w:asciiTheme="minorBidi" w:hAnsiTheme="minorBidi" w:cstheme="minorBidi"/>
          <w:lang w:eastAsia="en-CA"/>
        </w:rPr>
      </w:pPr>
      <w:r w:rsidRPr="2E726AE5">
        <w:rPr>
          <w:rFonts w:asciiTheme="minorBidi" w:hAnsiTheme="minorBidi" w:cstheme="minorBidi"/>
          <w:lang w:eastAsia="en-CA"/>
        </w:rPr>
        <w:t>Dates: 1979</w:t>
      </w:r>
      <w:r w:rsidR="3A0AD027" w:rsidRPr="2E726AE5">
        <w:rPr>
          <w:rFonts w:asciiTheme="minorBidi" w:hAnsiTheme="minorBidi" w:cstheme="minorBidi"/>
          <w:lang w:eastAsia="en-CA"/>
        </w:rPr>
        <w:t xml:space="preserve"> to </w:t>
      </w:r>
      <w:r w:rsidRPr="2E726AE5">
        <w:rPr>
          <w:rFonts w:asciiTheme="minorBidi" w:hAnsiTheme="minorBidi" w:cstheme="minorBidi"/>
          <w:lang w:eastAsia="en-CA"/>
        </w:rPr>
        <w:t>1993</w:t>
      </w:r>
    </w:p>
    <w:p w14:paraId="135114EA" w14:textId="77777777" w:rsidR="00BE6C4E" w:rsidRPr="00323C88" w:rsidRDefault="00BE6C4E" w:rsidP="00BE6C4E">
      <w:pPr>
        <w:jc w:val="both"/>
        <w:textAlignment w:val="baseline"/>
        <w:rPr>
          <w:rFonts w:asciiTheme="minorBidi" w:hAnsiTheme="minorBidi" w:cstheme="minorBidi"/>
          <w:lang w:eastAsia="en-CA"/>
        </w:rPr>
      </w:pPr>
    </w:p>
    <w:p w14:paraId="289C04E4" w14:textId="77777777" w:rsidR="00BE6C4E" w:rsidRPr="00323C88" w:rsidRDefault="00BE6C4E" w:rsidP="00BE6C4E">
      <w:pPr>
        <w:jc w:val="both"/>
        <w:textAlignment w:val="baseline"/>
        <w:rPr>
          <w:rFonts w:asciiTheme="minorBidi" w:hAnsiTheme="minorBidi" w:cstheme="minorBidi"/>
          <w:lang w:eastAsia="en-CA"/>
        </w:rPr>
      </w:pPr>
      <w:r w:rsidRPr="00323C88">
        <w:rPr>
          <w:rFonts w:asciiTheme="minorBidi" w:hAnsiTheme="minorBidi" w:cstheme="minorBidi"/>
          <w:lang w:eastAsia="en-CA"/>
        </w:rPr>
        <w:t>Series consists of records relating to a race relations training program developed by the Ontario Government to assist employers, institutions, organizations and other groups in dealing with race relations issues. The program also provided support services to organizations wanting to develop public education projects designed to raise public awareness of racial issues/concerns. Records were created by the Ontario Human Rights Commission, the Race Relations Directorate, and the Ontario Anti-Racism Secretariat</w:t>
      </w:r>
    </w:p>
    <w:p w14:paraId="5153AF52" w14:textId="0B615442" w:rsidR="000E0B95" w:rsidRPr="00323C88" w:rsidRDefault="000E0B95" w:rsidP="01DC3F3E">
      <w:pPr>
        <w:shd w:val="clear" w:color="auto" w:fill="FFFFFF" w:themeFill="background1"/>
        <w:jc w:val="both"/>
        <w:textAlignment w:val="baseline"/>
        <w:rPr>
          <w:rFonts w:asciiTheme="minorBidi" w:hAnsiTheme="minorBidi" w:cstheme="minorBidi"/>
          <w:lang w:eastAsia="en-CA"/>
        </w:rPr>
      </w:pPr>
    </w:p>
    <w:p w14:paraId="37BF3C4A" w14:textId="77777777" w:rsidR="00BE6C4E" w:rsidRPr="00EB12CB" w:rsidRDefault="00F77D46" w:rsidP="01DC3F3E">
      <w:pPr>
        <w:shd w:val="clear" w:color="auto" w:fill="FFFFFF" w:themeFill="background1"/>
        <w:textAlignment w:val="baseline"/>
        <w:rPr>
          <w:rFonts w:asciiTheme="minorBidi" w:hAnsiTheme="minorBidi" w:cstheme="minorBidi"/>
          <w:b/>
          <w:bCs/>
          <w:lang w:eastAsia="en-CA"/>
        </w:rPr>
      </w:pPr>
      <w:hyperlink r:id="rId55">
        <w:r w:rsidR="00BE6C4E" w:rsidRPr="01DC3F3E">
          <w:rPr>
            <w:rStyle w:val="Hyperlink"/>
            <w:rFonts w:asciiTheme="minorBidi" w:hAnsiTheme="minorBidi" w:cstheme="minorBidi"/>
            <w:b/>
            <w:bCs/>
            <w:lang w:eastAsia="en-CA"/>
          </w:rPr>
          <w:t>RG 74-50 Citizenship Community support files</w:t>
        </w:r>
      </w:hyperlink>
    </w:p>
    <w:p w14:paraId="3E78BE39" w14:textId="531AED36" w:rsidR="00BE6C4E" w:rsidRPr="00323C88" w:rsidRDefault="00BE6C4E" w:rsidP="2E726AE5">
      <w:pPr>
        <w:shd w:val="clear" w:color="auto" w:fill="FFFFFF" w:themeFill="background1"/>
        <w:jc w:val="both"/>
        <w:textAlignment w:val="baseline"/>
        <w:rPr>
          <w:rFonts w:asciiTheme="minorBidi" w:hAnsiTheme="minorBidi" w:cstheme="minorBidi"/>
          <w:lang w:eastAsia="en-CA"/>
        </w:rPr>
      </w:pPr>
      <w:r w:rsidRPr="2E726AE5">
        <w:rPr>
          <w:rFonts w:asciiTheme="minorBidi" w:hAnsiTheme="minorBidi" w:cstheme="minorBidi"/>
          <w:lang w:eastAsia="en-CA"/>
        </w:rPr>
        <w:t>Dates: 1960</w:t>
      </w:r>
      <w:r w:rsidR="1F6A21AC" w:rsidRPr="2E726AE5">
        <w:rPr>
          <w:rFonts w:asciiTheme="minorBidi" w:hAnsiTheme="minorBidi" w:cstheme="minorBidi"/>
          <w:lang w:eastAsia="en-CA"/>
        </w:rPr>
        <w:t xml:space="preserve"> to </w:t>
      </w:r>
      <w:r w:rsidRPr="2E726AE5">
        <w:rPr>
          <w:rFonts w:asciiTheme="minorBidi" w:hAnsiTheme="minorBidi" w:cstheme="minorBidi"/>
          <w:lang w:eastAsia="en-CA"/>
        </w:rPr>
        <w:t xml:space="preserve">2004 </w:t>
      </w:r>
    </w:p>
    <w:p w14:paraId="2AD95FB7" w14:textId="6A6D47BE" w:rsidR="0CFE23A5" w:rsidRPr="00154820" w:rsidRDefault="0CFE23A5" w:rsidP="1B9FE5EC">
      <w:pPr>
        <w:shd w:val="clear" w:color="auto" w:fill="FFFFFF" w:themeFill="background1"/>
        <w:jc w:val="both"/>
        <w:rPr>
          <w:rFonts w:asciiTheme="minorBidi" w:hAnsiTheme="minorBidi" w:cstheme="minorBidi"/>
          <w:lang w:eastAsia="en-CA"/>
        </w:rPr>
      </w:pPr>
      <w:r w:rsidRPr="00154820">
        <w:rPr>
          <w:rFonts w:asciiTheme="minorBidi" w:hAnsiTheme="minorBidi" w:cstheme="minorBidi"/>
          <w:lang w:eastAsia="en-CA"/>
        </w:rPr>
        <w:t>Some access restrictions</w:t>
      </w:r>
    </w:p>
    <w:p w14:paraId="5C6AB744" w14:textId="77777777" w:rsidR="00BE6C4E" w:rsidRPr="00323C88" w:rsidRDefault="00BE6C4E" w:rsidP="00BE6C4E">
      <w:pPr>
        <w:jc w:val="both"/>
        <w:textAlignment w:val="baseline"/>
        <w:rPr>
          <w:rFonts w:asciiTheme="minorBidi" w:hAnsiTheme="minorBidi" w:cstheme="minorBidi"/>
          <w:b/>
          <w:bCs/>
          <w:lang w:eastAsia="en-CA"/>
        </w:rPr>
      </w:pPr>
    </w:p>
    <w:p w14:paraId="0505A41E" w14:textId="78066A17" w:rsidR="00BE6C4E" w:rsidRPr="00323C88" w:rsidRDefault="00BE6C4E" w:rsidP="00BE6C4E">
      <w:pPr>
        <w:jc w:val="both"/>
        <w:textAlignment w:val="baseline"/>
        <w:rPr>
          <w:rFonts w:asciiTheme="minorBidi" w:hAnsiTheme="minorBidi" w:cstheme="minorBidi"/>
          <w:lang w:eastAsia="en-CA"/>
        </w:rPr>
      </w:pPr>
      <w:r w:rsidRPr="00323C88">
        <w:rPr>
          <w:rFonts w:asciiTheme="minorBidi" w:hAnsiTheme="minorBidi" w:cstheme="minorBidi"/>
          <w:lang w:eastAsia="en-CA"/>
        </w:rPr>
        <w:t>Series consists of records created and maintained by the Community Support Section within the Citizenship Development Branch and its successor agencies</w:t>
      </w:r>
      <w:r w:rsidR="00E44DEE">
        <w:rPr>
          <w:rFonts w:asciiTheme="minorBidi" w:hAnsiTheme="minorBidi" w:cstheme="minorBidi"/>
          <w:lang w:eastAsia="en-CA"/>
        </w:rPr>
        <w:t xml:space="preserve">. Records </w:t>
      </w:r>
      <w:r w:rsidRPr="00323C88">
        <w:rPr>
          <w:rFonts w:asciiTheme="minorBidi" w:hAnsiTheme="minorBidi" w:cstheme="minorBidi"/>
          <w:lang w:eastAsia="en-CA"/>
        </w:rPr>
        <w:t xml:space="preserve">pertain to the activities of the Section in providing support services to community and multicultural organizations in Ontario. Records include correspondence amongst Section staff, Ontario government offices, and organizations, as well as briefing notes, performance reports, </w:t>
      </w:r>
      <w:r w:rsidR="00E44DEE">
        <w:rPr>
          <w:rFonts w:asciiTheme="minorBidi" w:hAnsiTheme="minorBidi" w:cstheme="minorBidi"/>
          <w:lang w:eastAsia="en-CA"/>
        </w:rPr>
        <w:t xml:space="preserve">and </w:t>
      </w:r>
      <w:r w:rsidRPr="00323C88">
        <w:rPr>
          <w:rFonts w:asciiTheme="minorBidi" w:hAnsiTheme="minorBidi" w:cstheme="minorBidi"/>
          <w:lang w:eastAsia="en-CA"/>
        </w:rPr>
        <w:t>program estimates and planning documents.</w:t>
      </w:r>
    </w:p>
    <w:p w14:paraId="74AFC966" w14:textId="77777777" w:rsidR="00BE6C4E" w:rsidRPr="00323C88" w:rsidRDefault="00BE6C4E" w:rsidP="00BE6C4E">
      <w:pPr>
        <w:shd w:val="clear" w:color="auto" w:fill="FFFFFF"/>
        <w:jc w:val="both"/>
        <w:textAlignment w:val="baseline"/>
        <w:rPr>
          <w:rFonts w:asciiTheme="minorBidi" w:hAnsiTheme="minorBidi" w:cstheme="minorBidi"/>
          <w:lang w:eastAsia="en-CA"/>
        </w:rPr>
      </w:pPr>
    </w:p>
    <w:p w14:paraId="16CE420C" w14:textId="77777777" w:rsidR="00BE6C4E" w:rsidRPr="00EB12CB" w:rsidRDefault="00F77D46" w:rsidP="01DC3F3E">
      <w:pPr>
        <w:shd w:val="clear" w:color="auto" w:fill="FFFFFF" w:themeFill="background1"/>
        <w:jc w:val="both"/>
        <w:textAlignment w:val="baseline"/>
        <w:rPr>
          <w:rFonts w:asciiTheme="minorBidi" w:hAnsiTheme="minorBidi" w:cstheme="minorBidi"/>
          <w:b/>
          <w:bCs/>
          <w:lang w:eastAsia="en-CA"/>
        </w:rPr>
      </w:pPr>
      <w:hyperlink r:id="rId56">
        <w:r w:rsidR="00BE6C4E" w:rsidRPr="01DC3F3E">
          <w:rPr>
            <w:rStyle w:val="Hyperlink"/>
            <w:rFonts w:asciiTheme="minorBidi" w:hAnsiTheme="minorBidi" w:cstheme="minorBidi"/>
            <w:b/>
            <w:bCs/>
            <w:lang w:eastAsia="en-CA"/>
          </w:rPr>
          <w:t>RG 74-52 Race relations projects grants records</w:t>
        </w:r>
      </w:hyperlink>
    </w:p>
    <w:p w14:paraId="01C880BC" w14:textId="308C9289" w:rsidR="00BE6C4E" w:rsidRPr="00323C88" w:rsidRDefault="00BE6C4E" w:rsidP="2E726AE5">
      <w:pPr>
        <w:shd w:val="clear" w:color="auto" w:fill="FFFFFF" w:themeFill="background1"/>
        <w:jc w:val="both"/>
        <w:textAlignment w:val="baseline"/>
        <w:rPr>
          <w:rFonts w:asciiTheme="minorBidi" w:hAnsiTheme="minorBidi" w:cstheme="minorBidi"/>
          <w:lang w:eastAsia="en-CA"/>
        </w:rPr>
      </w:pPr>
      <w:r w:rsidRPr="2E726AE5">
        <w:rPr>
          <w:rFonts w:asciiTheme="minorBidi" w:hAnsiTheme="minorBidi" w:cstheme="minorBidi"/>
          <w:lang w:eastAsia="en-CA"/>
        </w:rPr>
        <w:t>Dates: 1986</w:t>
      </w:r>
      <w:r w:rsidR="01974D5A" w:rsidRPr="2E726AE5">
        <w:rPr>
          <w:rFonts w:asciiTheme="minorBidi" w:hAnsiTheme="minorBidi" w:cstheme="minorBidi"/>
          <w:lang w:eastAsia="en-CA"/>
        </w:rPr>
        <w:t xml:space="preserve"> to </w:t>
      </w:r>
      <w:r w:rsidRPr="2E726AE5">
        <w:rPr>
          <w:rFonts w:asciiTheme="minorBidi" w:hAnsiTheme="minorBidi" w:cstheme="minorBidi"/>
          <w:lang w:eastAsia="en-CA"/>
        </w:rPr>
        <w:t>1995</w:t>
      </w:r>
    </w:p>
    <w:p w14:paraId="2115B66E" w14:textId="77777777" w:rsidR="00BE6C4E" w:rsidRPr="00323C88" w:rsidRDefault="00BE6C4E" w:rsidP="00BE6C4E">
      <w:pPr>
        <w:jc w:val="both"/>
        <w:textAlignment w:val="baseline"/>
        <w:rPr>
          <w:rFonts w:asciiTheme="minorBidi" w:hAnsiTheme="minorBidi" w:cstheme="minorBidi"/>
          <w:lang w:eastAsia="en-CA"/>
        </w:rPr>
      </w:pPr>
    </w:p>
    <w:p w14:paraId="590462B7" w14:textId="0A150A7B" w:rsidR="00BE6C4E" w:rsidRPr="00323C88" w:rsidRDefault="00BE6C4E" w:rsidP="00BE6C4E">
      <w:pPr>
        <w:jc w:val="both"/>
        <w:textAlignment w:val="baseline"/>
        <w:rPr>
          <w:rFonts w:asciiTheme="minorBidi" w:hAnsiTheme="minorBidi" w:cstheme="minorBidi"/>
          <w:lang w:eastAsia="en-CA"/>
        </w:rPr>
      </w:pPr>
      <w:r w:rsidRPr="00323C88">
        <w:rPr>
          <w:rFonts w:asciiTheme="minorBidi" w:hAnsiTheme="minorBidi" w:cstheme="minorBidi"/>
          <w:lang w:eastAsia="en-CA"/>
        </w:rPr>
        <w:t>Series consists of records pertaining to financial grants provided by the Ontario government for community-based race relations projects such as public education initiatives, institutional policy and program development, race relations training, and community outreach. Records include case files which contain grant applications</w:t>
      </w:r>
      <w:r w:rsidR="004D6500" w:rsidRPr="00323C88">
        <w:rPr>
          <w:rFonts w:asciiTheme="minorBidi" w:hAnsiTheme="minorBidi" w:cstheme="minorBidi"/>
          <w:lang w:eastAsia="en-CA"/>
        </w:rPr>
        <w:t xml:space="preserve"> and other </w:t>
      </w:r>
      <w:r w:rsidRPr="00323C88">
        <w:rPr>
          <w:rFonts w:asciiTheme="minorBidi" w:hAnsiTheme="minorBidi" w:cstheme="minorBidi"/>
          <w:lang w:eastAsia="en-CA"/>
        </w:rPr>
        <w:t>background information on the organization and programs</w:t>
      </w:r>
      <w:r w:rsidR="004D6500" w:rsidRPr="00323C88">
        <w:rPr>
          <w:rFonts w:asciiTheme="minorBidi" w:hAnsiTheme="minorBidi" w:cstheme="minorBidi"/>
          <w:lang w:eastAsia="en-CA"/>
        </w:rPr>
        <w:t xml:space="preserve"> as well as </w:t>
      </w:r>
      <w:r w:rsidRPr="00323C88">
        <w:rPr>
          <w:rFonts w:asciiTheme="minorBidi" w:hAnsiTheme="minorBidi" w:cstheme="minorBidi"/>
          <w:lang w:eastAsia="en-CA"/>
        </w:rPr>
        <w:t>correspondence between the Ministry and the organization.</w:t>
      </w:r>
    </w:p>
    <w:p w14:paraId="00D31BEB" w14:textId="77777777" w:rsidR="004D6500" w:rsidRPr="00323C88" w:rsidRDefault="004D6500" w:rsidP="00BE6C4E">
      <w:pPr>
        <w:shd w:val="clear" w:color="auto" w:fill="FFFFFF"/>
        <w:jc w:val="both"/>
        <w:textAlignment w:val="baseline"/>
        <w:rPr>
          <w:rFonts w:asciiTheme="minorBidi" w:hAnsiTheme="minorBidi" w:cstheme="minorBidi"/>
          <w:lang w:eastAsia="en-CA"/>
        </w:rPr>
      </w:pPr>
    </w:p>
    <w:p w14:paraId="340E82C3" w14:textId="77777777" w:rsidR="00BE6C4E" w:rsidRPr="00EB12CB" w:rsidRDefault="00F77D46" w:rsidP="01DC3F3E">
      <w:pPr>
        <w:shd w:val="clear" w:color="auto" w:fill="FFFFFF" w:themeFill="background1"/>
        <w:jc w:val="both"/>
        <w:textAlignment w:val="baseline"/>
        <w:rPr>
          <w:rFonts w:asciiTheme="minorBidi" w:hAnsiTheme="minorBidi" w:cstheme="minorBidi"/>
          <w:b/>
          <w:bCs/>
          <w:lang w:eastAsia="en-CA"/>
        </w:rPr>
      </w:pPr>
      <w:hyperlink r:id="rId57">
        <w:r w:rsidR="00BE6C4E" w:rsidRPr="01DC3F3E">
          <w:rPr>
            <w:rStyle w:val="Hyperlink"/>
            <w:rFonts w:asciiTheme="minorBidi" w:hAnsiTheme="minorBidi" w:cstheme="minorBidi"/>
            <w:b/>
            <w:bCs/>
            <w:lang w:eastAsia="en-CA"/>
          </w:rPr>
          <w:t>RG 74-53, Ministry of Citizenship community development training files</w:t>
        </w:r>
      </w:hyperlink>
    </w:p>
    <w:p w14:paraId="2BBB3860" w14:textId="7B7CC4CD" w:rsidR="00BE6C4E" w:rsidRPr="00323C88" w:rsidRDefault="00BE6C4E" w:rsidP="2E726AE5">
      <w:pPr>
        <w:shd w:val="clear" w:color="auto" w:fill="FFFFFF" w:themeFill="background1"/>
        <w:jc w:val="both"/>
        <w:textAlignment w:val="baseline"/>
        <w:rPr>
          <w:rFonts w:asciiTheme="minorBidi" w:hAnsiTheme="minorBidi" w:cstheme="minorBidi"/>
          <w:lang w:eastAsia="en-CA"/>
        </w:rPr>
      </w:pPr>
      <w:r w:rsidRPr="2E726AE5">
        <w:rPr>
          <w:rFonts w:asciiTheme="minorBidi" w:hAnsiTheme="minorBidi" w:cstheme="minorBidi"/>
          <w:lang w:eastAsia="en-CA"/>
        </w:rPr>
        <w:t>Dates: 1984</w:t>
      </w:r>
      <w:r w:rsidR="64D8ECF8" w:rsidRPr="2E726AE5">
        <w:rPr>
          <w:rFonts w:asciiTheme="minorBidi" w:hAnsiTheme="minorBidi" w:cstheme="minorBidi"/>
          <w:lang w:eastAsia="en-CA"/>
        </w:rPr>
        <w:t xml:space="preserve"> to </w:t>
      </w:r>
      <w:r w:rsidRPr="2E726AE5">
        <w:rPr>
          <w:rFonts w:asciiTheme="minorBidi" w:hAnsiTheme="minorBidi" w:cstheme="minorBidi"/>
          <w:lang w:eastAsia="en-CA"/>
        </w:rPr>
        <w:t>1996</w:t>
      </w:r>
    </w:p>
    <w:p w14:paraId="625EC40C" w14:textId="77777777" w:rsidR="00BE6C4E" w:rsidRPr="00323C88" w:rsidRDefault="00BE6C4E" w:rsidP="00BE6C4E">
      <w:pPr>
        <w:jc w:val="both"/>
        <w:textAlignment w:val="baseline"/>
        <w:rPr>
          <w:rFonts w:asciiTheme="minorBidi" w:hAnsiTheme="minorBidi" w:cstheme="minorBidi"/>
          <w:lang w:eastAsia="en-CA"/>
        </w:rPr>
      </w:pPr>
    </w:p>
    <w:p w14:paraId="1E22B05C" w14:textId="420BDA6F" w:rsidR="00342311" w:rsidRPr="00323C88" w:rsidRDefault="00BE6C4E" w:rsidP="00FD0A42">
      <w:pPr>
        <w:jc w:val="both"/>
        <w:textAlignment w:val="baseline"/>
        <w:rPr>
          <w:rFonts w:asciiTheme="minorBidi" w:hAnsiTheme="minorBidi" w:cstheme="minorBidi"/>
          <w:lang w:eastAsia="en-CA"/>
        </w:rPr>
      </w:pPr>
      <w:r w:rsidRPr="00323C88">
        <w:rPr>
          <w:rFonts w:asciiTheme="minorBidi" w:hAnsiTheme="minorBidi" w:cstheme="minorBidi"/>
          <w:lang w:eastAsia="en-CA"/>
        </w:rPr>
        <w:t xml:space="preserve">Series consists of records pertaining to the administration of the policies and programs of the Organizational Development Section, Citizenship Development Branch, in providing </w:t>
      </w:r>
      <w:r w:rsidRPr="00323C88">
        <w:rPr>
          <w:rFonts w:asciiTheme="minorBidi" w:hAnsiTheme="minorBidi" w:cstheme="minorBidi"/>
          <w:lang w:eastAsia="en-CA"/>
        </w:rPr>
        <w:lastRenderedPageBreak/>
        <w:t>training programs for Ministry staff on citizenship, multiculturalism, and newcomers integration issues and programs to facilitate the settlement and integration of immigrants and refugees. Records include reports, training courses programs, workshops materials, correspondence among Section staff</w:t>
      </w:r>
      <w:r w:rsidR="001253B6">
        <w:rPr>
          <w:rFonts w:asciiTheme="minorBidi" w:hAnsiTheme="minorBidi" w:cstheme="minorBidi"/>
          <w:lang w:eastAsia="en-CA"/>
        </w:rPr>
        <w:t xml:space="preserve"> and </w:t>
      </w:r>
      <w:r w:rsidRPr="00323C88">
        <w:rPr>
          <w:rFonts w:asciiTheme="minorBidi" w:hAnsiTheme="minorBidi" w:cstheme="minorBidi"/>
          <w:lang w:eastAsia="en-CA"/>
        </w:rPr>
        <w:t xml:space="preserve">other Ministry and Ontario government ministries and agencies, as well as correspondence with, and reports on, community and ethnic organisations. </w:t>
      </w:r>
    </w:p>
    <w:p w14:paraId="776D9609" w14:textId="77777777" w:rsidR="00FD0A42" w:rsidRPr="00323C88" w:rsidRDefault="00FD0A42" w:rsidP="00BE6C4E">
      <w:pPr>
        <w:shd w:val="clear" w:color="auto" w:fill="FFFFFF"/>
        <w:jc w:val="both"/>
        <w:textAlignment w:val="baseline"/>
        <w:rPr>
          <w:rFonts w:asciiTheme="minorBidi" w:hAnsiTheme="minorBidi" w:cstheme="minorBidi"/>
          <w:lang w:eastAsia="en-CA"/>
        </w:rPr>
      </w:pPr>
    </w:p>
    <w:p w14:paraId="30E60B07" w14:textId="066FAF3B" w:rsidR="00FD0A42" w:rsidRPr="00EB12CB" w:rsidRDefault="00F77D46" w:rsidP="01DC3F3E">
      <w:pPr>
        <w:shd w:val="clear" w:color="auto" w:fill="FFFFFF" w:themeFill="background1"/>
        <w:jc w:val="both"/>
        <w:textAlignment w:val="baseline"/>
        <w:rPr>
          <w:rFonts w:asciiTheme="minorBidi" w:hAnsiTheme="minorBidi" w:cstheme="minorBidi"/>
          <w:b/>
          <w:bCs/>
          <w:lang w:eastAsia="en-CA"/>
        </w:rPr>
      </w:pPr>
      <w:hyperlink r:id="rId58">
        <w:r w:rsidR="23D339D2" w:rsidRPr="01DC3F3E">
          <w:rPr>
            <w:rStyle w:val="Hyperlink"/>
            <w:rFonts w:asciiTheme="minorBidi" w:hAnsiTheme="minorBidi" w:cstheme="minorBidi"/>
            <w:b/>
            <w:bCs/>
            <w:lang w:eastAsia="en-CA"/>
          </w:rPr>
          <w:t xml:space="preserve">RG </w:t>
        </w:r>
        <w:r w:rsidR="00FD0A42" w:rsidRPr="01DC3F3E">
          <w:rPr>
            <w:rStyle w:val="Hyperlink"/>
            <w:rFonts w:asciiTheme="minorBidi" w:hAnsiTheme="minorBidi" w:cstheme="minorBidi"/>
            <w:b/>
            <w:bCs/>
            <w:lang w:eastAsia="en-CA"/>
          </w:rPr>
          <w:t>74-55 Correspondence of the Minister of Citizenship</w:t>
        </w:r>
      </w:hyperlink>
      <w:r w:rsidR="00FD0A42" w:rsidRPr="01DC3F3E">
        <w:rPr>
          <w:rFonts w:asciiTheme="minorBidi" w:hAnsiTheme="minorBidi" w:cstheme="minorBidi"/>
          <w:b/>
          <w:bCs/>
          <w:lang w:eastAsia="en-CA"/>
        </w:rPr>
        <w:t xml:space="preserve">  </w:t>
      </w:r>
    </w:p>
    <w:p w14:paraId="0441EA7B" w14:textId="2B40ED97" w:rsidR="00FD0A42" w:rsidRPr="00323C88" w:rsidRDefault="00FD0A42" w:rsidP="2E726AE5">
      <w:pPr>
        <w:shd w:val="clear" w:color="auto" w:fill="FFFFFF" w:themeFill="background1"/>
        <w:jc w:val="both"/>
        <w:textAlignment w:val="baseline"/>
        <w:rPr>
          <w:rFonts w:asciiTheme="minorBidi" w:hAnsiTheme="minorBidi" w:cstheme="minorBidi"/>
          <w:lang w:eastAsia="en-CA"/>
        </w:rPr>
      </w:pPr>
      <w:r w:rsidRPr="2E726AE5">
        <w:rPr>
          <w:rFonts w:asciiTheme="minorBidi" w:hAnsiTheme="minorBidi" w:cstheme="minorBidi"/>
          <w:lang w:eastAsia="en-CA"/>
        </w:rPr>
        <w:t>Dates: 1987</w:t>
      </w:r>
      <w:r w:rsidR="2E61D70A" w:rsidRPr="2E726AE5">
        <w:rPr>
          <w:rFonts w:asciiTheme="minorBidi" w:hAnsiTheme="minorBidi" w:cstheme="minorBidi"/>
          <w:lang w:eastAsia="en-CA"/>
        </w:rPr>
        <w:t xml:space="preserve"> to </w:t>
      </w:r>
      <w:r w:rsidRPr="2E726AE5">
        <w:rPr>
          <w:rFonts w:asciiTheme="minorBidi" w:hAnsiTheme="minorBidi" w:cstheme="minorBidi"/>
          <w:lang w:eastAsia="en-CA"/>
        </w:rPr>
        <w:t>2010</w:t>
      </w:r>
    </w:p>
    <w:p w14:paraId="2CBD2163" w14:textId="1B30794E" w:rsidR="00FD0A42" w:rsidRPr="00154820" w:rsidRDefault="15BABF68" w:rsidP="1B9FE5EC">
      <w:pPr>
        <w:jc w:val="both"/>
        <w:textAlignment w:val="baseline"/>
        <w:rPr>
          <w:rFonts w:asciiTheme="minorBidi" w:hAnsiTheme="minorBidi" w:cstheme="minorBidi"/>
          <w:lang w:eastAsia="en-CA"/>
        </w:rPr>
      </w:pPr>
      <w:r w:rsidRPr="00154820">
        <w:rPr>
          <w:rFonts w:asciiTheme="minorBidi" w:hAnsiTheme="minorBidi" w:cstheme="minorBidi"/>
          <w:lang w:eastAsia="en-CA"/>
        </w:rPr>
        <w:t>Some restrictions on access</w:t>
      </w:r>
      <w:r w:rsidR="00FD0A42" w:rsidRPr="00154820">
        <w:rPr>
          <w:rFonts w:asciiTheme="minorBidi" w:hAnsiTheme="minorBidi" w:cstheme="minorBidi"/>
          <w:lang w:eastAsia="en-CA"/>
        </w:rPr>
        <w:t xml:space="preserve"> </w:t>
      </w:r>
    </w:p>
    <w:p w14:paraId="6EB69460" w14:textId="77777777" w:rsidR="00FD0A42" w:rsidRPr="00323C88" w:rsidRDefault="00FD0A42" w:rsidP="2E726AE5">
      <w:pPr>
        <w:jc w:val="both"/>
        <w:textAlignment w:val="baseline"/>
        <w:rPr>
          <w:rFonts w:asciiTheme="minorBidi" w:hAnsiTheme="minorBidi" w:cstheme="minorBidi"/>
          <w:lang w:eastAsia="en-CA"/>
        </w:rPr>
      </w:pPr>
    </w:p>
    <w:p w14:paraId="58704B11" w14:textId="27D44562" w:rsidR="00626E43" w:rsidRPr="00323C88" w:rsidRDefault="00FD0A42" w:rsidP="2E726AE5">
      <w:pPr>
        <w:jc w:val="both"/>
        <w:textAlignment w:val="baseline"/>
        <w:rPr>
          <w:rFonts w:asciiTheme="minorBidi" w:hAnsiTheme="minorBidi" w:cstheme="minorBidi"/>
          <w:lang w:eastAsia="en-CA"/>
        </w:rPr>
      </w:pPr>
      <w:r w:rsidRPr="2E726AE5">
        <w:rPr>
          <w:rFonts w:asciiTheme="minorBidi" w:hAnsiTheme="minorBidi" w:cstheme="minorBidi"/>
          <w:lang w:eastAsia="en-CA"/>
        </w:rPr>
        <w:t>Series</w:t>
      </w:r>
      <w:r w:rsidR="6255F6EE" w:rsidRPr="2E726AE5">
        <w:rPr>
          <w:rFonts w:asciiTheme="minorBidi" w:hAnsiTheme="minorBidi" w:cstheme="minorBidi"/>
          <w:lang w:eastAsia="en-CA"/>
        </w:rPr>
        <w:t xml:space="preserve"> </w:t>
      </w:r>
      <w:r w:rsidRPr="2E726AE5">
        <w:rPr>
          <w:rFonts w:asciiTheme="minorBidi" w:hAnsiTheme="minorBidi" w:cstheme="minorBidi"/>
          <w:lang w:eastAsia="en-CA"/>
        </w:rPr>
        <w:t>consists of correspondence created and maintained by the Minister of Citizenship with the media, community organizations and the general public. Subjects covered by the correspondence include</w:t>
      </w:r>
      <w:r w:rsidR="001253B6" w:rsidRPr="2E726AE5">
        <w:rPr>
          <w:rFonts w:asciiTheme="minorBidi" w:hAnsiTheme="minorBidi" w:cstheme="minorBidi"/>
          <w:lang w:eastAsia="en-CA"/>
        </w:rPr>
        <w:t xml:space="preserve">, among others, </w:t>
      </w:r>
      <w:r w:rsidRPr="2E726AE5">
        <w:rPr>
          <w:rFonts w:asciiTheme="minorBidi" w:hAnsiTheme="minorBidi" w:cstheme="minorBidi"/>
          <w:lang w:eastAsia="en-CA"/>
        </w:rPr>
        <w:t>Ministry policies</w:t>
      </w:r>
      <w:r w:rsidR="001253B6" w:rsidRPr="2E726AE5">
        <w:rPr>
          <w:rFonts w:asciiTheme="minorBidi" w:hAnsiTheme="minorBidi" w:cstheme="minorBidi"/>
          <w:lang w:eastAsia="en-CA"/>
        </w:rPr>
        <w:t xml:space="preserve"> and </w:t>
      </w:r>
      <w:r w:rsidRPr="2E726AE5">
        <w:rPr>
          <w:rFonts w:asciiTheme="minorBidi" w:hAnsiTheme="minorBidi" w:cstheme="minorBidi"/>
          <w:lang w:eastAsia="en-CA"/>
        </w:rPr>
        <w:t>programs, issues regarding newcomers' integration, immigration, refugees, multiculturalism, racism and anti-racism.</w:t>
      </w:r>
    </w:p>
    <w:p w14:paraId="103133A7" w14:textId="6E155B45" w:rsidR="00067B64" w:rsidRPr="00323C88" w:rsidRDefault="00067B64" w:rsidP="01DC3F3E">
      <w:pPr>
        <w:shd w:val="clear" w:color="auto" w:fill="FFFFFF" w:themeFill="background1"/>
        <w:jc w:val="both"/>
        <w:textAlignment w:val="baseline"/>
        <w:rPr>
          <w:rFonts w:asciiTheme="minorBidi" w:hAnsiTheme="minorBidi" w:cstheme="minorBidi"/>
          <w:lang w:eastAsia="en-CA"/>
        </w:rPr>
      </w:pPr>
    </w:p>
    <w:p w14:paraId="62EEE274" w14:textId="6FA0767F" w:rsidR="00FD0A42" w:rsidRPr="00EB12CB" w:rsidRDefault="00F77D46" w:rsidP="01DC3F3E">
      <w:pPr>
        <w:shd w:val="clear" w:color="auto" w:fill="FFFFFF" w:themeFill="background1"/>
        <w:jc w:val="both"/>
        <w:textAlignment w:val="baseline"/>
        <w:rPr>
          <w:rFonts w:asciiTheme="minorBidi" w:hAnsiTheme="minorBidi" w:cstheme="minorBidi"/>
          <w:b/>
          <w:bCs/>
          <w:lang w:eastAsia="en-CA"/>
        </w:rPr>
      </w:pPr>
      <w:hyperlink r:id="rId59">
        <w:r w:rsidR="00FD0A42" w:rsidRPr="01DC3F3E">
          <w:rPr>
            <w:rStyle w:val="Hyperlink"/>
            <w:rFonts w:asciiTheme="minorBidi" w:hAnsiTheme="minorBidi" w:cstheme="minorBidi"/>
            <w:b/>
            <w:bCs/>
            <w:lang w:eastAsia="en-CA"/>
          </w:rPr>
          <w:t>RG 74-56 Citizenship and Multiculturalism program correspondence</w:t>
        </w:r>
      </w:hyperlink>
    </w:p>
    <w:p w14:paraId="01726E1C" w14:textId="6213BF49" w:rsidR="00FD0A42" w:rsidRPr="00323C88" w:rsidRDefault="00FD0A42" w:rsidP="2E726AE5">
      <w:pPr>
        <w:shd w:val="clear" w:color="auto" w:fill="FFFFFF" w:themeFill="background1"/>
        <w:jc w:val="both"/>
        <w:textAlignment w:val="baseline"/>
        <w:rPr>
          <w:rFonts w:asciiTheme="minorBidi" w:hAnsiTheme="minorBidi" w:cstheme="minorBidi"/>
          <w:lang w:eastAsia="en-CA"/>
        </w:rPr>
      </w:pPr>
      <w:r w:rsidRPr="2E726AE5">
        <w:rPr>
          <w:rFonts w:asciiTheme="minorBidi" w:hAnsiTheme="minorBidi" w:cstheme="minorBidi"/>
          <w:lang w:eastAsia="en-CA"/>
        </w:rPr>
        <w:t>Dates:</w:t>
      </w:r>
      <w:r w:rsidRPr="2E726AE5">
        <w:rPr>
          <w:rFonts w:asciiTheme="minorBidi" w:hAnsiTheme="minorBidi" w:cstheme="minorBidi"/>
          <w:b/>
          <w:bCs/>
          <w:lang w:eastAsia="en-CA"/>
        </w:rPr>
        <w:t xml:space="preserve"> </w:t>
      </w:r>
      <w:r w:rsidRPr="2E726AE5">
        <w:rPr>
          <w:rFonts w:asciiTheme="minorBidi" w:hAnsiTheme="minorBidi" w:cstheme="minorBidi"/>
          <w:lang w:eastAsia="en-CA"/>
        </w:rPr>
        <w:t>1987</w:t>
      </w:r>
      <w:r w:rsidR="6841731A" w:rsidRPr="2E726AE5">
        <w:rPr>
          <w:rFonts w:asciiTheme="minorBidi" w:hAnsiTheme="minorBidi" w:cstheme="minorBidi"/>
          <w:lang w:eastAsia="en-CA"/>
        </w:rPr>
        <w:t xml:space="preserve"> to </w:t>
      </w:r>
      <w:r w:rsidRPr="2E726AE5">
        <w:rPr>
          <w:rFonts w:asciiTheme="minorBidi" w:hAnsiTheme="minorBidi" w:cstheme="minorBidi"/>
          <w:lang w:eastAsia="en-CA"/>
        </w:rPr>
        <w:t>1995</w:t>
      </w:r>
    </w:p>
    <w:p w14:paraId="15E0EED2" w14:textId="37F4A664" w:rsidR="6A171CDB" w:rsidRPr="00154820" w:rsidRDefault="6A171CDB" w:rsidP="1B9FE5EC">
      <w:pPr>
        <w:jc w:val="both"/>
        <w:rPr>
          <w:rFonts w:asciiTheme="minorBidi" w:hAnsiTheme="minorBidi" w:cstheme="minorBidi"/>
          <w:lang w:eastAsia="en-CA"/>
        </w:rPr>
      </w:pPr>
      <w:r w:rsidRPr="00154820">
        <w:rPr>
          <w:rFonts w:asciiTheme="minorBidi" w:hAnsiTheme="minorBidi" w:cstheme="minorBidi"/>
          <w:lang w:eastAsia="en-CA"/>
        </w:rPr>
        <w:t>Some restrictions on access</w:t>
      </w:r>
    </w:p>
    <w:p w14:paraId="7872EE4B" w14:textId="77777777" w:rsidR="00FD0A42" w:rsidRPr="00323C88" w:rsidRDefault="00FD0A42" w:rsidP="00FD0A42">
      <w:pPr>
        <w:jc w:val="both"/>
        <w:textAlignment w:val="baseline"/>
        <w:rPr>
          <w:rFonts w:asciiTheme="minorBidi" w:hAnsiTheme="minorBidi" w:cstheme="minorBidi"/>
          <w:lang w:eastAsia="en-CA"/>
        </w:rPr>
      </w:pPr>
    </w:p>
    <w:p w14:paraId="6C2C9E94" w14:textId="2CC4AB06" w:rsidR="00FD0A42" w:rsidRPr="00323C88" w:rsidRDefault="00FD0A42" w:rsidP="00FD0A42">
      <w:pPr>
        <w:jc w:val="both"/>
        <w:textAlignment w:val="baseline"/>
        <w:rPr>
          <w:rFonts w:asciiTheme="minorBidi" w:hAnsiTheme="minorBidi" w:cstheme="minorBidi"/>
          <w:lang w:eastAsia="en-CA"/>
        </w:rPr>
      </w:pPr>
      <w:r w:rsidRPr="00323C88">
        <w:rPr>
          <w:rFonts w:asciiTheme="minorBidi" w:hAnsiTheme="minorBidi" w:cstheme="minorBidi"/>
          <w:lang w:eastAsia="en-CA"/>
        </w:rPr>
        <w:t>Series documents the development of citizenship and multiculturalism programs in the Ontario government and the involvement of the Minister and Deputy Minister of Citizenship in this process. The series consists of correspondence between the offices of the Minister and Deputy Ministers</w:t>
      </w:r>
      <w:r w:rsidR="001253B6">
        <w:rPr>
          <w:rFonts w:asciiTheme="minorBidi" w:hAnsiTheme="minorBidi" w:cstheme="minorBidi"/>
          <w:lang w:eastAsia="en-CA"/>
        </w:rPr>
        <w:t xml:space="preserve"> </w:t>
      </w:r>
      <w:r w:rsidRPr="00323C88">
        <w:rPr>
          <w:rFonts w:asciiTheme="minorBidi" w:hAnsiTheme="minorBidi" w:cstheme="minorBidi"/>
          <w:lang w:eastAsia="en-CA"/>
        </w:rPr>
        <w:t xml:space="preserve">and </w:t>
      </w:r>
      <w:r w:rsidR="001253B6">
        <w:rPr>
          <w:rFonts w:asciiTheme="minorBidi" w:hAnsiTheme="minorBidi" w:cstheme="minorBidi"/>
          <w:lang w:eastAsia="en-CA"/>
        </w:rPr>
        <w:t xml:space="preserve">other </w:t>
      </w:r>
      <w:r w:rsidRPr="00323C88">
        <w:rPr>
          <w:rFonts w:asciiTheme="minorBidi" w:hAnsiTheme="minorBidi" w:cstheme="minorBidi"/>
          <w:lang w:eastAsia="en-CA"/>
        </w:rPr>
        <w:t>stakeholders in citizenship and multicultural programs.</w:t>
      </w:r>
    </w:p>
    <w:p w14:paraId="2759ECB1" w14:textId="5E7468EF" w:rsidR="01DC3F3E" w:rsidRDefault="01DC3F3E" w:rsidP="01DC3F3E">
      <w:pPr>
        <w:shd w:val="clear" w:color="auto" w:fill="FFFFFF" w:themeFill="background1"/>
        <w:jc w:val="both"/>
        <w:rPr>
          <w:rFonts w:asciiTheme="minorBidi" w:hAnsiTheme="minorBidi" w:cstheme="minorBidi"/>
          <w:lang w:eastAsia="en-CA"/>
        </w:rPr>
      </w:pPr>
    </w:p>
    <w:p w14:paraId="52D97B61" w14:textId="0B3ECE6E" w:rsidR="00BE6C4E" w:rsidRPr="00F045A6" w:rsidRDefault="00F77D46" w:rsidP="01DC3F3E">
      <w:pPr>
        <w:shd w:val="clear" w:color="auto" w:fill="FFFFFF" w:themeFill="background1"/>
        <w:jc w:val="both"/>
        <w:textAlignment w:val="baseline"/>
        <w:rPr>
          <w:rFonts w:asciiTheme="minorBidi" w:hAnsiTheme="minorBidi" w:cstheme="minorBidi"/>
          <w:b/>
          <w:bCs/>
          <w:lang w:eastAsia="en-CA"/>
        </w:rPr>
      </w:pPr>
      <w:hyperlink r:id="rId60">
        <w:r w:rsidR="00BE6C4E" w:rsidRPr="01DC3F3E">
          <w:rPr>
            <w:rStyle w:val="Hyperlink"/>
            <w:rFonts w:asciiTheme="minorBidi" w:hAnsiTheme="minorBidi" w:cstheme="minorBidi"/>
            <w:b/>
            <w:bCs/>
            <w:lang w:eastAsia="en-CA"/>
          </w:rPr>
          <w:t>RG 74-72 Records of Ministry of Citizenship task forces, committees and commissions relating to advocacy</w:t>
        </w:r>
      </w:hyperlink>
    </w:p>
    <w:p w14:paraId="7C5F1B84" w14:textId="0778515B" w:rsidR="00BE6C4E" w:rsidRPr="00323C88" w:rsidRDefault="00BE6C4E" w:rsidP="2E726AE5">
      <w:pPr>
        <w:shd w:val="clear" w:color="auto" w:fill="FFFFFF" w:themeFill="background1"/>
        <w:jc w:val="both"/>
        <w:textAlignment w:val="baseline"/>
        <w:rPr>
          <w:rFonts w:asciiTheme="minorBidi" w:hAnsiTheme="minorBidi" w:cstheme="minorBidi"/>
          <w:lang w:eastAsia="en-CA"/>
        </w:rPr>
      </w:pPr>
      <w:r w:rsidRPr="2E726AE5">
        <w:rPr>
          <w:rFonts w:asciiTheme="minorBidi" w:hAnsiTheme="minorBidi" w:cstheme="minorBidi"/>
          <w:lang w:eastAsia="en-CA"/>
        </w:rPr>
        <w:t>Dates: 1980</w:t>
      </w:r>
      <w:r w:rsidR="690F501D" w:rsidRPr="2E726AE5">
        <w:rPr>
          <w:rFonts w:asciiTheme="minorBidi" w:hAnsiTheme="minorBidi" w:cstheme="minorBidi"/>
          <w:lang w:eastAsia="en-CA"/>
        </w:rPr>
        <w:t xml:space="preserve"> to </w:t>
      </w:r>
      <w:r w:rsidRPr="2E726AE5">
        <w:rPr>
          <w:rFonts w:asciiTheme="minorBidi" w:hAnsiTheme="minorBidi" w:cstheme="minorBidi"/>
          <w:lang w:eastAsia="en-CA"/>
        </w:rPr>
        <w:t>2000</w:t>
      </w:r>
    </w:p>
    <w:p w14:paraId="48946C0D" w14:textId="0C6EFBD6" w:rsidR="224329F5" w:rsidRPr="00154820" w:rsidRDefault="224329F5" w:rsidP="1B9FE5EC">
      <w:pPr>
        <w:shd w:val="clear" w:color="auto" w:fill="FFFFFF" w:themeFill="background1"/>
        <w:jc w:val="both"/>
        <w:rPr>
          <w:rFonts w:asciiTheme="minorBidi" w:hAnsiTheme="minorBidi" w:cstheme="minorBidi"/>
          <w:lang w:eastAsia="en-CA"/>
        </w:rPr>
      </w:pPr>
      <w:r w:rsidRPr="00154820">
        <w:rPr>
          <w:rFonts w:asciiTheme="minorBidi" w:hAnsiTheme="minorBidi" w:cstheme="minorBidi"/>
          <w:lang w:eastAsia="en-CA"/>
        </w:rPr>
        <w:t>Restrictions on access</w:t>
      </w:r>
    </w:p>
    <w:p w14:paraId="0033AF8B" w14:textId="77777777" w:rsidR="00BE6C4E" w:rsidRPr="00323C88" w:rsidRDefault="00BE6C4E" w:rsidP="00BE6C4E">
      <w:pPr>
        <w:shd w:val="clear" w:color="auto" w:fill="FFFFFF"/>
        <w:jc w:val="both"/>
        <w:textAlignment w:val="baseline"/>
        <w:rPr>
          <w:rFonts w:asciiTheme="minorBidi" w:hAnsiTheme="minorBidi" w:cstheme="minorBidi"/>
          <w:lang w:eastAsia="en-CA"/>
        </w:rPr>
      </w:pPr>
    </w:p>
    <w:p w14:paraId="59E21D85" w14:textId="0FE1C4DF" w:rsidR="00BE6C4E" w:rsidRPr="00323C88" w:rsidRDefault="00BE6C4E" w:rsidP="00BE6C4E">
      <w:pPr>
        <w:jc w:val="both"/>
        <w:textAlignment w:val="baseline"/>
        <w:rPr>
          <w:rFonts w:asciiTheme="minorBidi" w:hAnsiTheme="minorBidi" w:cstheme="minorBidi"/>
          <w:lang w:eastAsia="en-CA"/>
        </w:rPr>
      </w:pPr>
      <w:r w:rsidRPr="00323C88">
        <w:rPr>
          <w:rFonts w:asciiTheme="minorBidi" w:hAnsiTheme="minorBidi" w:cstheme="minorBidi"/>
          <w:lang w:eastAsia="en-CA"/>
        </w:rPr>
        <w:t xml:space="preserve">Series consists of cumulative records created and received by the task forces, advisory committees and special purpose bodies to examine or advise on specific matters, undertake special studies or investigations, or to inquire into specific issues of public concern. Subjects covered relate to any of the key areas of the Ministry’s responsibilities including multiculturalism, immigrant settlement, race relations, human rights, and access to professions and trades by foreign-trained individuals. </w:t>
      </w:r>
    </w:p>
    <w:p w14:paraId="7856EA3D" w14:textId="39651CB3" w:rsidR="005D7BBF" w:rsidRPr="00323C88" w:rsidRDefault="005D7BBF" w:rsidP="00BE6C4E">
      <w:pPr>
        <w:jc w:val="both"/>
        <w:textAlignment w:val="baseline"/>
        <w:rPr>
          <w:rFonts w:asciiTheme="minorBidi" w:hAnsiTheme="minorBidi" w:cstheme="minorBidi"/>
          <w:lang w:eastAsia="en-CA"/>
        </w:rPr>
      </w:pPr>
    </w:p>
    <w:p w14:paraId="727FB8BD" w14:textId="0D704073" w:rsidR="005D7BBF" w:rsidRPr="00F045A6" w:rsidRDefault="00F77D46" w:rsidP="01DC3F3E">
      <w:pPr>
        <w:shd w:val="clear" w:color="auto" w:fill="FFFFFF" w:themeFill="background1"/>
        <w:contextualSpacing/>
        <w:jc w:val="both"/>
        <w:textAlignment w:val="baseline"/>
        <w:rPr>
          <w:rFonts w:asciiTheme="minorBidi" w:hAnsiTheme="minorBidi" w:cstheme="minorBidi"/>
          <w:b/>
          <w:bCs/>
          <w:lang w:eastAsia="en-CA"/>
        </w:rPr>
      </w:pPr>
      <w:hyperlink r:id="rId61">
        <w:r w:rsidR="005D7BBF" w:rsidRPr="01DC3F3E">
          <w:rPr>
            <w:rStyle w:val="Hyperlink"/>
            <w:rFonts w:asciiTheme="minorBidi" w:hAnsiTheme="minorBidi" w:cstheme="minorBidi"/>
            <w:b/>
            <w:bCs/>
          </w:rPr>
          <w:t xml:space="preserve">RG 74-92, </w:t>
        </w:r>
        <w:r w:rsidR="005D7BBF" w:rsidRPr="01DC3F3E">
          <w:rPr>
            <w:rStyle w:val="Hyperlink"/>
            <w:rFonts w:asciiTheme="minorBidi" w:hAnsiTheme="minorBidi" w:cstheme="minorBidi"/>
            <w:b/>
            <w:bCs/>
            <w:lang w:eastAsia="en-CA"/>
          </w:rPr>
          <w:t>Ministry of Citizenship and Immigration policy coordination files – general</w:t>
        </w:r>
      </w:hyperlink>
    </w:p>
    <w:p w14:paraId="28DF0D31" w14:textId="4331B93E" w:rsidR="005D7BBF" w:rsidRPr="00323C88" w:rsidRDefault="005D7BBF" w:rsidP="2E726AE5">
      <w:pPr>
        <w:shd w:val="clear" w:color="auto" w:fill="FFFFFF" w:themeFill="background1"/>
        <w:contextualSpacing/>
        <w:jc w:val="both"/>
        <w:textAlignment w:val="baseline"/>
        <w:rPr>
          <w:rFonts w:asciiTheme="minorBidi" w:hAnsiTheme="minorBidi" w:cstheme="minorBidi"/>
          <w:lang w:eastAsia="en-CA"/>
        </w:rPr>
      </w:pPr>
      <w:r w:rsidRPr="2E726AE5">
        <w:rPr>
          <w:rFonts w:asciiTheme="minorBidi" w:hAnsiTheme="minorBidi" w:cstheme="minorBidi"/>
          <w:lang w:eastAsia="en-CA"/>
        </w:rPr>
        <w:t>Dates: 1993</w:t>
      </w:r>
      <w:r w:rsidR="08312C7F" w:rsidRPr="2E726AE5">
        <w:rPr>
          <w:rFonts w:asciiTheme="minorBidi" w:hAnsiTheme="minorBidi" w:cstheme="minorBidi"/>
          <w:lang w:eastAsia="en-CA"/>
        </w:rPr>
        <w:t xml:space="preserve"> to </w:t>
      </w:r>
      <w:r w:rsidRPr="2E726AE5">
        <w:rPr>
          <w:rFonts w:asciiTheme="minorBidi" w:hAnsiTheme="minorBidi" w:cstheme="minorBidi"/>
          <w:lang w:eastAsia="en-CA"/>
        </w:rPr>
        <w:t>2009</w:t>
      </w:r>
    </w:p>
    <w:p w14:paraId="00671384" w14:textId="77777777" w:rsidR="005D7BBF" w:rsidRPr="00323C88" w:rsidRDefault="005D7BBF" w:rsidP="005D7BBF">
      <w:pPr>
        <w:contextualSpacing/>
        <w:jc w:val="both"/>
        <w:textAlignment w:val="baseline"/>
        <w:rPr>
          <w:rFonts w:asciiTheme="minorBidi" w:hAnsiTheme="minorBidi" w:cstheme="minorBidi"/>
          <w:lang w:eastAsia="en-CA"/>
        </w:rPr>
      </w:pPr>
    </w:p>
    <w:p w14:paraId="0D646235" w14:textId="29E827EF" w:rsidR="005D7BBF" w:rsidRPr="00323C88" w:rsidRDefault="005D7BBF" w:rsidP="005D7BBF">
      <w:pPr>
        <w:contextualSpacing/>
        <w:jc w:val="both"/>
        <w:textAlignment w:val="baseline"/>
        <w:rPr>
          <w:rFonts w:asciiTheme="minorBidi" w:hAnsiTheme="minorBidi" w:cstheme="minorBidi"/>
          <w:lang w:eastAsia="en-CA"/>
        </w:rPr>
      </w:pPr>
      <w:r w:rsidRPr="00323C88">
        <w:rPr>
          <w:rFonts w:asciiTheme="minorBidi" w:hAnsiTheme="minorBidi" w:cstheme="minorBidi"/>
          <w:lang w:eastAsia="en-CA"/>
        </w:rPr>
        <w:t>Series contain</w:t>
      </w:r>
      <w:r w:rsidR="00626E43" w:rsidRPr="00323C88">
        <w:rPr>
          <w:rFonts w:asciiTheme="minorBidi" w:hAnsiTheme="minorBidi" w:cstheme="minorBidi"/>
          <w:lang w:eastAsia="en-CA"/>
        </w:rPr>
        <w:t>s</w:t>
      </w:r>
      <w:r w:rsidRPr="00323C88">
        <w:rPr>
          <w:rFonts w:asciiTheme="minorBidi" w:hAnsiTheme="minorBidi" w:cstheme="minorBidi"/>
          <w:lang w:eastAsia="en-CA"/>
        </w:rPr>
        <w:t xml:space="preserve"> policy agendas, incoming and outgoing correspondence, minutes of meetings, research and analytical reports, policy plans, project files, copies of Cabinet submissions and other records related to policy coordination. </w:t>
      </w:r>
      <w:r w:rsidR="001253B6">
        <w:rPr>
          <w:rFonts w:asciiTheme="minorBidi" w:hAnsiTheme="minorBidi" w:cstheme="minorBidi"/>
          <w:lang w:eastAsia="en-CA"/>
        </w:rPr>
        <w:t>M</w:t>
      </w:r>
      <w:r w:rsidRPr="00323C88">
        <w:rPr>
          <w:rFonts w:asciiTheme="minorBidi" w:hAnsiTheme="minorBidi" w:cstheme="minorBidi"/>
          <w:lang w:eastAsia="en-CA"/>
        </w:rPr>
        <w:t xml:space="preserve">ajority of records in the </w:t>
      </w:r>
      <w:r w:rsidRPr="00323C88">
        <w:rPr>
          <w:rFonts w:asciiTheme="minorBidi" w:hAnsiTheme="minorBidi" w:cstheme="minorBidi"/>
          <w:lang w:eastAsia="en-CA"/>
        </w:rPr>
        <w:lastRenderedPageBreak/>
        <w:t>series concern the Newcomer Settlement Program. Also included are files concerning the Teachers of English as a Second Language Association of Ontario and the Ontario Settlement and Integration Program.</w:t>
      </w:r>
    </w:p>
    <w:p w14:paraId="418FDBF0" w14:textId="77777777" w:rsidR="005D7BBF" w:rsidRPr="00323C88" w:rsidRDefault="005D7BBF" w:rsidP="005D7BBF">
      <w:pPr>
        <w:shd w:val="clear" w:color="auto" w:fill="FFFFFF"/>
        <w:contextualSpacing/>
        <w:jc w:val="both"/>
        <w:textAlignment w:val="baseline"/>
        <w:rPr>
          <w:rFonts w:asciiTheme="minorBidi" w:hAnsiTheme="minorBidi" w:cstheme="minorBidi"/>
        </w:rPr>
      </w:pPr>
    </w:p>
    <w:p w14:paraId="46F5565C" w14:textId="77777777" w:rsidR="005D7BBF" w:rsidRPr="00F045A6" w:rsidRDefault="00F77D46" w:rsidP="01DC3F3E">
      <w:pPr>
        <w:shd w:val="clear" w:color="auto" w:fill="FFFFFF" w:themeFill="background1"/>
        <w:contextualSpacing/>
        <w:jc w:val="both"/>
        <w:textAlignment w:val="baseline"/>
        <w:rPr>
          <w:rFonts w:asciiTheme="minorBidi" w:hAnsiTheme="minorBidi" w:cstheme="minorBidi"/>
          <w:b/>
          <w:bCs/>
          <w:lang w:eastAsia="en-CA"/>
        </w:rPr>
      </w:pPr>
      <w:hyperlink r:id="rId62">
        <w:r w:rsidR="005D7BBF" w:rsidRPr="01DC3F3E">
          <w:rPr>
            <w:rStyle w:val="Hyperlink"/>
            <w:rFonts w:asciiTheme="minorBidi" w:hAnsiTheme="minorBidi" w:cstheme="minorBidi"/>
            <w:b/>
            <w:bCs/>
          </w:rPr>
          <w:t xml:space="preserve">RG 74-93 </w:t>
        </w:r>
        <w:r w:rsidR="005D7BBF" w:rsidRPr="01DC3F3E">
          <w:rPr>
            <w:rStyle w:val="Hyperlink"/>
            <w:rFonts w:asciiTheme="minorBidi" w:hAnsiTheme="minorBidi" w:cstheme="minorBidi"/>
            <w:b/>
            <w:bCs/>
            <w:lang w:eastAsia="en-CA"/>
          </w:rPr>
          <w:t>Ministry of Citizenship and Immigration program and service design files</w:t>
        </w:r>
      </w:hyperlink>
    </w:p>
    <w:p w14:paraId="4CFEEEE6" w14:textId="709679ED" w:rsidR="005D7BBF" w:rsidRPr="00323C88" w:rsidRDefault="005D7BBF" w:rsidP="2E726AE5">
      <w:pPr>
        <w:shd w:val="clear" w:color="auto" w:fill="FFFFFF" w:themeFill="background1"/>
        <w:contextualSpacing/>
        <w:jc w:val="both"/>
        <w:textAlignment w:val="baseline"/>
        <w:rPr>
          <w:rFonts w:asciiTheme="minorBidi" w:hAnsiTheme="minorBidi" w:cstheme="minorBidi"/>
          <w:lang w:eastAsia="en-CA"/>
        </w:rPr>
      </w:pPr>
      <w:r w:rsidRPr="2E726AE5">
        <w:rPr>
          <w:rFonts w:asciiTheme="minorBidi" w:hAnsiTheme="minorBidi" w:cstheme="minorBidi"/>
          <w:lang w:eastAsia="en-CA"/>
        </w:rPr>
        <w:t>Dates: 1990</w:t>
      </w:r>
      <w:r w:rsidR="7551A58F" w:rsidRPr="2E726AE5">
        <w:rPr>
          <w:rFonts w:asciiTheme="minorBidi" w:hAnsiTheme="minorBidi" w:cstheme="minorBidi"/>
          <w:lang w:eastAsia="en-CA"/>
        </w:rPr>
        <w:t xml:space="preserve"> to </w:t>
      </w:r>
      <w:r w:rsidRPr="2E726AE5">
        <w:rPr>
          <w:rFonts w:asciiTheme="minorBidi" w:hAnsiTheme="minorBidi" w:cstheme="minorBidi"/>
          <w:lang w:eastAsia="en-CA"/>
        </w:rPr>
        <w:t>2005</w:t>
      </w:r>
    </w:p>
    <w:p w14:paraId="1D9DFEE4" w14:textId="77777777" w:rsidR="005D7BBF" w:rsidRPr="00323C88" w:rsidRDefault="005D7BBF" w:rsidP="005D7BBF">
      <w:pPr>
        <w:contextualSpacing/>
        <w:jc w:val="both"/>
        <w:textAlignment w:val="baseline"/>
        <w:rPr>
          <w:rFonts w:asciiTheme="minorBidi" w:hAnsiTheme="minorBidi" w:cstheme="minorBidi"/>
          <w:lang w:eastAsia="en-CA"/>
        </w:rPr>
      </w:pPr>
    </w:p>
    <w:p w14:paraId="2B68EC7F" w14:textId="446A7594" w:rsidR="00067B64" w:rsidRDefault="005D7BBF" w:rsidP="01DC3F3E">
      <w:pPr>
        <w:contextualSpacing/>
        <w:jc w:val="both"/>
        <w:textAlignment w:val="baseline"/>
        <w:rPr>
          <w:rFonts w:asciiTheme="minorBidi" w:hAnsiTheme="minorBidi" w:cstheme="minorBidi"/>
          <w:lang w:eastAsia="en-CA"/>
        </w:rPr>
      </w:pPr>
      <w:r w:rsidRPr="01DC3F3E">
        <w:rPr>
          <w:rFonts w:asciiTheme="minorBidi" w:hAnsiTheme="minorBidi" w:cstheme="minorBidi"/>
          <w:lang w:eastAsia="en-CA"/>
        </w:rPr>
        <w:t>Series contain</w:t>
      </w:r>
      <w:r w:rsidR="00626E43" w:rsidRPr="01DC3F3E">
        <w:rPr>
          <w:rFonts w:asciiTheme="minorBidi" w:hAnsiTheme="minorBidi" w:cstheme="minorBidi"/>
          <w:lang w:eastAsia="en-CA"/>
        </w:rPr>
        <w:t>s</w:t>
      </w:r>
      <w:r w:rsidRPr="01DC3F3E">
        <w:rPr>
          <w:rFonts w:asciiTheme="minorBidi" w:hAnsiTheme="minorBidi" w:cstheme="minorBidi"/>
          <w:lang w:eastAsia="en-CA"/>
        </w:rPr>
        <w:t xml:space="preserve"> records relating to the design of program or service delivery, including option papers, rollout and communications plans, research and analytical reports, education and training materials, memoranda, </w:t>
      </w:r>
      <w:r w:rsidR="001253B6" w:rsidRPr="01DC3F3E">
        <w:rPr>
          <w:rFonts w:asciiTheme="minorBidi" w:hAnsiTheme="minorBidi" w:cstheme="minorBidi"/>
          <w:lang w:eastAsia="en-CA"/>
        </w:rPr>
        <w:t>and general</w:t>
      </w:r>
      <w:r w:rsidRPr="01DC3F3E">
        <w:rPr>
          <w:rFonts w:asciiTheme="minorBidi" w:hAnsiTheme="minorBidi" w:cstheme="minorBidi"/>
          <w:lang w:eastAsia="en-CA"/>
        </w:rPr>
        <w:t xml:space="preserve"> correspondence.</w:t>
      </w:r>
    </w:p>
    <w:p w14:paraId="4E29AFC1" w14:textId="77777777" w:rsidR="00067B64" w:rsidRPr="00323C88" w:rsidRDefault="00067B64" w:rsidP="005D7BBF">
      <w:pPr>
        <w:contextualSpacing/>
        <w:jc w:val="both"/>
        <w:textAlignment w:val="baseline"/>
        <w:rPr>
          <w:rFonts w:asciiTheme="minorBidi" w:hAnsiTheme="minorBidi" w:cstheme="minorBidi"/>
          <w:lang w:eastAsia="en-CA"/>
        </w:rPr>
      </w:pPr>
    </w:p>
    <w:p w14:paraId="2DB07599" w14:textId="76D6D22B" w:rsidR="00626E43" w:rsidRPr="00F045A6" w:rsidRDefault="00F77D46" w:rsidP="01DC3F3E">
      <w:pPr>
        <w:shd w:val="clear" w:color="auto" w:fill="FFFFFF" w:themeFill="background1"/>
        <w:jc w:val="both"/>
        <w:textAlignment w:val="baseline"/>
        <w:rPr>
          <w:rFonts w:asciiTheme="minorBidi" w:hAnsiTheme="minorBidi" w:cstheme="minorBidi"/>
          <w:b/>
          <w:bCs/>
          <w:lang w:eastAsia="en-CA"/>
        </w:rPr>
      </w:pPr>
      <w:hyperlink r:id="rId63">
        <w:r w:rsidR="00626E43" w:rsidRPr="01DC3F3E">
          <w:rPr>
            <w:rStyle w:val="Hyperlink"/>
            <w:rFonts w:asciiTheme="minorBidi" w:hAnsiTheme="minorBidi" w:cstheme="minorBidi"/>
            <w:b/>
            <w:bCs/>
          </w:rPr>
          <w:t xml:space="preserve">RG 74-96 </w:t>
        </w:r>
        <w:r w:rsidR="00626E43" w:rsidRPr="01DC3F3E">
          <w:rPr>
            <w:rStyle w:val="Hyperlink"/>
            <w:rFonts w:asciiTheme="minorBidi" w:hAnsiTheme="minorBidi" w:cstheme="minorBidi"/>
            <w:b/>
            <w:bCs/>
            <w:lang w:eastAsia="en-CA"/>
          </w:rPr>
          <w:t>Ministry of Citizenship</w:t>
        </w:r>
        <w:r w:rsidR="0056003C" w:rsidRPr="01DC3F3E">
          <w:rPr>
            <w:rStyle w:val="Hyperlink"/>
            <w:rFonts w:asciiTheme="minorBidi" w:hAnsiTheme="minorBidi" w:cstheme="minorBidi"/>
            <w:b/>
            <w:bCs/>
            <w:lang w:eastAsia="en-CA"/>
          </w:rPr>
          <w:t>,</w:t>
        </w:r>
        <w:r w:rsidR="00626E43" w:rsidRPr="01DC3F3E">
          <w:rPr>
            <w:rStyle w:val="Hyperlink"/>
            <w:rFonts w:asciiTheme="minorBidi" w:hAnsiTheme="minorBidi" w:cstheme="minorBidi"/>
            <w:b/>
            <w:bCs/>
            <w:lang w:eastAsia="en-CA"/>
          </w:rPr>
          <w:t xml:space="preserve"> Immigration Branch general policy development files</w:t>
        </w:r>
      </w:hyperlink>
    </w:p>
    <w:p w14:paraId="659C29D9" w14:textId="1B3F93E0" w:rsidR="00626E43" w:rsidRPr="00323C88" w:rsidRDefault="00626E43" w:rsidP="2E726AE5">
      <w:pPr>
        <w:shd w:val="clear" w:color="auto" w:fill="FFFFFF" w:themeFill="background1"/>
        <w:jc w:val="both"/>
        <w:textAlignment w:val="baseline"/>
        <w:rPr>
          <w:rFonts w:asciiTheme="minorBidi" w:hAnsiTheme="minorBidi" w:cstheme="minorBidi"/>
          <w:lang w:eastAsia="en-CA"/>
        </w:rPr>
      </w:pPr>
      <w:r w:rsidRPr="2E726AE5">
        <w:rPr>
          <w:rFonts w:asciiTheme="minorBidi" w:hAnsiTheme="minorBidi" w:cstheme="minorBidi"/>
          <w:lang w:eastAsia="en-CA"/>
        </w:rPr>
        <w:t>Dates: 1996</w:t>
      </w:r>
      <w:r w:rsidR="14FF10E8" w:rsidRPr="2E726AE5">
        <w:rPr>
          <w:rFonts w:asciiTheme="minorBidi" w:hAnsiTheme="minorBidi" w:cstheme="minorBidi"/>
          <w:lang w:eastAsia="en-CA"/>
        </w:rPr>
        <w:t xml:space="preserve"> to </w:t>
      </w:r>
      <w:r w:rsidRPr="2E726AE5">
        <w:rPr>
          <w:rFonts w:asciiTheme="minorBidi" w:hAnsiTheme="minorBidi" w:cstheme="minorBidi"/>
          <w:lang w:eastAsia="en-CA"/>
        </w:rPr>
        <w:t>2008</w:t>
      </w:r>
    </w:p>
    <w:p w14:paraId="1FC35B98" w14:textId="1E7F124A" w:rsidR="487FF6E1" w:rsidRPr="00154820" w:rsidRDefault="487FF6E1" w:rsidP="1B9FE5EC">
      <w:pPr>
        <w:jc w:val="both"/>
        <w:rPr>
          <w:rFonts w:asciiTheme="minorBidi" w:hAnsiTheme="minorBidi" w:cstheme="minorBidi"/>
          <w:lang w:eastAsia="en-CA"/>
        </w:rPr>
      </w:pPr>
      <w:r w:rsidRPr="00154820">
        <w:rPr>
          <w:rFonts w:asciiTheme="minorBidi" w:hAnsiTheme="minorBidi" w:cstheme="minorBidi"/>
          <w:lang w:eastAsia="en-CA"/>
        </w:rPr>
        <w:t>Restrictions on access</w:t>
      </w:r>
    </w:p>
    <w:p w14:paraId="6A3332FB" w14:textId="77777777" w:rsidR="00626E43" w:rsidRPr="00323C88" w:rsidRDefault="00626E43" w:rsidP="00626E43">
      <w:pPr>
        <w:jc w:val="both"/>
        <w:textAlignment w:val="baseline"/>
        <w:rPr>
          <w:rFonts w:asciiTheme="minorBidi" w:hAnsiTheme="minorBidi" w:cstheme="minorBidi"/>
          <w:lang w:eastAsia="en-CA"/>
        </w:rPr>
      </w:pPr>
    </w:p>
    <w:p w14:paraId="4937A452" w14:textId="77777777" w:rsidR="00626E43" w:rsidRPr="00323C88" w:rsidRDefault="00626E43" w:rsidP="00626E43">
      <w:pPr>
        <w:jc w:val="both"/>
        <w:textAlignment w:val="baseline"/>
        <w:rPr>
          <w:rFonts w:asciiTheme="minorBidi" w:hAnsiTheme="minorBidi" w:cstheme="minorBidi"/>
          <w:lang w:eastAsia="en-CA"/>
        </w:rPr>
      </w:pPr>
      <w:r w:rsidRPr="00323C88">
        <w:rPr>
          <w:rFonts w:asciiTheme="minorBidi" w:hAnsiTheme="minorBidi" w:cstheme="minorBidi"/>
          <w:lang w:eastAsia="en-CA"/>
        </w:rPr>
        <w:t>Series generally consists of records that document policy initiatives and projects leading to the development or revision of a policy, including supporting documentation. Records include documentation of meetings with associations, government programs, research, and reports.</w:t>
      </w:r>
    </w:p>
    <w:p w14:paraId="06032613" w14:textId="64F30308" w:rsidR="00BE6C4E" w:rsidRPr="00323C88" w:rsidRDefault="00BE6C4E" w:rsidP="00BE6C4E">
      <w:pPr>
        <w:shd w:val="clear" w:color="auto" w:fill="FFFFFF"/>
        <w:textAlignment w:val="baseline"/>
        <w:rPr>
          <w:rFonts w:asciiTheme="minorBidi" w:hAnsiTheme="minorBidi" w:cstheme="minorBidi"/>
          <w:shd w:val="clear" w:color="auto" w:fill="FFFFFF"/>
        </w:rPr>
      </w:pPr>
    </w:p>
    <w:p w14:paraId="6EBCA04C" w14:textId="33BA7156" w:rsidR="005D7BBF" w:rsidRPr="00F009E1" w:rsidRDefault="00F77D46" w:rsidP="00F009E1">
      <w:pPr>
        <w:rPr>
          <w:rFonts w:ascii="Arial" w:hAnsi="Arial" w:cs="Arial"/>
          <w:b/>
          <w:bCs/>
          <w:color w:val="333333"/>
          <w:lang w:eastAsia="en-CA"/>
        </w:rPr>
      </w:pPr>
      <w:hyperlink r:id="rId64">
        <w:r w:rsidR="005D7BBF" w:rsidRPr="1CD78A44">
          <w:rPr>
            <w:rStyle w:val="Hyperlink"/>
            <w:rFonts w:ascii="Arial" w:hAnsi="Arial" w:cs="Arial"/>
            <w:b/>
            <w:bCs/>
            <w:lang w:eastAsia="en-CA"/>
          </w:rPr>
          <w:t>RG 74-97, Director’s administration files of the Communications Branch</w:t>
        </w:r>
        <w:r w:rsidR="00F045A6" w:rsidRPr="1CD78A44">
          <w:rPr>
            <w:rStyle w:val="Hyperlink"/>
            <w:rFonts w:ascii="Arial" w:hAnsi="Arial" w:cs="Arial"/>
            <w:b/>
            <w:bCs/>
            <w:lang w:eastAsia="en-CA"/>
          </w:rPr>
          <w:t>,</w:t>
        </w:r>
        <w:r w:rsidR="00F045A6" w:rsidRPr="1CD78A44">
          <w:rPr>
            <w:rStyle w:val="Hyperlink"/>
            <w:rFonts w:ascii="Arial" w:hAnsi="Arial" w:cs="Arial"/>
            <w:b/>
            <w:bCs/>
          </w:rPr>
          <w:t xml:space="preserve"> Ministry of Citizenship and Immigration</w:t>
        </w:r>
      </w:hyperlink>
    </w:p>
    <w:p w14:paraId="555E7247" w14:textId="43534301" w:rsidR="005D7BBF" w:rsidRPr="00F045A6" w:rsidRDefault="005D7BBF" w:rsidP="2E726AE5">
      <w:pPr>
        <w:shd w:val="clear" w:color="auto" w:fill="FFFFFF" w:themeFill="background1"/>
        <w:jc w:val="both"/>
        <w:textAlignment w:val="baseline"/>
        <w:rPr>
          <w:rFonts w:asciiTheme="minorBidi" w:hAnsiTheme="minorBidi" w:cstheme="minorBidi"/>
          <w:lang w:eastAsia="en-CA"/>
        </w:rPr>
      </w:pPr>
      <w:r w:rsidRPr="2E726AE5">
        <w:rPr>
          <w:rFonts w:asciiTheme="minorBidi" w:hAnsiTheme="minorBidi" w:cstheme="minorBidi"/>
          <w:lang w:eastAsia="en-CA"/>
        </w:rPr>
        <w:t>Dates: 2001</w:t>
      </w:r>
      <w:r w:rsidR="3938AAFA" w:rsidRPr="2E726AE5">
        <w:rPr>
          <w:rFonts w:asciiTheme="minorBidi" w:hAnsiTheme="minorBidi" w:cstheme="minorBidi"/>
          <w:lang w:eastAsia="en-CA"/>
        </w:rPr>
        <w:t xml:space="preserve"> to </w:t>
      </w:r>
      <w:r w:rsidRPr="2E726AE5">
        <w:rPr>
          <w:rFonts w:asciiTheme="minorBidi" w:hAnsiTheme="minorBidi" w:cstheme="minorBidi"/>
          <w:lang w:eastAsia="en-CA"/>
        </w:rPr>
        <w:t>2013</w:t>
      </w:r>
    </w:p>
    <w:p w14:paraId="2E16328B" w14:textId="64457F47" w:rsidR="65C89601" w:rsidRPr="00154820" w:rsidRDefault="65C89601" w:rsidP="1B9FE5EC">
      <w:pPr>
        <w:jc w:val="both"/>
        <w:rPr>
          <w:rFonts w:asciiTheme="minorBidi" w:hAnsiTheme="minorBidi" w:cstheme="minorBidi"/>
          <w:lang w:eastAsia="en-CA"/>
        </w:rPr>
      </w:pPr>
      <w:r w:rsidRPr="00154820">
        <w:rPr>
          <w:rFonts w:asciiTheme="minorBidi" w:hAnsiTheme="minorBidi" w:cstheme="minorBidi"/>
          <w:lang w:eastAsia="en-CA"/>
        </w:rPr>
        <w:t>Restrictions on access</w:t>
      </w:r>
    </w:p>
    <w:p w14:paraId="26F5691C" w14:textId="77777777" w:rsidR="005D7BBF" w:rsidRPr="00323C88" w:rsidRDefault="005D7BBF" w:rsidP="005D7BBF">
      <w:pPr>
        <w:jc w:val="both"/>
        <w:textAlignment w:val="baseline"/>
        <w:rPr>
          <w:rFonts w:asciiTheme="minorBidi" w:hAnsiTheme="minorBidi" w:cstheme="minorBidi"/>
          <w:lang w:eastAsia="en-CA"/>
        </w:rPr>
      </w:pPr>
    </w:p>
    <w:p w14:paraId="2FCE0F5F" w14:textId="30265139" w:rsidR="005D7BBF" w:rsidRPr="00323C88" w:rsidRDefault="005D7BBF" w:rsidP="005D7BBF">
      <w:pPr>
        <w:jc w:val="both"/>
        <w:textAlignment w:val="baseline"/>
        <w:rPr>
          <w:rFonts w:asciiTheme="minorBidi" w:hAnsiTheme="minorBidi" w:cstheme="minorBidi"/>
          <w:lang w:eastAsia="en-CA"/>
        </w:rPr>
      </w:pPr>
      <w:r w:rsidRPr="00323C88">
        <w:rPr>
          <w:rFonts w:asciiTheme="minorBidi" w:hAnsiTheme="minorBidi" w:cstheme="minorBidi"/>
          <w:lang w:eastAsia="en-CA"/>
        </w:rPr>
        <w:t xml:space="preserve">Series consist of the administrative files of the Communications </w:t>
      </w:r>
      <w:r w:rsidR="001253B6" w:rsidRPr="00323C88">
        <w:rPr>
          <w:rFonts w:asciiTheme="minorBidi" w:hAnsiTheme="minorBidi" w:cstheme="minorBidi"/>
          <w:lang w:eastAsia="en-CA"/>
        </w:rPr>
        <w:t>Branch</w:t>
      </w:r>
      <w:r w:rsidRPr="00323C88">
        <w:rPr>
          <w:rFonts w:asciiTheme="minorBidi" w:hAnsiTheme="minorBidi" w:cstheme="minorBidi"/>
          <w:lang w:eastAsia="en-CA"/>
        </w:rPr>
        <w:t xml:space="preserve"> within the Ministry of Citizenship and Immigration. Series contains correspondence or briefing material related to immigration, implementation of programs, accessibility standards, and various other communications related to unit and program administration.</w:t>
      </w:r>
    </w:p>
    <w:p w14:paraId="4FA58652" w14:textId="77777777" w:rsidR="005D7BBF" w:rsidRPr="00323C88" w:rsidRDefault="005D7BBF" w:rsidP="00BE6C4E">
      <w:pPr>
        <w:shd w:val="clear" w:color="auto" w:fill="FFFFFF"/>
        <w:textAlignment w:val="baseline"/>
        <w:rPr>
          <w:rFonts w:asciiTheme="minorBidi" w:hAnsiTheme="minorBidi" w:cstheme="minorBidi"/>
          <w:shd w:val="clear" w:color="auto" w:fill="FFFFFF"/>
        </w:rPr>
      </w:pPr>
    </w:p>
    <w:p w14:paraId="41D8483F" w14:textId="77777777" w:rsidR="00BE6C4E" w:rsidRPr="00F045A6" w:rsidRDefault="00F77D46" w:rsidP="1CD78A44">
      <w:pPr>
        <w:shd w:val="clear" w:color="auto" w:fill="FFFFFF" w:themeFill="background1"/>
        <w:jc w:val="both"/>
        <w:textAlignment w:val="baseline"/>
        <w:rPr>
          <w:rFonts w:asciiTheme="minorBidi" w:hAnsiTheme="minorBidi" w:cstheme="minorBidi"/>
          <w:b/>
          <w:bCs/>
          <w:lang w:eastAsia="en-CA"/>
        </w:rPr>
      </w:pPr>
      <w:hyperlink r:id="rId65">
        <w:r w:rsidR="00BE6C4E" w:rsidRPr="1CD78A44">
          <w:rPr>
            <w:rStyle w:val="Hyperlink"/>
            <w:rFonts w:asciiTheme="minorBidi" w:hAnsiTheme="minorBidi" w:cstheme="minorBidi"/>
            <w:b/>
            <w:bCs/>
          </w:rPr>
          <w:t xml:space="preserve">RG 76-6 </w:t>
        </w:r>
        <w:r w:rsidR="00BE6C4E" w:rsidRPr="1CD78A44">
          <w:rPr>
            <w:rStyle w:val="Hyperlink"/>
            <w:rFonts w:asciiTheme="minorBidi" w:hAnsiTheme="minorBidi" w:cstheme="minorBidi"/>
            <w:b/>
            <w:bCs/>
            <w:lang w:eastAsia="en-CA"/>
          </w:rPr>
          <w:t>Records of the Race Relations Division</w:t>
        </w:r>
      </w:hyperlink>
    </w:p>
    <w:p w14:paraId="21586C36" w14:textId="19AB794A" w:rsidR="00BE6C4E" w:rsidRPr="00323C88" w:rsidRDefault="00BE6C4E" w:rsidP="2E726AE5">
      <w:pPr>
        <w:shd w:val="clear" w:color="auto" w:fill="FFFFFF" w:themeFill="background1"/>
        <w:jc w:val="both"/>
        <w:textAlignment w:val="baseline"/>
        <w:rPr>
          <w:rFonts w:asciiTheme="minorBidi" w:hAnsiTheme="minorBidi" w:cstheme="minorBidi"/>
          <w:lang w:eastAsia="en-CA"/>
        </w:rPr>
      </w:pPr>
      <w:r w:rsidRPr="2E726AE5">
        <w:rPr>
          <w:rFonts w:asciiTheme="minorBidi" w:hAnsiTheme="minorBidi" w:cstheme="minorBidi"/>
          <w:lang w:eastAsia="en-CA"/>
        </w:rPr>
        <w:t>Dates: 1969</w:t>
      </w:r>
      <w:r w:rsidR="7CC44735" w:rsidRPr="2E726AE5">
        <w:rPr>
          <w:rFonts w:asciiTheme="minorBidi" w:hAnsiTheme="minorBidi" w:cstheme="minorBidi"/>
          <w:lang w:eastAsia="en-CA"/>
        </w:rPr>
        <w:t xml:space="preserve"> to </w:t>
      </w:r>
      <w:r w:rsidRPr="2E726AE5">
        <w:rPr>
          <w:rFonts w:asciiTheme="minorBidi" w:hAnsiTheme="minorBidi" w:cstheme="minorBidi"/>
          <w:lang w:eastAsia="en-CA"/>
        </w:rPr>
        <w:t>1986</w:t>
      </w:r>
    </w:p>
    <w:p w14:paraId="359A0246" w14:textId="4E348AAB" w:rsidR="2BD065AE" w:rsidRPr="00154820" w:rsidRDefault="2BD065AE" w:rsidP="1B9FE5EC">
      <w:pPr>
        <w:jc w:val="both"/>
        <w:rPr>
          <w:rFonts w:asciiTheme="minorBidi" w:hAnsiTheme="minorBidi" w:cstheme="minorBidi"/>
          <w:lang w:eastAsia="en-CA"/>
        </w:rPr>
      </w:pPr>
      <w:r w:rsidRPr="00154820">
        <w:rPr>
          <w:rFonts w:asciiTheme="minorBidi" w:hAnsiTheme="minorBidi" w:cstheme="minorBidi"/>
          <w:lang w:eastAsia="en-CA"/>
        </w:rPr>
        <w:t>Restrictions on access</w:t>
      </w:r>
    </w:p>
    <w:p w14:paraId="3EE78798" w14:textId="77777777" w:rsidR="00BE6C4E" w:rsidRPr="00323C88" w:rsidRDefault="00BE6C4E" w:rsidP="00BE6C4E">
      <w:pPr>
        <w:jc w:val="both"/>
        <w:textAlignment w:val="baseline"/>
        <w:rPr>
          <w:rFonts w:asciiTheme="minorBidi" w:hAnsiTheme="minorBidi" w:cstheme="minorBidi"/>
          <w:lang w:eastAsia="en-CA"/>
        </w:rPr>
      </w:pPr>
    </w:p>
    <w:p w14:paraId="65526CD2" w14:textId="60F07D41" w:rsidR="00154820" w:rsidRPr="00CA2806" w:rsidRDefault="00BE6C4E" w:rsidP="00CA2806">
      <w:pPr>
        <w:jc w:val="both"/>
        <w:textAlignment w:val="baseline"/>
        <w:rPr>
          <w:rFonts w:asciiTheme="minorBidi" w:hAnsiTheme="minorBidi" w:cstheme="minorBidi"/>
          <w:lang w:eastAsia="en-CA"/>
        </w:rPr>
      </w:pPr>
      <w:r w:rsidRPr="00323C88">
        <w:rPr>
          <w:rFonts w:asciiTheme="minorBidi" w:hAnsiTheme="minorBidi" w:cstheme="minorBidi"/>
          <w:lang w:eastAsia="en-CA"/>
        </w:rPr>
        <w:t>Series consists of the operational records of the Race Relations Division</w:t>
      </w:r>
      <w:r w:rsidR="001E7B02" w:rsidRPr="00323C88">
        <w:rPr>
          <w:rFonts w:asciiTheme="minorBidi" w:hAnsiTheme="minorBidi" w:cstheme="minorBidi"/>
          <w:lang w:eastAsia="en-CA"/>
        </w:rPr>
        <w:t xml:space="preserve"> of the Ontario Human Rights Commission</w:t>
      </w:r>
      <w:r w:rsidRPr="00323C88">
        <w:rPr>
          <w:rFonts w:asciiTheme="minorBidi" w:hAnsiTheme="minorBidi" w:cstheme="minorBidi"/>
          <w:lang w:eastAsia="en-CA"/>
        </w:rPr>
        <w:t xml:space="preserve">. Some of the records prior to the creation of the division in 1982 were created by the Committee on Race and Ethnic Relations and Public Education. The series is divided into four sub-series.  </w:t>
      </w:r>
    </w:p>
    <w:p w14:paraId="1A6D91E1" w14:textId="77777777" w:rsidR="00553C14" w:rsidRDefault="00553C14" w:rsidP="00B917CB">
      <w:pPr>
        <w:jc w:val="both"/>
        <w:rPr>
          <w:rFonts w:asciiTheme="minorBidi" w:hAnsiTheme="minorBidi" w:cstheme="minorBidi"/>
          <w:b/>
          <w:bCs/>
          <w:sz w:val="28"/>
          <w:szCs w:val="28"/>
        </w:rPr>
      </w:pPr>
    </w:p>
    <w:p w14:paraId="1F9709EB" w14:textId="26818C94" w:rsidR="004A10E4" w:rsidRPr="008454FC" w:rsidRDefault="004A10E4" w:rsidP="006D2DE0">
      <w:pPr>
        <w:pStyle w:val="Heading2"/>
        <w:rPr>
          <w:sz w:val="28"/>
          <w:szCs w:val="14"/>
        </w:rPr>
      </w:pPr>
      <w:bookmarkStart w:id="17" w:name="_Toc64971688"/>
      <w:r w:rsidRPr="008454FC">
        <w:rPr>
          <w:sz w:val="28"/>
          <w:szCs w:val="14"/>
        </w:rPr>
        <w:t>Private Records</w:t>
      </w:r>
      <w:bookmarkEnd w:id="17"/>
      <w:r w:rsidRPr="008454FC">
        <w:rPr>
          <w:sz w:val="28"/>
          <w:szCs w:val="14"/>
        </w:rPr>
        <w:t xml:space="preserve"> </w:t>
      </w:r>
    </w:p>
    <w:p w14:paraId="00644D86" w14:textId="77777777" w:rsidR="004A10E4" w:rsidRPr="00B917CB" w:rsidRDefault="004A10E4" w:rsidP="004A10E4">
      <w:pPr>
        <w:jc w:val="both"/>
        <w:rPr>
          <w:rFonts w:asciiTheme="minorBidi" w:hAnsiTheme="minorBidi" w:cstheme="minorBidi"/>
        </w:rPr>
      </w:pPr>
    </w:p>
    <w:p w14:paraId="76E40B19" w14:textId="7A8E0DD9" w:rsidR="00B7098F" w:rsidRPr="001276C0" w:rsidRDefault="00F77D46" w:rsidP="1CD78A44">
      <w:pPr>
        <w:shd w:val="clear" w:color="auto" w:fill="FFFFFF" w:themeFill="background1"/>
        <w:jc w:val="both"/>
        <w:textAlignment w:val="baseline"/>
        <w:rPr>
          <w:rFonts w:asciiTheme="minorBidi" w:hAnsiTheme="minorBidi" w:cstheme="minorBidi"/>
          <w:b/>
          <w:bCs/>
        </w:rPr>
      </w:pPr>
      <w:hyperlink r:id="rId66">
        <w:r w:rsidR="004A10E4" w:rsidRPr="1CD78A44">
          <w:rPr>
            <w:rStyle w:val="Hyperlink"/>
            <w:rFonts w:asciiTheme="minorBidi" w:hAnsiTheme="minorBidi" w:cstheme="minorBidi"/>
            <w:b/>
            <w:bCs/>
          </w:rPr>
          <w:t xml:space="preserve">C 56 </w:t>
        </w:r>
        <w:r w:rsidR="00B917CB" w:rsidRPr="1CD78A44">
          <w:rPr>
            <w:rStyle w:val="Hyperlink"/>
            <w:rFonts w:asciiTheme="minorBidi" w:hAnsiTheme="minorBidi" w:cstheme="minorBidi"/>
            <w:b/>
            <w:bCs/>
          </w:rPr>
          <w:t xml:space="preserve"> </w:t>
        </w:r>
        <w:r w:rsidR="004A10E4" w:rsidRPr="1CD78A44">
          <w:rPr>
            <w:rStyle w:val="Hyperlink"/>
            <w:rFonts w:asciiTheme="minorBidi" w:hAnsiTheme="minorBidi" w:cstheme="minorBidi"/>
            <w:b/>
            <w:bCs/>
          </w:rPr>
          <w:t xml:space="preserve"> </w:t>
        </w:r>
      </w:hyperlink>
      <w:bookmarkStart w:id="18" w:name="_Hlk41035282"/>
      <w:r w:rsidR="004A10E4" w:rsidRPr="1CD78A44">
        <w:rPr>
          <w:rStyle w:val="Hyperlink"/>
          <w:rFonts w:asciiTheme="minorBidi" w:hAnsiTheme="minorBidi" w:cstheme="minorBidi"/>
          <w:b/>
          <w:bCs/>
        </w:rPr>
        <w:t>David Troster fonds</w:t>
      </w:r>
      <w:r w:rsidR="004A10E4" w:rsidRPr="1CD78A44">
        <w:rPr>
          <w:rFonts w:asciiTheme="minorBidi" w:hAnsiTheme="minorBidi" w:cstheme="minorBidi"/>
          <w:b/>
          <w:bCs/>
        </w:rPr>
        <w:t xml:space="preserve"> </w:t>
      </w:r>
    </w:p>
    <w:p w14:paraId="536AD185" w14:textId="32F1E45D" w:rsidR="004A10E4" w:rsidRPr="001276C0" w:rsidRDefault="004A10E4" w:rsidP="2E726AE5">
      <w:pPr>
        <w:shd w:val="clear" w:color="auto" w:fill="FFFFFF" w:themeFill="background1"/>
        <w:jc w:val="both"/>
        <w:textAlignment w:val="baseline"/>
        <w:rPr>
          <w:rFonts w:asciiTheme="minorBidi" w:hAnsiTheme="minorBidi" w:cstheme="minorBidi"/>
        </w:rPr>
      </w:pPr>
      <w:r w:rsidRPr="001276C0">
        <w:rPr>
          <w:rFonts w:asciiTheme="minorBidi" w:hAnsiTheme="minorBidi" w:cstheme="minorBidi"/>
        </w:rPr>
        <w:t>Dates:</w:t>
      </w:r>
      <w:r w:rsidR="00B917CB" w:rsidRPr="001276C0">
        <w:rPr>
          <w:rFonts w:asciiTheme="minorBidi" w:hAnsiTheme="minorBidi" w:cstheme="minorBidi"/>
        </w:rPr>
        <w:t xml:space="preserve"> </w:t>
      </w:r>
      <w:r w:rsidRPr="001276C0">
        <w:rPr>
          <w:rFonts w:asciiTheme="minorBidi" w:hAnsiTheme="minorBidi" w:cstheme="minorBidi"/>
        </w:rPr>
        <w:t>1955</w:t>
      </w:r>
      <w:r w:rsidR="0938150D" w:rsidRPr="001276C0">
        <w:rPr>
          <w:rFonts w:asciiTheme="minorBidi" w:hAnsiTheme="minorBidi" w:cstheme="minorBidi"/>
        </w:rPr>
        <w:t xml:space="preserve"> to </w:t>
      </w:r>
      <w:r w:rsidRPr="001276C0">
        <w:rPr>
          <w:rFonts w:asciiTheme="minorBidi" w:hAnsiTheme="minorBidi" w:cstheme="minorBidi"/>
        </w:rPr>
        <w:t>1995</w:t>
      </w:r>
    </w:p>
    <w:p w14:paraId="1EBC86DC" w14:textId="69A6A7D5" w:rsidR="004A10E4" w:rsidRDefault="004A10E4" w:rsidP="004A10E4">
      <w:pPr>
        <w:shd w:val="clear" w:color="auto" w:fill="FFFFFF"/>
        <w:jc w:val="both"/>
        <w:textAlignment w:val="baseline"/>
        <w:rPr>
          <w:rFonts w:asciiTheme="minorBidi" w:hAnsiTheme="minorBidi" w:cstheme="minorBidi"/>
        </w:rPr>
      </w:pPr>
      <w:r w:rsidRPr="00B917CB">
        <w:rPr>
          <w:rFonts w:asciiTheme="minorBidi" w:hAnsiTheme="minorBidi" w:cstheme="minorBidi"/>
        </w:rPr>
        <w:t>Focus: Jewish community</w:t>
      </w:r>
      <w:bookmarkEnd w:id="18"/>
    </w:p>
    <w:p w14:paraId="418E6889" w14:textId="77777777" w:rsidR="004A10E4" w:rsidRPr="00B917CB" w:rsidRDefault="004A10E4" w:rsidP="004A10E4">
      <w:pPr>
        <w:pStyle w:val="NormalWeb"/>
        <w:spacing w:before="0" w:beforeAutospacing="0" w:after="0"/>
        <w:jc w:val="both"/>
        <w:textAlignment w:val="baseline"/>
        <w:rPr>
          <w:rFonts w:asciiTheme="minorBidi" w:hAnsiTheme="minorBidi" w:cstheme="minorBidi"/>
          <w:shd w:val="clear" w:color="auto" w:fill="FFFFFF"/>
        </w:rPr>
      </w:pPr>
    </w:p>
    <w:p w14:paraId="0F4D159B" w14:textId="6FC16759" w:rsidR="004A10E4" w:rsidRPr="00B917CB" w:rsidRDefault="004A10E4" w:rsidP="004A10E4">
      <w:pPr>
        <w:pStyle w:val="NormalWeb"/>
        <w:spacing w:before="0" w:beforeAutospacing="0" w:after="0"/>
        <w:jc w:val="both"/>
        <w:textAlignment w:val="baseline"/>
        <w:rPr>
          <w:rFonts w:asciiTheme="minorBidi" w:hAnsiTheme="minorBidi" w:cstheme="minorBidi"/>
        </w:rPr>
      </w:pPr>
      <w:r w:rsidRPr="00B917CB">
        <w:rPr>
          <w:rFonts w:asciiTheme="minorBidi" w:hAnsiTheme="minorBidi" w:cstheme="minorBidi"/>
          <w:shd w:val="clear" w:color="auto" w:fill="FFFFFF"/>
        </w:rPr>
        <w:lastRenderedPageBreak/>
        <w:t>David Benjamin Troster (1949-1995) was a Toronto filmmaker whose independent films centred on his Jewish and gay identities. </w:t>
      </w:r>
      <w:r w:rsidRPr="00B917CB">
        <w:rPr>
          <w:rFonts w:asciiTheme="minorBidi" w:hAnsiTheme="minorBidi" w:cstheme="minorBidi"/>
        </w:rPr>
        <w:t>Fonds contains Troster's completed and incomplete works as a producer of corporate and independent films and videos, in addition to records such as scripts and production files relating to this creative process.</w:t>
      </w:r>
    </w:p>
    <w:p w14:paraId="61D06B89" w14:textId="77777777" w:rsidR="004A10E4" w:rsidRPr="00B917CB" w:rsidRDefault="004A10E4" w:rsidP="004A10E4">
      <w:pPr>
        <w:rPr>
          <w:rFonts w:asciiTheme="minorBidi" w:hAnsiTheme="minorBidi" w:cstheme="minorBidi"/>
        </w:rPr>
      </w:pPr>
    </w:p>
    <w:p w14:paraId="6B926F3D" w14:textId="36B639B0" w:rsidR="004A10E4" w:rsidRPr="00B917CB" w:rsidRDefault="00F77D46" w:rsidP="1CD78A44">
      <w:pPr>
        <w:shd w:val="clear" w:color="auto" w:fill="FFFFFF" w:themeFill="background1"/>
        <w:jc w:val="both"/>
        <w:textAlignment w:val="baseline"/>
        <w:rPr>
          <w:rFonts w:asciiTheme="minorBidi" w:hAnsiTheme="minorBidi" w:cstheme="minorBidi"/>
          <w:b/>
          <w:bCs/>
          <w:lang w:eastAsia="en-CA"/>
        </w:rPr>
      </w:pPr>
      <w:hyperlink r:id="rId67">
        <w:r w:rsidR="004A10E4" w:rsidRPr="1CD78A44">
          <w:rPr>
            <w:rStyle w:val="Hyperlink"/>
            <w:rFonts w:asciiTheme="minorBidi" w:hAnsiTheme="minorBidi" w:cstheme="minorBidi"/>
            <w:b/>
            <w:bCs/>
          </w:rPr>
          <w:t xml:space="preserve">C 82 </w:t>
        </w:r>
        <w:r w:rsidR="00B917CB" w:rsidRPr="1CD78A44">
          <w:rPr>
            <w:rStyle w:val="Hyperlink"/>
            <w:rFonts w:asciiTheme="minorBidi" w:hAnsiTheme="minorBidi" w:cstheme="minorBidi"/>
            <w:b/>
            <w:bCs/>
          </w:rPr>
          <w:t xml:space="preserve"> </w:t>
        </w:r>
        <w:r w:rsidR="004A10E4" w:rsidRPr="1CD78A44">
          <w:rPr>
            <w:rStyle w:val="Hyperlink"/>
            <w:rFonts w:asciiTheme="minorBidi" w:hAnsiTheme="minorBidi" w:cstheme="minorBidi"/>
            <w:b/>
            <w:bCs/>
          </w:rPr>
          <w:t xml:space="preserve"> </w:t>
        </w:r>
        <w:r w:rsidR="004A10E4" w:rsidRPr="1CD78A44">
          <w:rPr>
            <w:rStyle w:val="Hyperlink"/>
            <w:rFonts w:asciiTheme="minorBidi" w:hAnsiTheme="minorBidi" w:cstheme="minorBidi"/>
            <w:b/>
            <w:bCs/>
            <w:lang w:eastAsia="en-CA"/>
          </w:rPr>
          <w:t>Irving Abella collection</w:t>
        </w:r>
      </w:hyperlink>
      <w:r w:rsidR="004A10E4" w:rsidRPr="1CD78A44">
        <w:rPr>
          <w:rFonts w:asciiTheme="minorBidi" w:hAnsiTheme="minorBidi" w:cstheme="minorBidi"/>
          <w:b/>
          <w:bCs/>
          <w:lang w:eastAsia="en-CA"/>
        </w:rPr>
        <w:t xml:space="preserve"> </w:t>
      </w:r>
    </w:p>
    <w:p w14:paraId="6BC260BB" w14:textId="5AADDD2A" w:rsidR="004A10E4" w:rsidRPr="00B917CB" w:rsidRDefault="004A10E4" w:rsidP="2E726AE5">
      <w:pPr>
        <w:shd w:val="clear" w:color="auto" w:fill="FFFFFF" w:themeFill="background1"/>
        <w:jc w:val="both"/>
        <w:textAlignment w:val="baseline"/>
        <w:rPr>
          <w:rFonts w:asciiTheme="minorBidi" w:hAnsiTheme="minorBidi" w:cstheme="minorBidi"/>
          <w:lang w:eastAsia="en-CA"/>
        </w:rPr>
      </w:pPr>
      <w:r w:rsidRPr="2E726AE5">
        <w:rPr>
          <w:rFonts w:asciiTheme="minorBidi" w:hAnsiTheme="minorBidi" w:cstheme="minorBidi"/>
          <w:lang w:eastAsia="en-CA"/>
        </w:rPr>
        <w:t>Dates: copied 1978 - originals created 1971</w:t>
      </w:r>
      <w:r w:rsidR="0EE3A818" w:rsidRPr="2E726AE5">
        <w:rPr>
          <w:rFonts w:asciiTheme="minorBidi" w:hAnsiTheme="minorBidi" w:cstheme="minorBidi"/>
          <w:lang w:eastAsia="en-CA"/>
        </w:rPr>
        <w:t xml:space="preserve"> to </w:t>
      </w:r>
      <w:r w:rsidRPr="2E726AE5">
        <w:rPr>
          <w:rFonts w:asciiTheme="minorBidi" w:hAnsiTheme="minorBidi" w:cstheme="minorBidi"/>
          <w:lang w:eastAsia="en-CA"/>
        </w:rPr>
        <w:t>1973.</w:t>
      </w:r>
    </w:p>
    <w:p w14:paraId="4BF8E2DC" w14:textId="1125094A" w:rsidR="004A10E4" w:rsidRDefault="004A10E4" w:rsidP="004A10E4">
      <w:pPr>
        <w:shd w:val="clear" w:color="auto" w:fill="FFFFFF"/>
        <w:jc w:val="both"/>
        <w:textAlignment w:val="baseline"/>
        <w:rPr>
          <w:rFonts w:asciiTheme="minorBidi" w:hAnsiTheme="minorBidi" w:cstheme="minorBidi"/>
          <w:lang w:eastAsia="en-CA"/>
        </w:rPr>
      </w:pPr>
      <w:r w:rsidRPr="00B917CB">
        <w:rPr>
          <w:rFonts w:asciiTheme="minorBidi" w:hAnsiTheme="minorBidi" w:cstheme="minorBidi"/>
          <w:lang w:eastAsia="en-CA"/>
        </w:rPr>
        <w:t>Focus: Jewish Community</w:t>
      </w:r>
    </w:p>
    <w:p w14:paraId="2623E4F2" w14:textId="77777777" w:rsidR="004A10E4" w:rsidRPr="00B917CB" w:rsidRDefault="004A10E4" w:rsidP="004A10E4">
      <w:pPr>
        <w:jc w:val="both"/>
        <w:textAlignment w:val="baseline"/>
        <w:rPr>
          <w:rFonts w:asciiTheme="minorBidi" w:hAnsiTheme="minorBidi" w:cstheme="minorBidi"/>
          <w:lang w:eastAsia="en-CA"/>
        </w:rPr>
      </w:pPr>
    </w:p>
    <w:p w14:paraId="4A12D548" w14:textId="77777777" w:rsidR="004A10E4" w:rsidRPr="00B917CB" w:rsidRDefault="004A10E4" w:rsidP="004A10E4">
      <w:pPr>
        <w:jc w:val="both"/>
        <w:textAlignment w:val="baseline"/>
        <w:rPr>
          <w:rFonts w:asciiTheme="minorBidi" w:hAnsiTheme="minorBidi" w:cstheme="minorBidi"/>
          <w:lang w:eastAsia="en-CA"/>
        </w:rPr>
      </w:pPr>
      <w:r w:rsidRPr="00B917CB">
        <w:rPr>
          <w:rFonts w:asciiTheme="minorBidi" w:hAnsiTheme="minorBidi" w:cstheme="minorBidi"/>
          <w:lang w:eastAsia="en-CA"/>
        </w:rPr>
        <w:t>Irving Martin Abella (b. 1940) is an author, historian and Professor of History at York University. The collection consists of oral history interviews with individuals involved with labour and socialist movements in Ontario and Canada. Many of the interviewees are Jewish emigrants to Canada.</w:t>
      </w:r>
    </w:p>
    <w:p w14:paraId="12F0A40D" w14:textId="77777777" w:rsidR="004A10E4" w:rsidRPr="00B917CB" w:rsidRDefault="004A10E4" w:rsidP="004A10E4">
      <w:pPr>
        <w:rPr>
          <w:rFonts w:asciiTheme="minorBidi" w:hAnsiTheme="minorBidi" w:cstheme="minorBidi"/>
        </w:rPr>
      </w:pPr>
    </w:p>
    <w:p w14:paraId="7E941944" w14:textId="07CFF885" w:rsidR="004A10E4" w:rsidRPr="00B917CB" w:rsidRDefault="00F77D46" w:rsidP="1CD78A44">
      <w:pPr>
        <w:jc w:val="both"/>
        <w:rPr>
          <w:rFonts w:asciiTheme="minorBidi" w:hAnsiTheme="minorBidi" w:cstheme="minorBidi"/>
          <w:b/>
          <w:bCs/>
          <w:lang w:eastAsia="en-CA"/>
        </w:rPr>
      </w:pPr>
      <w:hyperlink r:id="rId68">
        <w:r w:rsidR="004A10E4" w:rsidRPr="1CD78A44">
          <w:rPr>
            <w:rStyle w:val="Hyperlink"/>
            <w:rFonts w:asciiTheme="minorBidi" w:hAnsiTheme="minorBidi" w:cstheme="minorBidi"/>
            <w:b/>
            <w:bCs/>
          </w:rPr>
          <w:t xml:space="preserve">C 257 </w:t>
        </w:r>
        <w:r w:rsidR="00B917CB" w:rsidRPr="1CD78A44">
          <w:rPr>
            <w:rStyle w:val="Hyperlink"/>
            <w:rFonts w:asciiTheme="minorBidi" w:hAnsiTheme="minorBidi" w:cstheme="minorBidi"/>
            <w:b/>
            <w:bCs/>
          </w:rPr>
          <w:t xml:space="preserve"> </w:t>
        </w:r>
        <w:r w:rsidR="004A10E4" w:rsidRPr="1CD78A44">
          <w:rPr>
            <w:rStyle w:val="Hyperlink"/>
            <w:rFonts w:asciiTheme="minorBidi" w:hAnsiTheme="minorBidi" w:cstheme="minorBidi"/>
            <w:b/>
            <w:bCs/>
          </w:rPr>
          <w:t xml:space="preserve"> </w:t>
        </w:r>
      </w:hyperlink>
      <w:bookmarkStart w:id="19" w:name="_Hlk41035553"/>
      <w:r w:rsidR="004A10E4" w:rsidRPr="1CD78A44">
        <w:rPr>
          <w:rStyle w:val="Hyperlink"/>
          <w:rFonts w:asciiTheme="minorBidi" w:hAnsiTheme="minorBidi" w:cstheme="minorBidi"/>
          <w:b/>
          <w:bCs/>
          <w:lang w:eastAsia="en-CA"/>
        </w:rPr>
        <w:t>Multilingual Television (Toronto) Limited fonds</w:t>
      </w:r>
    </w:p>
    <w:p w14:paraId="129A4C5A" w14:textId="33E89B09" w:rsidR="004A10E4" w:rsidRPr="00B917CB" w:rsidRDefault="004A10E4" w:rsidP="2E726AE5">
      <w:pPr>
        <w:jc w:val="both"/>
        <w:rPr>
          <w:rFonts w:asciiTheme="minorBidi" w:hAnsiTheme="minorBidi" w:cstheme="minorBidi"/>
        </w:rPr>
      </w:pPr>
      <w:r w:rsidRPr="2E726AE5">
        <w:rPr>
          <w:rFonts w:asciiTheme="minorBidi" w:hAnsiTheme="minorBidi" w:cstheme="minorBidi"/>
          <w:lang w:eastAsia="en-CA"/>
        </w:rPr>
        <w:t>Dates: 1968</w:t>
      </w:r>
      <w:r w:rsidR="113937B4" w:rsidRPr="2E726AE5">
        <w:rPr>
          <w:rFonts w:asciiTheme="minorBidi" w:hAnsiTheme="minorBidi" w:cstheme="minorBidi"/>
          <w:lang w:eastAsia="en-CA"/>
        </w:rPr>
        <w:t xml:space="preserve"> to </w:t>
      </w:r>
      <w:r w:rsidRPr="2E726AE5">
        <w:rPr>
          <w:rFonts w:asciiTheme="minorBidi" w:hAnsiTheme="minorBidi" w:cstheme="minorBidi"/>
          <w:lang w:eastAsia="en-CA"/>
        </w:rPr>
        <w:t>1989</w:t>
      </w:r>
    </w:p>
    <w:p w14:paraId="12542A80" w14:textId="3B465332" w:rsidR="004A10E4" w:rsidRDefault="004A10E4" w:rsidP="004A10E4">
      <w:pPr>
        <w:jc w:val="both"/>
        <w:textAlignment w:val="baseline"/>
        <w:rPr>
          <w:rFonts w:asciiTheme="minorBidi" w:hAnsiTheme="minorBidi" w:cstheme="minorBidi"/>
          <w:lang w:eastAsia="en-CA"/>
        </w:rPr>
      </w:pPr>
      <w:r w:rsidRPr="00B917CB">
        <w:rPr>
          <w:rFonts w:asciiTheme="minorBidi" w:hAnsiTheme="minorBidi" w:cstheme="minorBidi"/>
          <w:lang w:eastAsia="en-CA"/>
        </w:rPr>
        <w:t>Focus: Multicultural</w:t>
      </w:r>
    </w:p>
    <w:p w14:paraId="41EF3476" w14:textId="77777777" w:rsidR="004A10E4" w:rsidRPr="00B917CB" w:rsidRDefault="004A10E4" w:rsidP="004A10E4">
      <w:pPr>
        <w:jc w:val="both"/>
        <w:textAlignment w:val="baseline"/>
        <w:rPr>
          <w:rFonts w:asciiTheme="minorBidi" w:hAnsiTheme="minorBidi" w:cstheme="minorBidi"/>
          <w:lang w:eastAsia="en-CA"/>
        </w:rPr>
      </w:pPr>
    </w:p>
    <w:p w14:paraId="4A8358FA" w14:textId="24571DFA" w:rsidR="004A10E4" w:rsidRDefault="004A10E4" w:rsidP="00A51158">
      <w:pPr>
        <w:jc w:val="both"/>
        <w:textAlignment w:val="baseline"/>
        <w:rPr>
          <w:rFonts w:asciiTheme="minorBidi" w:hAnsiTheme="minorBidi" w:cstheme="minorBidi"/>
        </w:rPr>
      </w:pPr>
      <w:r w:rsidRPr="00B917CB">
        <w:rPr>
          <w:rFonts w:asciiTheme="minorBidi" w:hAnsiTheme="minorBidi" w:cstheme="minorBidi"/>
          <w:lang w:eastAsia="en-CA"/>
        </w:rPr>
        <w:t xml:space="preserve">Multilingual Television Limited was a Toronto-based television station specializing in multicultural programming. Collection consists of video tapes representing programming produced by the company between 1979 and 1989. Materials in the collection include samples from each of the ethnic groups represented in the programs as well as representative samples from each year's productions. Very little English-language programming is included. </w:t>
      </w:r>
    </w:p>
    <w:p w14:paraId="2BF95ADE" w14:textId="77777777" w:rsidR="004A10E4" w:rsidRPr="00B917CB" w:rsidRDefault="004A10E4" w:rsidP="004A10E4">
      <w:pPr>
        <w:shd w:val="clear" w:color="auto" w:fill="FFFFFF"/>
        <w:jc w:val="both"/>
        <w:textAlignment w:val="baseline"/>
        <w:rPr>
          <w:rFonts w:asciiTheme="minorBidi" w:hAnsiTheme="minorBidi" w:cstheme="minorBidi"/>
          <w:b/>
          <w:bCs/>
        </w:rPr>
      </w:pPr>
    </w:p>
    <w:p w14:paraId="1720E200" w14:textId="507DC927" w:rsidR="004A10E4" w:rsidRPr="00B917CB" w:rsidRDefault="00F77D46" w:rsidP="1CD78A44">
      <w:pPr>
        <w:shd w:val="clear" w:color="auto" w:fill="FFFFFF" w:themeFill="background1"/>
        <w:jc w:val="both"/>
        <w:textAlignment w:val="baseline"/>
        <w:rPr>
          <w:rFonts w:asciiTheme="minorBidi" w:hAnsiTheme="minorBidi" w:cstheme="minorBidi"/>
          <w:b/>
          <w:bCs/>
        </w:rPr>
      </w:pPr>
      <w:hyperlink r:id="rId69">
        <w:r w:rsidR="004A10E4" w:rsidRPr="1CD78A44">
          <w:rPr>
            <w:rStyle w:val="Hyperlink"/>
            <w:rFonts w:asciiTheme="minorBidi" w:hAnsiTheme="minorBidi" w:cstheme="minorBidi"/>
            <w:b/>
            <w:bCs/>
          </w:rPr>
          <w:t xml:space="preserve">C 258  </w:t>
        </w:r>
        <w:r w:rsidR="00B917CB" w:rsidRPr="1CD78A44">
          <w:rPr>
            <w:rStyle w:val="Hyperlink"/>
            <w:rFonts w:asciiTheme="minorBidi" w:hAnsiTheme="minorBidi" w:cstheme="minorBidi"/>
            <w:b/>
            <w:bCs/>
          </w:rPr>
          <w:t xml:space="preserve"> </w:t>
        </w:r>
        <w:r w:rsidR="004A10E4" w:rsidRPr="1CD78A44">
          <w:rPr>
            <w:rStyle w:val="Hyperlink"/>
            <w:rFonts w:asciiTheme="minorBidi" w:hAnsiTheme="minorBidi" w:cstheme="minorBidi"/>
            <w:b/>
            <w:bCs/>
          </w:rPr>
          <w:t>CHIN Radio/TV International collection</w:t>
        </w:r>
      </w:hyperlink>
      <w:r w:rsidR="004A10E4" w:rsidRPr="1CD78A44">
        <w:rPr>
          <w:rFonts w:asciiTheme="minorBidi" w:hAnsiTheme="minorBidi" w:cstheme="minorBidi"/>
          <w:b/>
          <w:bCs/>
        </w:rPr>
        <w:t xml:space="preserve"> </w:t>
      </w:r>
      <w:bookmarkEnd w:id="19"/>
    </w:p>
    <w:p w14:paraId="638AD02C" w14:textId="6F3284A0" w:rsidR="004A10E4" w:rsidRPr="00B917CB" w:rsidRDefault="004A10E4" w:rsidP="2E726AE5">
      <w:pPr>
        <w:shd w:val="clear" w:color="auto" w:fill="FFFFFF" w:themeFill="background1"/>
        <w:jc w:val="both"/>
        <w:textAlignment w:val="baseline"/>
        <w:rPr>
          <w:rFonts w:asciiTheme="minorBidi" w:hAnsiTheme="minorBidi" w:cstheme="minorBidi"/>
        </w:rPr>
      </w:pPr>
      <w:r w:rsidRPr="2E726AE5">
        <w:rPr>
          <w:rFonts w:asciiTheme="minorBidi" w:hAnsiTheme="minorBidi" w:cstheme="minorBidi"/>
        </w:rPr>
        <w:t>Dates: 1979</w:t>
      </w:r>
      <w:r w:rsidR="76E0FB16" w:rsidRPr="2E726AE5">
        <w:rPr>
          <w:rFonts w:asciiTheme="minorBidi" w:hAnsiTheme="minorBidi" w:cstheme="minorBidi"/>
        </w:rPr>
        <w:t xml:space="preserve"> to </w:t>
      </w:r>
      <w:r w:rsidRPr="2E726AE5">
        <w:rPr>
          <w:rFonts w:asciiTheme="minorBidi" w:hAnsiTheme="minorBidi" w:cstheme="minorBidi"/>
        </w:rPr>
        <w:t>1991</w:t>
      </w:r>
    </w:p>
    <w:p w14:paraId="296FD7BA" w14:textId="3296BA7B" w:rsidR="004A10E4" w:rsidRPr="00B917CB" w:rsidRDefault="004A10E4" w:rsidP="004A10E4">
      <w:pPr>
        <w:shd w:val="clear" w:color="auto" w:fill="FFFFFF"/>
        <w:jc w:val="both"/>
        <w:textAlignment w:val="baseline"/>
        <w:rPr>
          <w:rFonts w:asciiTheme="minorBidi" w:hAnsiTheme="minorBidi" w:cstheme="minorBidi"/>
        </w:rPr>
      </w:pPr>
      <w:r w:rsidRPr="00B917CB">
        <w:rPr>
          <w:rFonts w:asciiTheme="minorBidi" w:hAnsiTheme="minorBidi" w:cstheme="minorBidi"/>
        </w:rPr>
        <w:t xml:space="preserve">Focus: Multicultural </w:t>
      </w:r>
    </w:p>
    <w:p w14:paraId="720C14A9" w14:textId="77777777" w:rsidR="00B917CB" w:rsidRPr="00B917CB" w:rsidRDefault="00B917CB" w:rsidP="004A10E4">
      <w:pPr>
        <w:shd w:val="clear" w:color="auto" w:fill="FFFFFF"/>
        <w:jc w:val="both"/>
        <w:textAlignment w:val="baseline"/>
        <w:rPr>
          <w:rFonts w:asciiTheme="minorBidi" w:hAnsiTheme="minorBidi" w:cstheme="minorBidi"/>
        </w:rPr>
      </w:pPr>
    </w:p>
    <w:p w14:paraId="2EEFFFA6" w14:textId="666062EA" w:rsidR="004A10E4" w:rsidRPr="00B917CB" w:rsidRDefault="004A10E4" w:rsidP="004A10E4">
      <w:pPr>
        <w:pStyle w:val="NormalWeb"/>
        <w:spacing w:before="0" w:beforeAutospacing="0" w:after="0"/>
        <w:jc w:val="both"/>
        <w:textAlignment w:val="baseline"/>
        <w:rPr>
          <w:rFonts w:asciiTheme="minorBidi" w:hAnsiTheme="minorBidi" w:cstheme="minorBidi"/>
        </w:rPr>
      </w:pPr>
      <w:r w:rsidRPr="00B917CB">
        <w:rPr>
          <w:rFonts w:asciiTheme="minorBidi" w:hAnsiTheme="minorBidi" w:cstheme="minorBidi"/>
        </w:rPr>
        <w:t xml:space="preserve">CHIN Radio/Television produces multicultural programming for broadcast in Toronto and surrounding areas. </w:t>
      </w:r>
      <w:r w:rsidRPr="00B917CB">
        <w:rPr>
          <w:rFonts w:asciiTheme="minorBidi" w:hAnsiTheme="minorBidi" w:cstheme="minorBidi"/>
          <w:shd w:val="clear" w:color="auto" w:fill="FFFFFF"/>
        </w:rPr>
        <w:t xml:space="preserve">Collection consists of videocassettes of television programming produced by CHIN. </w:t>
      </w:r>
      <w:r w:rsidRPr="00B917CB">
        <w:rPr>
          <w:rFonts w:asciiTheme="minorBidi" w:hAnsiTheme="minorBidi" w:cstheme="minorBidi"/>
        </w:rPr>
        <w:t xml:space="preserve">Programming is produced in a variety of languages, including Greek, Italian, Macedonian, Polish, Portuguese and Punjab. </w:t>
      </w:r>
    </w:p>
    <w:p w14:paraId="482F3EDF" w14:textId="77777777" w:rsidR="004A10E4" w:rsidRPr="00B917CB" w:rsidRDefault="004A10E4" w:rsidP="004A10E4">
      <w:pPr>
        <w:shd w:val="clear" w:color="auto" w:fill="FFFFFF"/>
        <w:jc w:val="both"/>
        <w:textAlignment w:val="baseline"/>
        <w:rPr>
          <w:rFonts w:asciiTheme="minorBidi" w:hAnsiTheme="minorBidi" w:cstheme="minorBidi"/>
          <w:b/>
          <w:bCs/>
          <w:shd w:val="clear" w:color="auto" w:fill="FFFFFF"/>
        </w:rPr>
      </w:pPr>
    </w:p>
    <w:p w14:paraId="2B44E419" w14:textId="7C99F825" w:rsidR="004A10E4" w:rsidRPr="001276C0" w:rsidRDefault="00F77D46" w:rsidP="1CD78A44">
      <w:pPr>
        <w:shd w:val="clear" w:color="auto" w:fill="FFFFFF" w:themeFill="background1"/>
        <w:jc w:val="both"/>
        <w:textAlignment w:val="baseline"/>
        <w:rPr>
          <w:rFonts w:asciiTheme="minorBidi" w:hAnsiTheme="minorBidi" w:cstheme="minorBidi"/>
          <w:b/>
          <w:bCs/>
          <w:lang w:eastAsia="en-CA"/>
        </w:rPr>
      </w:pPr>
      <w:hyperlink r:id="rId70">
        <w:r w:rsidR="004A10E4" w:rsidRPr="1CD78A44">
          <w:rPr>
            <w:rStyle w:val="Hyperlink"/>
            <w:rFonts w:asciiTheme="minorBidi" w:hAnsiTheme="minorBidi" w:cstheme="minorBidi"/>
            <w:b/>
            <w:bCs/>
          </w:rPr>
          <w:t xml:space="preserve">C </w:t>
        </w:r>
        <w:r w:rsidR="79BA2B8F" w:rsidRPr="1CD78A44">
          <w:rPr>
            <w:rStyle w:val="Hyperlink"/>
            <w:rFonts w:asciiTheme="minorBidi" w:hAnsiTheme="minorBidi" w:cstheme="minorBidi"/>
            <w:b/>
            <w:bCs/>
          </w:rPr>
          <w:t>293 Ontario</w:t>
        </w:r>
        <w:r w:rsidR="004A10E4" w:rsidRPr="1CD78A44">
          <w:rPr>
            <w:rStyle w:val="Hyperlink"/>
            <w:rFonts w:asciiTheme="minorBidi" w:hAnsiTheme="minorBidi" w:cstheme="minorBidi"/>
            <w:b/>
            <w:bCs/>
            <w:lang w:eastAsia="en-CA"/>
          </w:rPr>
          <w:t xml:space="preserve"> Folklife Centre fonds</w:t>
        </w:r>
      </w:hyperlink>
      <w:r w:rsidR="004A10E4" w:rsidRPr="1CD78A44">
        <w:rPr>
          <w:rFonts w:asciiTheme="minorBidi" w:hAnsiTheme="minorBidi" w:cstheme="minorBidi"/>
          <w:b/>
          <w:bCs/>
          <w:lang w:eastAsia="en-CA"/>
        </w:rPr>
        <w:t xml:space="preserve"> </w:t>
      </w:r>
    </w:p>
    <w:p w14:paraId="0CEF6369" w14:textId="22BE8ED0" w:rsidR="004A10E4" w:rsidRPr="001276C0" w:rsidRDefault="004A10E4" w:rsidP="2E726AE5">
      <w:pPr>
        <w:shd w:val="clear" w:color="auto" w:fill="FFFFFF" w:themeFill="background1"/>
        <w:jc w:val="both"/>
        <w:textAlignment w:val="baseline"/>
        <w:rPr>
          <w:rFonts w:asciiTheme="minorBidi" w:hAnsiTheme="minorBidi" w:cstheme="minorBidi"/>
          <w:lang w:eastAsia="en-CA"/>
        </w:rPr>
      </w:pPr>
      <w:r w:rsidRPr="001276C0">
        <w:rPr>
          <w:rFonts w:asciiTheme="minorBidi" w:hAnsiTheme="minorBidi" w:cstheme="minorBidi"/>
          <w:lang w:eastAsia="en-CA"/>
        </w:rPr>
        <w:t>Dates: 1982</w:t>
      </w:r>
      <w:r w:rsidR="13746B3F" w:rsidRPr="001276C0">
        <w:rPr>
          <w:rFonts w:asciiTheme="minorBidi" w:hAnsiTheme="minorBidi" w:cstheme="minorBidi"/>
          <w:lang w:eastAsia="en-CA"/>
        </w:rPr>
        <w:t xml:space="preserve"> to </w:t>
      </w:r>
      <w:r w:rsidRPr="001276C0">
        <w:rPr>
          <w:rFonts w:asciiTheme="minorBidi" w:hAnsiTheme="minorBidi" w:cstheme="minorBidi"/>
          <w:lang w:eastAsia="en-CA"/>
        </w:rPr>
        <w:t>1990</w:t>
      </w:r>
    </w:p>
    <w:p w14:paraId="6C60C60E" w14:textId="10FF4DAA" w:rsidR="004A10E4" w:rsidRDefault="004A10E4" w:rsidP="004A10E4">
      <w:pPr>
        <w:shd w:val="clear" w:color="auto" w:fill="FFFFFF"/>
        <w:jc w:val="both"/>
        <w:textAlignment w:val="baseline"/>
        <w:rPr>
          <w:rFonts w:asciiTheme="minorBidi" w:hAnsiTheme="minorBidi" w:cstheme="minorBidi"/>
          <w:lang w:eastAsia="en-CA"/>
        </w:rPr>
      </w:pPr>
      <w:r w:rsidRPr="00B917CB">
        <w:rPr>
          <w:rFonts w:asciiTheme="minorBidi" w:hAnsiTheme="minorBidi" w:cstheme="minorBidi"/>
          <w:lang w:eastAsia="en-CA"/>
        </w:rPr>
        <w:t>Focus: Multicultural</w:t>
      </w:r>
    </w:p>
    <w:p w14:paraId="6F69F4AE" w14:textId="0358A6A8" w:rsidR="0E2F2FC1" w:rsidRPr="00302927" w:rsidRDefault="0E2F2FC1" w:rsidP="1B9FE5EC">
      <w:pPr>
        <w:shd w:val="clear" w:color="auto" w:fill="FFFFFF" w:themeFill="background1"/>
        <w:jc w:val="both"/>
        <w:rPr>
          <w:rFonts w:asciiTheme="minorBidi" w:hAnsiTheme="minorBidi" w:cstheme="minorBidi"/>
          <w:lang w:eastAsia="en-CA"/>
        </w:rPr>
      </w:pPr>
      <w:r w:rsidRPr="00302927">
        <w:rPr>
          <w:rFonts w:asciiTheme="minorBidi" w:hAnsiTheme="minorBidi" w:cstheme="minorBidi"/>
          <w:lang w:eastAsia="en-CA"/>
        </w:rPr>
        <w:t>Some restrictions on access</w:t>
      </w:r>
    </w:p>
    <w:p w14:paraId="579AF275" w14:textId="77777777" w:rsidR="004A10E4" w:rsidRPr="00B917CB" w:rsidRDefault="004A10E4" w:rsidP="004A10E4">
      <w:pPr>
        <w:jc w:val="both"/>
        <w:textAlignment w:val="baseline"/>
        <w:rPr>
          <w:rFonts w:asciiTheme="minorBidi" w:hAnsiTheme="minorBidi" w:cstheme="minorBidi"/>
          <w:lang w:eastAsia="en-CA"/>
        </w:rPr>
      </w:pPr>
    </w:p>
    <w:p w14:paraId="6E545794" w14:textId="0678FDEE" w:rsidR="004A10E4" w:rsidRPr="00B917CB" w:rsidRDefault="004A10E4" w:rsidP="004A10E4">
      <w:pPr>
        <w:jc w:val="both"/>
        <w:textAlignment w:val="baseline"/>
        <w:rPr>
          <w:rFonts w:asciiTheme="minorBidi" w:hAnsiTheme="minorBidi" w:cstheme="minorBidi"/>
          <w:lang w:eastAsia="en-CA"/>
        </w:rPr>
      </w:pPr>
      <w:r w:rsidRPr="00B917CB">
        <w:rPr>
          <w:rFonts w:asciiTheme="minorBidi" w:hAnsiTheme="minorBidi" w:cstheme="minorBidi"/>
          <w:lang w:eastAsia="en-CA"/>
        </w:rPr>
        <w:t>The Ontario Folklife Centre (OFC) was established in 1987 to study the ethnic makeup and folklore of Ontario. Fonds consists of files related to two separate oral history projects. The first project, "Being Here", aimed to research the stories of immigrants who settled in Ontario in the preceding century. The audiocassettes and videotapes are arranged alphabetically by ethnic group. As well, there are 145 transcriptions of interview excerpts. Interviews are primarily in English. The second project is the Native Canadian Oral History Project</w:t>
      </w:r>
      <w:r w:rsidR="008F4E18">
        <w:rPr>
          <w:rFonts w:asciiTheme="minorBidi" w:hAnsiTheme="minorBidi" w:cstheme="minorBidi"/>
          <w:lang w:eastAsia="en-CA"/>
        </w:rPr>
        <w:t xml:space="preserve"> (</w:t>
      </w:r>
      <w:r w:rsidRPr="00B917CB">
        <w:rPr>
          <w:rFonts w:asciiTheme="minorBidi" w:hAnsiTheme="minorBidi" w:cstheme="minorBidi"/>
          <w:lang w:eastAsia="en-CA"/>
        </w:rPr>
        <w:t>1982-1983</w:t>
      </w:r>
      <w:r w:rsidR="008F4E18">
        <w:rPr>
          <w:rFonts w:asciiTheme="minorBidi" w:hAnsiTheme="minorBidi" w:cstheme="minorBidi"/>
          <w:lang w:eastAsia="en-CA"/>
        </w:rPr>
        <w:t>)</w:t>
      </w:r>
      <w:r w:rsidRPr="00B917CB">
        <w:rPr>
          <w:rFonts w:asciiTheme="minorBidi" w:hAnsiTheme="minorBidi" w:cstheme="minorBidi"/>
          <w:lang w:eastAsia="en-CA"/>
        </w:rPr>
        <w:t xml:space="preserve"> consist</w:t>
      </w:r>
      <w:r w:rsidR="00B917CB">
        <w:rPr>
          <w:rFonts w:asciiTheme="minorBidi" w:hAnsiTheme="minorBidi" w:cstheme="minorBidi"/>
          <w:lang w:eastAsia="en-CA"/>
        </w:rPr>
        <w:t>ing</w:t>
      </w:r>
      <w:r w:rsidRPr="00B917CB">
        <w:rPr>
          <w:rFonts w:asciiTheme="minorBidi" w:hAnsiTheme="minorBidi" w:cstheme="minorBidi"/>
          <w:lang w:eastAsia="en-CA"/>
        </w:rPr>
        <w:t xml:space="preserve"> of 37 interviews with Canadian Native Indians. </w:t>
      </w:r>
    </w:p>
    <w:p w14:paraId="771C3C0A" w14:textId="77777777" w:rsidR="004A10E4" w:rsidRPr="00B917CB" w:rsidRDefault="004A10E4" w:rsidP="004A10E4">
      <w:pPr>
        <w:shd w:val="clear" w:color="auto" w:fill="FFFFFF"/>
        <w:jc w:val="both"/>
        <w:textAlignment w:val="baseline"/>
        <w:rPr>
          <w:rFonts w:asciiTheme="minorBidi" w:hAnsiTheme="minorBidi" w:cstheme="minorBidi"/>
          <w:b/>
          <w:bCs/>
          <w:shd w:val="clear" w:color="auto" w:fill="FFFFFF"/>
        </w:rPr>
      </w:pPr>
    </w:p>
    <w:p w14:paraId="348367F1" w14:textId="50D700A4" w:rsidR="004A10E4" w:rsidRPr="00B917CB" w:rsidRDefault="00F77D46" w:rsidP="1CD78A44">
      <w:pPr>
        <w:shd w:val="clear" w:color="auto" w:fill="FFFFFF" w:themeFill="background1"/>
        <w:jc w:val="both"/>
        <w:textAlignment w:val="baseline"/>
        <w:rPr>
          <w:rFonts w:asciiTheme="minorBidi" w:hAnsiTheme="minorBidi" w:cstheme="minorBidi"/>
          <w:b/>
          <w:bCs/>
        </w:rPr>
      </w:pPr>
      <w:hyperlink r:id="rId71">
        <w:r w:rsidR="004A10E4" w:rsidRPr="1CD78A44">
          <w:rPr>
            <w:rStyle w:val="Hyperlink"/>
            <w:rFonts w:asciiTheme="minorBidi" w:hAnsiTheme="minorBidi" w:cstheme="minorBidi"/>
            <w:b/>
            <w:bCs/>
          </w:rPr>
          <w:t xml:space="preserve">F </w:t>
        </w:r>
      </w:hyperlink>
      <w:bookmarkStart w:id="20" w:name="_Int_EhsiHMN8"/>
      <w:r w:rsidR="004A10E4" w:rsidRPr="1CD78A44">
        <w:rPr>
          <w:rStyle w:val="Hyperlink"/>
          <w:rFonts w:asciiTheme="minorBidi" w:hAnsiTheme="minorBidi" w:cstheme="minorBidi"/>
          <w:b/>
          <w:bCs/>
        </w:rPr>
        <w:t xml:space="preserve">688  </w:t>
      </w:r>
      <w:bookmarkStart w:id="21" w:name="_Hlk41037793"/>
      <w:r w:rsidR="004A10E4" w:rsidRPr="1CD78A44">
        <w:rPr>
          <w:rStyle w:val="Hyperlink"/>
          <w:rFonts w:asciiTheme="minorBidi" w:hAnsiTheme="minorBidi" w:cstheme="minorBidi"/>
          <w:b/>
          <w:bCs/>
        </w:rPr>
        <w:t>Stollman</w:t>
      </w:r>
      <w:bookmarkEnd w:id="20"/>
      <w:r w:rsidR="004A10E4" w:rsidRPr="1CD78A44">
        <w:rPr>
          <w:rStyle w:val="Hyperlink"/>
          <w:rFonts w:asciiTheme="minorBidi" w:hAnsiTheme="minorBidi" w:cstheme="minorBidi"/>
          <w:b/>
          <w:bCs/>
        </w:rPr>
        <w:t xml:space="preserve"> family fonds</w:t>
      </w:r>
      <w:r w:rsidR="004A10E4" w:rsidRPr="1CD78A44">
        <w:rPr>
          <w:rFonts w:asciiTheme="minorBidi" w:hAnsiTheme="minorBidi" w:cstheme="minorBidi"/>
          <w:b/>
          <w:bCs/>
        </w:rPr>
        <w:t xml:space="preserve"> </w:t>
      </w:r>
    </w:p>
    <w:p w14:paraId="30374B3D" w14:textId="34F4232F" w:rsidR="004A10E4" w:rsidRPr="00B917CB" w:rsidRDefault="004A10E4" w:rsidP="2E726AE5">
      <w:pPr>
        <w:shd w:val="clear" w:color="auto" w:fill="FFFFFF" w:themeFill="background1"/>
        <w:jc w:val="both"/>
        <w:textAlignment w:val="baseline"/>
        <w:rPr>
          <w:rFonts w:asciiTheme="minorBidi" w:hAnsiTheme="minorBidi" w:cstheme="minorBidi"/>
        </w:rPr>
      </w:pPr>
      <w:r w:rsidRPr="2E726AE5">
        <w:rPr>
          <w:rFonts w:asciiTheme="minorBidi" w:hAnsiTheme="minorBidi" w:cstheme="minorBidi"/>
        </w:rPr>
        <w:t>Dates: 1925</w:t>
      </w:r>
      <w:r w:rsidR="0363B4E3" w:rsidRPr="2E726AE5">
        <w:rPr>
          <w:rFonts w:asciiTheme="minorBidi" w:hAnsiTheme="minorBidi" w:cstheme="minorBidi"/>
        </w:rPr>
        <w:t xml:space="preserve"> to </w:t>
      </w:r>
      <w:r w:rsidRPr="2E726AE5">
        <w:rPr>
          <w:rFonts w:asciiTheme="minorBidi" w:hAnsiTheme="minorBidi" w:cstheme="minorBidi"/>
        </w:rPr>
        <w:t>1989</w:t>
      </w:r>
    </w:p>
    <w:bookmarkEnd w:id="21"/>
    <w:p w14:paraId="5692D12C" w14:textId="3B6CE102" w:rsidR="004A10E4" w:rsidRDefault="004A10E4" w:rsidP="004A10E4">
      <w:pPr>
        <w:shd w:val="clear" w:color="auto" w:fill="FFFFFF"/>
        <w:jc w:val="both"/>
        <w:textAlignment w:val="baseline"/>
        <w:rPr>
          <w:rFonts w:asciiTheme="minorBidi" w:hAnsiTheme="minorBidi" w:cstheme="minorBidi"/>
        </w:rPr>
      </w:pPr>
      <w:r w:rsidRPr="00B917CB">
        <w:rPr>
          <w:rFonts w:asciiTheme="minorBidi" w:hAnsiTheme="minorBidi" w:cstheme="minorBidi"/>
        </w:rPr>
        <w:t>Focus: Jewish community</w:t>
      </w:r>
    </w:p>
    <w:p w14:paraId="596F78E6" w14:textId="77777777" w:rsidR="004A10E4" w:rsidRPr="00B917CB" w:rsidRDefault="004A10E4" w:rsidP="004A10E4">
      <w:pPr>
        <w:shd w:val="clear" w:color="auto" w:fill="FFFFFF"/>
        <w:jc w:val="both"/>
        <w:textAlignment w:val="baseline"/>
        <w:rPr>
          <w:rFonts w:asciiTheme="minorBidi" w:hAnsiTheme="minorBidi" w:cstheme="minorBidi"/>
        </w:rPr>
      </w:pPr>
    </w:p>
    <w:p w14:paraId="5238EF4D" w14:textId="1C6F395D" w:rsidR="008F4E18" w:rsidRPr="00B917CB" w:rsidRDefault="004A10E4" w:rsidP="1CD78A44">
      <w:pPr>
        <w:pStyle w:val="NormalWeb"/>
        <w:spacing w:before="0" w:beforeAutospacing="0" w:after="0"/>
        <w:jc w:val="both"/>
        <w:textAlignment w:val="baseline"/>
        <w:rPr>
          <w:rFonts w:asciiTheme="minorBidi" w:hAnsiTheme="minorBidi" w:cstheme="minorBidi"/>
          <w:shd w:val="clear" w:color="auto" w:fill="FFFFFF"/>
        </w:rPr>
      </w:pPr>
      <w:r w:rsidRPr="1CD78A44">
        <w:rPr>
          <w:rFonts w:asciiTheme="minorBidi" w:hAnsiTheme="minorBidi" w:cstheme="minorBidi"/>
        </w:rPr>
        <w:t>The Stollman family was involved in Jewish religious, scholarly, and political activities in Detroit, MI and Windsor, Ontario from 1924 to 1989. Fonds consists of records created and accumulated predominantly Rabbi Isaac Stollman and his son</w:t>
      </w:r>
      <w:r w:rsidR="00B917CB" w:rsidRPr="1CD78A44">
        <w:rPr>
          <w:rFonts w:asciiTheme="minorBidi" w:hAnsiTheme="minorBidi" w:cstheme="minorBidi"/>
        </w:rPr>
        <w:t>,</w:t>
      </w:r>
      <w:r w:rsidRPr="1CD78A44">
        <w:rPr>
          <w:rFonts w:asciiTheme="minorBidi" w:hAnsiTheme="minorBidi" w:cstheme="minorBidi"/>
        </w:rPr>
        <w:t xml:space="preserve"> Rabbi Samuel Stollman</w:t>
      </w:r>
      <w:r w:rsidR="00B917CB" w:rsidRPr="1CD78A44">
        <w:rPr>
          <w:rFonts w:asciiTheme="minorBidi" w:hAnsiTheme="minorBidi" w:cstheme="minorBidi"/>
        </w:rPr>
        <w:t>,</w:t>
      </w:r>
      <w:r w:rsidRPr="1CD78A44">
        <w:rPr>
          <w:rFonts w:asciiTheme="minorBidi" w:hAnsiTheme="minorBidi" w:cstheme="minorBidi"/>
        </w:rPr>
        <w:t xml:space="preserve"> and document the Jewish Canadian experience with respect to the preservation of Orthodox traditions. Fonds contains records in English, Hebrew and Yiddish. </w:t>
      </w:r>
    </w:p>
    <w:p w14:paraId="6486A5C9" w14:textId="77777777" w:rsidR="004A10E4" w:rsidRPr="00B917CB" w:rsidRDefault="004A10E4" w:rsidP="004A10E4">
      <w:pPr>
        <w:shd w:val="clear" w:color="auto" w:fill="FFFFFF"/>
        <w:jc w:val="both"/>
        <w:textAlignment w:val="baseline"/>
        <w:rPr>
          <w:rFonts w:asciiTheme="minorBidi" w:hAnsiTheme="minorBidi" w:cstheme="minorBidi"/>
          <w:b/>
          <w:bCs/>
          <w:shd w:val="clear" w:color="auto" w:fill="FFFFFF"/>
        </w:rPr>
      </w:pPr>
    </w:p>
    <w:p w14:paraId="4C2539F5" w14:textId="63406E8A" w:rsidR="004A10E4" w:rsidRPr="00B917CB" w:rsidRDefault="00F77D46" w:rsidP="1CD78A44">
      <w:pPr>
        <w:shd w:val="clear" w:color="auto" w:fill="FFFFFF" w:themeFill="background1"/>
        <w:jc w:val="both"/>
        <w:textAlignment w:val="baseline"/>
        <w:rPr>
          <w:rFonts w:asciiTheme="minorBidi" w:hAnsiTheme="minorBidi" w:cstheme="minorBidi"/>
          <w:b/>
          <w:bCs/>
          <w:shd w:val="clear" w:color="auto" w:fill="FFFFFF"/>
        </w:rPr>
      </w:pPr>
      <w:hyperlink r:id="rId72">
        <w:r w:rsidR="004A10E4" w:rsidRPr="1CD78A44">
          <w:rPr>
            <w:rStyle w:val="Hyperlink"/>
            <w:rFonts w:asciiTheme="minorBidi" w:hAnsiTheme="minorBidi" w:cstheme="minorBidi"/>
            <w:b/>
            <w:bCs/>
          </w:rPr>
          <w:t>F 884</w:t>
        </w:r>
        <w:r w:rsidR="00B917CB" w:rsidRPr="1CD78A44">
          <w:rPr>
            <w:rStyle w:val="Hyperlink"/>
            <w:rFonts w:asciiTheme="minorBidi" w:hAnsiTheme="minorBidi" w:cstheme="minorBidi"/>
            <w:b/>
            <w:bCs/>
          </w:rPr>
          <w:t xml:space="preserve">  </w:t>
        </w:r>
        <w:r w:rsidR="004A10E4" w:rsidRPr="1CD78A44">
          <w:rPr>
            <w:rStyle w:val="Hyperlink"/>
            <w:rFonts w:asciiTheme="minorBidi" w:hAnsiTheme="minorBidi" w:cstheme="minorBidi"/>
            <w:b/>
            <w:bCs/>
          </w:rPr>
          <w:t xml:space="preserve"> </w:t>
        </w:r>
      </w:hyperlink>
      <w:bookmarkStart w:id="22" w:name="_Hlk41038016"/>
      <w:r w:rsidR="004A10E4" w:rsidRPr="1CD78A44">
        <w:rPr>
          <w:rStyle w:val="Hyperlink"/>
          <w:rFonts w:asciiTheme="minorBidi" w:hAnsiTheme="minorBidi" w:cstheme="minorBidi"/>
          <w:b/>
          <w:bCs/>
          <w:lang w:eastAsia="en-CA"/>
        </w:rPr>
        <w:t>International Institute of Metropolitan Toronto fonds</w:t>
      </w:r>
      <w:r w:rsidR="004A10E4" w:rsidRPr="1CD78A44">
        <w:rPr>
          <w:rFonts w:asciiTheme="minorBidi" w:hAnsiTheme="minorBidi" w:cstheme="minorBidi"/>
          <w:b/>
          <w:bCs/>
          <w:shd w:val="clear" w:color="auto" w:fill="FFFFFF"/>
        </w:rPr>
        <w:t xml:space="preserve"> </w:t>
      </w:r>
    </w:p>
    <w:p w14:paraId="4B2D4911" w14:textId="3B37D296" w:rsidR="004A10E4" w:rsidRPr="00B917CB" w:rsidRDefault="004A10E4" w:rsidP="2E726AE5">
      <w:pPr>
        <w:shd w:val="clear" w:color="auto" w:fill="FFFFFF" w:themeFill="background1"/>
        <w:jc w:val="both"/>
        <w:textAlignment w:val="baseline"/>
        <w:rPr>
          <w:rFonts w:asciiTheme="minorBidi" w:hAnsiTheme="minorBidi" w:cstheme="minorBidi"/>
          <w:shd w:val="clear" w:color="auto" w:fill="FFFFFF"/>
          <w:lang w:eastAsia="en-CA"/>
        </w:rPr>
      </w:pPr>
      <w:r w:rsidRPr="2E726AE5">
        <w:rPr>
          <w:rFonts w:asciiTheme="minorBidi" w:hAnsiTheme="minorBidi" w:cstheme="minorBidi"/>
          <w:shd w:val="clear" w:color="auto" w:fill="FFFFFF"/>
        </w:rPr>
        <w:t xml:space="preserve">Dates: </w:t>
      </w:r>
      <w:r w:rsidRPr="2E726AE5">
        <w:rPr>
          <w:rFonts w:asciiTheme="minorBidi" w:hAnsiTheme="minorBidi" w:cstheme="minorBidi"/>
          <w:lang w:eastAsia="en-CA"/>
        </w:rPr>
        <w:t>1935</w:t>
      </w:r>
      <w:r w:rsidR="2360B615" w:rsidRPr="2E726AE5">
        <w:rPr>
          <w:rFonts w:asciiTheme="minorBidi" w:hAnsiTheme="minorBidi" w:cstheme="minorBidi"/>
          <w:lang w:eastAsia="en-CA"/>
        </w:rPr>
        <w:t xml:space="preserve"> to </w:t>
      </w:r>
      <w:r w:rsidRPr="2E726AE5">
        <w:rPr>
          <w:rFonts w:asciiTheme="minorBidi" w:hAnsiTheme="minorBidi" w:cstheme="minorBidi"/>
          <w:lang w:eastAsia="en-CA"/>
        </w:rPr>
        <w:t>1975 (predominant 1951</w:t>
      </w:r>
      <w:r w:rsidR="7CFC2AE7" w:rsidRPr="2E726AE5">
        <w:rPr>
          <w:rFonts w:asciiTheme="minorBidi" w:hAnsiTheme="minorBidi" w:cstheme="minorBidi"/>
          <w:lang w:eastAsia="en-CA"/>
        </w:rPr>
        <w:t xml:space="preserve"> to </w:t>
      </w:r>
      <w:r w:rsidRPr="2E726AE5">
        <w:rPr>
          <w:rFonts w:asciiTheme="minorBidi" w:hAnsiTheme="minorBidi" w:cstheme="minorBidi"/>
          <w:lang w:eastAsia="en-CA"/>
        </w:rPr>
        <w:t>1975)</w:t>
      </w:r>
    </w:p>
    <w:bookmarkEnd w:id="22"/>
    <w:p w14:paraId="22ECA4C5" w14:textId="1796B7A4" w:rsidR="004A10E4" w:rsidRDefault="004A10E4" w:rsidP="004A10E4">
      <w:pPr>
        <w:jc w:val="both"/>
        <w:textAlignment w:val="baseline"/>
        <w:rPr>
          <w:rFonts w:asciiTheme="minorBidi" w:hAnsiTheme="minorBidi" w:cstheme="minorBidi"/>
          <w:lang w:eastAsia="en-CA"/>
        </w:rPr>
      </w:pPr>
      <w:r w:rsidRPr="00B917CB">
        <w:rPr>
          <w:rFonts w:asciiTheme="minorBidi" w:hAnsiTheme="minorBidi" w:cstheme="minorBidi"/>
          <w:lang w:eastAsia="en-CA"/>
        </w:rPr>
        <w:t xml:space="preserve">Focus: Multicultural </w:t>
      </w:r>
    </w:p>
    <w:p w14:paraId="719DB436" w14:textId="6B1EFD03" w:rsidR="2BCDBDCC" w:rsidRPr="008F4E18" w:rsidRDefault="2BCDBDCC" w:rsidP="1B9FE5EC">
      <w:pPr>
        <w:jc w:val="both"/>
        <w:rPr>
          <w:rFonts w:asciiTheme="minorBidi" w:hAnsiTheme="minorBidi" w:cstheme="minorBidi"/>
          <w:lang w:eastAsia="en-CA"/>
        </w:rPr>
      </w:pPr>
      <w:r w:rsidRPr="008F4E18">
        <w:rPr>
          <w:rFonts w:asciiTheme="minorBidi" w:hAnsiTheme="minorBidi" w:cstheme="minorBidi"/>
          <w:lang w:eastAsia="en-CA"/>
        </w:rPr>
        <w:t>Some restrictions on access</w:t>
      </w:r>
    </w:p>
    <w:p w14:paraId="6B79D189" w14:textId="77777777" w:rsidR="004A10E4" w:rsidRPr="00B917CB" w:rsidRDefault="004A10E4" w:rsidP="004A10E4">
      <w:pPr>
        <w:shd w:val="clear" w:color="auto" w:fill="FFFFFF"/>
        <w:jc w:val="both"/>
        <w:textAlignment w:val="baseline"/>
        <w:rPr>
          <w:rFonts w:asciiTheme="minorBidi" w:hAnsiTheme="minorBidi" w:cstheme="minorBidi"/>
          <w:lang w:eastAsia="en-CA"/>
        </w:rPr>
      </w:pPr>
    </w:p>
    <w:p w14:paraId="3B6868E9" w14:textId="078784B5" w:rsidR="004A10E4" w:rsidRPr="00B917CB" w:rsidRDefault="004A10E4" w:rsidP="0097674B">
      <w:pPr>
        <w:shd w:val="clear" w:color="auto" w:fill="FFFFFF"/>
        <w:jc w:val="both"/>
        <w:textAlignment w:val="baseline"/>
        <w:rPr>
          <w:rFonts w:asciiTheme="minorBidi" w:hAnsiTheme="minorBidi" w:cstheme="minorBidi"/>
          <w:lang w:eastAsia="en-CA"/>
        </w:rPr>
      </w:pPr>
      <w:r w:rsidRPr="00B917CB">
        <w:rPr>
          <w:rFonts w:asciiTheme="minorBidi" w:hAnsiTheme="minorBidi" w:cstheme="minorBidi"/>
          <w:lang w:eastAsia="en-CA"/>
        </w:rPr>
        <w:t xml:space="preserve">The International Institute of Metropolitan Toronto was formed in 1954 and provided support services to new immigrants in the Toronto area until its dissolution in 1975. Fonds consists of records created and accumulated by the Institute and its predecessors. It is divided into five series, which are further organized into corresponding sub-series. The fonds includes files in a variety of languages. </w:t>
      </w:r>
    </w:p>
    <w:p w14:paraId="76BD2AFA" w14:textId="77777777" w:rsidR="004A10E4" w:rsidRPr="00B917CB" w:rsidRDefault="004A10E4" w:rsidP="004A10E4">
      <w:pPr>
        <w:shd w:val="clear" w:color="auto" w:fill="FFFFFF"/>
        <w:jc w:val="both"/>
        <w:textAlignment w:val="baseline"/>
        <w:rPr>
          <w:rFonts w:asciiTheme="minorBidi" w:hAnsiTheme="minorBidi" w:cstheme="minorBidi"/>
          <w:b/>
          <w:bCs/>
          <w:lang w:eastAsia="en-CA"/>
        </w:rPr>
      </w:pPr>
    </w:p>
    <w:p w14:paraId="322D7195" w14:textId="464094AB" w:rsidR="004A10E4" w:rsidRPr="000E20B8" w:rsidRDefault="00F77D46" w:rsidP="1CD78A44">
      <w:pPr>
        <w:shd w:val="clear" w:color="auto" w:fill="FFFFFF" w:themeFill="background1"/>
        <w:jc w:val="both"/>
        <w:textAlignment w:val="baseline"/>
        <w:rPr>
          <w:rFonts w:asciiTheme="minorBidi" w:hAnsiTheme="minorBidi" w:cstheme="minorBidi"/>
          <w:b/>
          <w:bCs/>
        </w:rPr>
      </w:pPr>
      <w:hyperlink r:id="rId73">
        <w:r w:rsidR="004A10E4" w:rsidRPr="1CD78A44">
          <w:rPr>
            <w:rStyle w:val="Hyperlink"/>
            <w:rFonts w:asciiTheme="minorBidi" w:hAnsiTheme="minorBidi" w:cstheme="minorBidi"/>
            <w:b/>
            <w:bCs/>
            <w:lang w:eastAsia="en-CA"/>
          </w:rPr>
          <w:t xml:space="preserve">F 1405 </w:t>
        </w:r>
        <w:r w:rsidR="004A10E4" w:rsidRPr="1CD78A44">
          <w:rPr>
            <w:rStyle w:val="Hyperlink"/>
            <w:rFonts w:asciiTheme="minorBidi" w:hAnsiTheme="minorBidi" w:cstheme="minorBidi"/>
            <w:b/>
            <w:bCs/>
          </w:rPr>
          <w:t>Multicultural History Society of Ontario fonds</w:t>
        </w:r>
      </w:hyperlink>
    </w:p>
    <w:p w14:paraId="146B3C65" w14:textId="0D4C6B5C" w:rsidR="004A10E4" w:rsidRPr="00B917CB" w:rsidRDefault="004A10E4" w:rsidP="2E726AE5">
      <w:pPr>
        <w:shd w:val="clear" w:color="auto" w:fill="FFFFFF" w:themeFill="background1"/>
        <w:jc w:val="both"/>
        <w:textAlignment w:val="baseline"/>
        <w:rPr>
          <w:rFonts w:asciiTheme="minorBidi" w:hAnsiTheme="minorBidi" w:cstheme="minorBidi"/>
        </w:rPr>
      </w:pPr>
      <w:r w:rsidRPr="2E726AE5">
        <w:rPr>
          <w:rFonts w:asciiTheme="minorBidi" w:hAnsiTheme="minorBidi" w:cstheme="minorBidi"/>
        </w:rPr>
        <w:t>Dates: [ca. 1890]</w:t>
      </w:r>
      <w:r w:rsidR="5FBE70BB" w:rsidRPr="2E726AE5">
        <w:rPr>
          <w:rFonts w:asciiTheme="minorBidi" w:hAnsiTheme="minorBidi" w:cstheme="minorBidi"/>
        </w:rPr>
        <w:t xml:space="preserve"> to </w:t>
      </w:r>
      <w:r w:rsidRPr="2E726AE5">
        <w:rPr>
          <w:rFonts w:asciiTheme="minorBidi" w:hAnsiTheme="minorBidi" w:cstheme="minorBidi"/>
        </w:rPr>
        <w:t>1989</w:t>
      </w:r>
    </w:p>
    <w:p w14:paraId="0ED0CD85" w14:textId="77777777" w:rsidR="004A10E4" w:rsidRPr="00B917CB" w:rsidRDefault="004A10E4" w:rsidP="1B9FE5EC">
      <w:pPr>
        <w:shd w:val="clear" w:color="auto" w:fill="FFFFFF" w:themeFill="background1"/>
        <w:jc w:val="both"/>
        <w:textAlignment w:val="baseline"/>
        <w:rPr>
          <w:rFonts w:asciiTheme="minorBidi" w:hAnsiTheme="minorBidi" w:cstheme="minorBidi"/>
        </w:rPr>
      </w:pPr>
      <w:r w:rsidRPr="1B9FE5EC">
        <w:rPr>
          <w:rFonts w:asciiTheme="minorBidi" w:hAnsiTheme="minorBidi" w:cstheme="minorBidi"/>
        </w:rPr>
        <w:t xml:space="preserve">Focus: Multicultural </w:t>
      </w:r>
    </w:p>
    <w:p w14:paraId="70612539" w14:textId="6D91D7CE" w:rsidR="1A162B4D" w:rsidRPr="008F4E18" w:rsidRDefault="1A162B4D" w:rsidP="1B9FE5EC">
      <w:pPr>
        <w:shd w:val="clear" w:color="auto" w:fill="FFFFFF" w:themeFill="background1"/>
        <w:jc w:val="both"/>
        <w:rPr>
          <w:rFonts w:asciiTheme="minorBidi" w:hAnsiTheme="minorBidi" w:cstheme="minorBidi"/>
        </w:rPr>
      </w:pPr>
      <w:r w:rsidRPr="008F4E18">
        <w:rPr>
          <w:rFonts w:asciiTheme="minorBidi" w:hAnsiTheme="minorBidi" w:cstheme="minorBidi"/>
        </w:rPr>
        <w:t>Some restrictions on access</w:t>
      </w:r>
    </w:p>
    <w:p w14:paraId="7B69164B" w14:textId="77777777" w:rsidR="004A10E4" w:rsidRPr="00B917CB" w:rsidRDefault="004A10E4" w:rsidP="004A10E4">
      <w:pPr>
        <w:shd w:val="clear" w:color="auto" w:fill="FFFFFF"/>
        <w:jc w:val="both"/>
        <w:textAlignment w:val="baseline"/>
        <w:rPr>
          <w:rFonts w:asciiTheme="minorBidi" w:hAnsiTheme="minorBidi" w:cstheme="minorBidi"/>
        </w:rPr>
      </w:pPr>
    </w:p>
    <w:p w14:paraId="0989372E" w14:textId="6C2193DB" w:rsidR="004A10E4" w:rsidRPr="00B917CB" w:rsidRDefault="004A10E4" w:rsidP="004A10E4">
      <w:pPr>
        <w:pStyle w:val="NormalWeb"/>
        <w:spacing w:before="0" w:beforeAutospacing="0" w:after="0"/>
        <w:jc w:val="both"/>
        <w:textAlignment w:val="baseline"/>
        <w:rPr>
          <w:rFonts w:asciiTheme="minorBidi" w:hAnsiTheme="minorBidi" w:cstheme="minorBidi"/>
        </w:rPr>
      </w:pPr>
      <w:r w:rsidRPr="00B917CB">
        <w:rPr>
          <w:rFonts w:asciiTheme="minorBidi" w:hAnsiTheme="minorBidi" w:cstheme="minorBidi"/>
        </w:rPr>
        <w:t xml:space="preserve">The Multicultural History Society of Ontario (MHSO) is a not-for-profit educational institution that collects, describes and maintains material related to Ontario’s ethnic and cultural development. Each series represents a different ethnic group and each sub-series a different donor or subject based collection. Some series are comprised of photographs while others are made up of textual records pertaining to either individuals or organizations. </w:t>
      </w:r>
      <w:r w:rsidR="00BD4E32">
        <w:rPr>
          <w:rFonts w:asciiTheme="minorBidi" w:hAnsiTheme="minorBidi" w:cstheme="minorBidi"/>
        </w:rPr>
        <w:t>Overall, t</w:t>
      </w:r>
      <w:r w:rsidRPr="00B917CB">
        <w:rPr>
          <w:rFonts w:asciiTheme="minorBidi" w:hAnsiTheme="minorBidi" w:cstheme="minorBidi"/>
        </w:rPr>
        <w:t xml:space="preserve">here are 52 ethnic groups represented in the fonds. </w:t>
      </w:r>
    </w:p>
    <w:p w14:paraId="1CF788B3" w14:textId="77777777" w:rsidR="004A10E4" w:rsidRPr="00B917CB" w:rsidRDefault="004A10E4" w:rsidP="004A10E4">
      <w:pPr>
        <w:shd w:val="clear" w:color="auto" w:fill="FFFFFF"/>
        <w:jc w:val="both"/>
        <w:textAlignment w:val="baseline"/>
        <w:rPr>
          <w:rFonts w:asciiTheme="minorBidi" w:hAnsiTheme="minorBidi" w:cstheme="minorBidi"/>
          <w:i/>
          <w:iCs/>
          <w:u w:val="single"/>
          <w:lang w:eastAsia="en-CA"/>
        </w:rPr>
      </w:pPr>
    </w:p>
    <w:p w14:paraId="510CA3E4" w14:textId="218B5D7B" w:rsidR="004A10E4" w:rsidRPr="00B917CB" w:rsidRDefault="00F77D46" w:rsidP="1CD78A44">
      <w:pPr>
        <w:jc w:val="both"/>
        <w:rPr>
          <w:rFonts w:asciiTheme="minorBidi" w:hAnsiTheme="minorBidi" w:cstheme="minorBidi"/>
          <w:b/>
          <w:bCs/>
        </w:rPr>
      </w:pPr>
      <w:hyperlink r:id="rId74">
        <w:r w:rsidR="004A10E4" w:rsidRPr="1CD78A44">
          <w:rPr>
            <w:rStyle w:val="Hyperlink"/>
            <w:rFonts w:asciiTheme="minorBidi" w:hAnsiTheme="minorBidi" w:cstheme="minorBidi"/>
            <w:b/>
            <w:bCs/>
          </w:rPr>
          <w:t>F 1406</w:t>
        </w:r>
        <w:r w:rsidR="0097674B" w:rsidRPr="1CD78A44">
          <w:rPr>
            <w:rStyle w:val="Hyperlink"/>
            <w:rFonts w:asciiTheme="minorBidi" w:hAnsiTheme="minorBidi" w:cstheme="minorBidi"/>
            <w:b/>
            <w:bCs/>
          </w:rPr>
          <w:t xml:space="preserve">  </w:t>
        </w:r>
        <w:r w:rsidR="004A10E4" w:rsidRPr="1CD78A44">
          <w:rPr>
            <w:rStyle w:val="Hyperlink"/>
            <w:rFonts w:asciiTheme="minorBidi" w:hAnsiTheme="minorBidi" w:cstheme="minorBidi"/>
            <w:b/>
            <w:bCs/>
          </w:rPr>
          <w:t xml:space="preserve"> Latvian National Federation in Canada Fonds</w:t>
        </w:r>
      </w:hyperlink>
      <w:r w:rsidR="004A10E4" w:rsidRPr="1CD78A44">
        <w:rPr>
          <w:rFonts w:asciiTheme="minorBidi" w:hAnsiTheme="minorBidi" w:cstheme="minorBidi"/>
          <w:b/>
          <w:bCs/>
        </w:rPr>
        <w:t xml:space="preserve"> </w:t>
      </w:r>
    </w:p>
    <w:p w14:paraId="09B9E4EF" w14:textId="47C8670B" w:rsidR="004A10E4" w:rsidRPr="00B917CB" w:rsidRDefault="004A10E4" w:rsidP="2E726AE5">
      <w:pPr>
        <w:jc w:val="both"/>
        <w:rPr>
          <w:rFonts w:asciiTheme="minorBidi" w:hAnsiTheme="minorBidi" w:cstheme="minorBidi"/>
        </w:rPr>
      </w:pPr>
      <w:r w:rsidRPr="2E726AE5">
        <w:rPr>
          <w:rFonts w:asciiTheme="minorBidi" w:hAnsiTheme="minorBidi" w:cstheme="minorBidi"/>
        </w:rPr>
        <w:t>Dates: 1947</w:t>
      </w:r>
      <w:r w:rsidR="31C49F19" w:rsidRPr="2E726AE5">
        <w:rPr>
          <w:rFonts w:asciiTheme="minorBidi" w:hAnsiTheme="minorBidi" w:cstheme="minorBidi"/>
        </w:rPr>
        <w:t xml:space="preserve"> to </w:t>
      </w:r>
      <w:r w:rsidRPr="2E726AE5">
        <w:rPr>
          <w:rFonts w:asciiTheme="minorBidi" w:hAnsiTheme="minorBidi" w:cstheme="minorBidi"/>
        </w:rPr>
        <w:t>2004</w:t>
      </w:r>
    </w:p>
    <w:p w14:paraId="229EDAB3" w14:textId="4338BB6D" w:rsidR="00BD4E32" w:rsidRPr="00B917CB" w:rsidRDefault="004A10E4" w:rsidP="1B9FE5EC">
      <w:pPr>
        <w:pStyle w:val="NormalWeb"/>
        <w:spacing w:before="0" w:beforeAutospacing="0" w:after="0"/>
        <w:jc w:val="both"/>
        <w:textAlignment w:val="baseline"/>
        <w:rPr>
          <w:rFonts w:asciiTheme="minorBidi" w:hAnsiTheme="minorBidi" w:cstheme="minorBidi"/>
        </w:rPr>
      </w:pPr>
      <w:r w:rsidRPr="1B9FE5EC">
        <w:rPr>
          <w:rFonts w:asciiTheme="minorBidi" w:hAnsiTheme="minorBidi" w:cstheme="minorBidi"/>
        </w:rPr>
        <w:t>Focus: Latvian community</w:t>
      </w:r>
    </w:p>
    <w:p w14:paraId="2E10B732" w14:textId="77777777" w:rsidR="004A10E4" w:rsidRPr="00B917CB" w:rsidRDefault="004A10E4" w:rsidP="004A10E4">
      <w:pPr>
        <w:pStyle w:val="NormalWeb"/>
        <w:spacing w:before="0" w:beforeAutospacing="0" w:after="0"/>
        <w:jc w:val="both"/>
        <w:textAlignment w:val="baseline"/>
        <w:rPr>
          <w:rFonts w:asciiTheme="minorBidi" w:hAnsiTheme="minorBidi" w:cstheme="minorBidi"/>
        </w:rPr>
      </w:pPr>
    </w:p>
    <w:p w14:paraId="5250BA47" w14:textId="77777777" w:rsidR="004A10E4" w:rsidRPr="00B917CB" w:rsidRDefault="004A10E4" w:rsidP="004A10E4">
      <w:pPr>
        <w:pStyle w:val="NormalWeb"/>
        <w:spacing w:before="0" w:beforeAutospacing="0" w:after="0"/>
        <w:jc w:val="both"/>
        <w:textAlignment w:val="baseline"/>
        <w:rPr>
          <w:rFonts w:asciiTheme="minorBidi" w:hAnsiTheme="minorBidi" w:cstheme="minorBidi"/>
        </w:rPr>
      </w:pPr>
      <w:r w:rsidRPr="00B917CB">
        <w:rPr>
          <w:rFonts w:asciiTheme="minorBidi" w:hAnsiTheme="minorBidi" w:cstheme="minorBidi"/>
        </w:rPr>
        <w:t>The Latvian National Federation in Canada was established in Toronto in 1950 to encourage Latvian immigration to Canada, assist Latvian immigrants, and to support the cause of Latvian independence from the Soviet Union. Fonds contains records created and received by the organization, as well as audiocassettes of oral histories. The fonds has been arranged into 59 series. All records are in Latvian unless otherwise noted.</w:t>
      </w:r>
    </w:p>
    <w:p w14:paraId="468339B1" w14:textId="77777777" w:rsidR="004A10E4" w:rsidRPr="00B917CB" w:rsidRDefault="004A10E4" w:rsidP="004A10E4">
      <w:pPr>
        <w:shd w:val="clear" w:color="auto" w:fill="FFFFFF"/>
        <w:textAlignment w:val="baseline"/>
        <w:rPr>
          <w:rFonts w:asciiTheme="minorBidi" w:hAnsiTheme="minorBidi" w:cstheme="minorBidi"/>
          <w:shd w:val="clear" w:color="auto" w:fill="FFFFFF"/>
        </w:rPr>
      </w:pPr>
    </w:p>
    <w:p w14:paraId="15807A78" w14:textId="74841F48" w:rsidR="004A10E4" w:rsidRPr="00B917CB" w:rsidRDefault="00F77D46" w:rsidP="1CD78A44">
      <w:pPr>
        <w:shd w:val="clear" w:color="auto" w:fill="FFFFFF" w:themeFill="background1"/>
        <w:jc w:val="both"/>
        <w:textAlignment w:val="baseline"/>
        <w:rPr>
          <w:rFonts w:asciiTheme="minorBidi" w:hAnsiTheme="minorBidi" w:cstheme="minorBidi"/>
          <w:b/>
          <w:bCs/>
        </w:rPr>
      </w:pPr>
      <w:hyperlink r:id="rId75">
        <w:r w:rsidR="004A10E4" w:rsidRPr="1CD78A44">
          <w:rPr>
            <w:rStyle w:val="Hyperlink"/>
            <w:rFonts w:asciiTheme="minorBidi" w:hAnsiTheme="minorBidi" w:cstheme="minorBidi"/>
            <w:b/>
            <w:bCs/>
          </w:rPr>
          <w:t>F 1412</w:t>
        </w:r>
        <w:r w:rsidR="0097674B" w:rsidRPr="1CD78A44">
          <w:rPr>
            <w:rStyle w:val="Hyperlink"/>
            <w:rFonts w:asciiTheme="minorBidi" w:hAnsiTheme="minorBidi" w:cstheme="minorBidi"/>
            <w:b/>
            <w:bCs/>
          </w:rPr>
          <w:t xml:space="preserve">  </w:t>
        </w:r>
        <w:r w:rsidR="004A10E4" w:rsidRPr="1CD78A44">
          <w:rPr>
            <w:rStyle w:val="Hyperlink"/>
            <w:rFonts w:asciiTheme="minorBidi" w:hAnsiTheme="minorBidi" w:cstheme="minorBidi"/>
            <w:b/>
            <w:bCs/>
          </w:rPr>
          <w:t xml:space="preserve"> </w:t>
        </w:r>
      </w:hyperlink>
      <w:bookmarkStart w:id="23" w:name="_Hlk41038080"/>
      <w:r w:rsidR="004A10E4" w:rsidRPr="1CD78A44">
        <w:rPr>
          <w:rStyle w:val="Hyperlink"/>
          <w:rFonts w:asciiTheme="minorBidi" w:hAnsiTheme="minorBidi" w:cstheme="minorBidi"/>
          <w:b/>
          <w:bCs/>
        </w:rPr>
        <w:t>Joshua Gershman fonds</w:t>
      </w:r>
      <w:r w:rsidR="004A10E4" w:rsidRPr="1CD78A44">
        <w:rPr>
          <w:rFonts w:asciiTheme="minorBidi" w:hAnsiTheme="minorBidi" w:cstheme="minorBidi"/>
          <w:b/>
          <w:bCs/>
        </w:rPr>
        <w:t xml:space="preserve"> </w:t>
      </w:r>
    </w:p>
    <w:p w14:paraId="7CE70A6F" w14:textId="050779E5" w:rsidR="004A10E4" w:rsidRPr="00B917CB" w:rsidRDefault="004A10E4" w:rsidP="2E726AE5">
      <w:pPr>
        <w:shd w:val="clear" w:color="auto" w:fill="FFFFFF" w:themeFill="background1"/>
        <w:jc w:val="both"/>
        <w:textAlignment w:val="baseline"/>
        <w:rPr>
          <w:rFonts w:asciiTheme="minorBidi" w:hAnsiTheme="minorBidi" w:cstheme="minorBidi"/>
        </w:rPr>
      </w:pPr>
      <w:r w:rsidRPr="2E726AE5">
        <w:rPr>
          <w:rFonts w:asciiTheme="minorBidi" w:hAnsiTheme="minorBidi" w:cstheme="minorBidi"/>
        </w:rPr>
        <w:t>Dates: 1911</w:t>
      </w:r>
      <w:r w:rsidR="2D5C6F78" w:rsidRPr="2E726AE5">
        <w:rPr>
          <w:rFonts w:asciiTheme="minorBidi" w:hAnsiTheme="minorBidi" w:cstheme="minorBidi"/>
        </w:rPr>
        <w:t xml:space="preserve"> to </w:t>
      </w:r>
      <w:r w:rsidRPr="2E726AE5">
        <w:rPr>
          <w:rFonts w:asciiTheme="minorBidi" w:hAnsiTheme="minorBidi" w:cstheme="minorBidi"/>
        </w:rPr>
        <w:t>1980 (predominant 1925</w:t>
      </w:r>
      <w:r w:rsidR="7F0349A7" w:rsidRPr="2E726AE5">
        <w:rPr>
          <w:rFonts w:asciiTheme="minorBidi" w:hAnsiTheme="minorBidi" w:cstheme="minorBidi"/>
        </w:rPr>
        <w:t xml:space="preserve"> to </w:t>
      </w:r>
      <w:r w:rsidRPr="2E726AE5">
        <w:rPr>
          <w:rFonts w:asciiTheme="minorBidi" w:hAnsiTheme="minorBidi" w:cstheme="minorBidi"/>
        </w:rPr>
        <w:t>1978)</w:t>
      </w:r>
    </w:p>
    <w:bookmarkEnd w:id="23"/>
    <w:p w14:paraId="71CE6269" w14:textId="5897E26D" w:rsidR="004A10E4" w:rsidRDefault="004A10E4" w:rsidP="004A10E4">
      <w:pPr>
        <w:shd w:val="clear" w:color="auto" w:fill="FFFFFF"/>
        <w:jc w:val="both"/>
        <w:textAlignment w:val="baseline"/>
        <w:rPr>
          <w:rFonts w:asciiTheme="minorBidi" w:hAnsiTheme="minorBidi" w:cstheme="minorBidi"/>
        </w:rPr>
      </w:pPr>
      <w:r w:rsidRPr="00B917CB">
        <w:rPr>
          <w:rFonts w:asciiTheme="minorBidi" w:hAnsiTheme="minorBidi" w:cstheme="minorBidi"/>
        </w:rPr>
        <w:lastRenderedPageBreak/>
        <w:t>Focus: Jewish community</w:t>
      </w:r>
    </w:p>
    <w:p w14:paraId="15A25A2C" w14:textId="77777777" w:rsidR="004A10E4" w:rsidRPr="00B917CB" w:rsidRDefault="004A10E4" w:rsidP="004A10E4">
      <w:pPr>
        <w:pStyle w:val="NormalWeb"/>
        <w:spacing w:before="0" w:beforeAutospacing="0" w:after="0"/>
        <w:jc w:val="both"/>
        <w:textAlignment w:val="baseline"/>
        <w:rPr>
          <w:rFonts w:asciiTheme="minorBidi" w:hAnsiTheme="minorBidi" w:cstheme="minorBidi"/>
        </w:rPr>
      </w:pPr>
    </w:p>
    <w:p w14:paraId="1069FF90" w14:textId="5DA19369" w:rsidR="004A10E4" w:rsidRPr="00B917CB" w:rsidRDefault="004A10E4" w:rsidP="0097674B">
      <w:pPr>
        <w:pStyle w:val="NormalWeb"/>
        <w:spacing w:before="0" w:beforeAutospacing="0" w:after="0"/>
        <w:jc w:val="both"/>
        <w:textAlignment w:val="baseline"/>
        <w:rPr>
          <w:rFonts w:asciiTheme="minorBidi" w:hAnsiTheme="minorBidi" w:cstheme="minorBidi"/>
        </w:rPr>
      </w:pPr>
      <w:r w:rsidRPr="00B917CB">
        <w:rPr>
          <w:rFonts w:asciiTheme="minorBidi" w:hAnsiTheme="minorBidi" w:cstheme="minorBidi"/>
        </w:rPr>
        <w:t xml:space="preserve">Joshua Gershman (1903-1989) was a labour movement worker, journalist, and editor for Jewish progressive newspapers from the mid-1920's to the late 1970's. Fonds consists of professional records pertaining to his activities as editor and journalist for the Yiddish-language, communist newspaper, "Vochenblatt." A significant portion of the materials is in Yiddish. </w:t>
      </w:r>
    </w:p>
    <w:p w14:paraId="0D1E5B5B" w14:textId="50076ABC" w:rsidR="00067B64" w:rsidRDefault="00067B64" w:rsidP="1CD78A44">
      <w:pPr>
        <w:jc w:val="both"/>
        <w:textAlignment w:val="baseline"/>
        <w:rPr>
          <w:rFonts w:asciiTheme="minorBidi" w:hAnsiTheme="minorBidi" w:cstheme="minorBidi"/>
          <w:lang w:eastAsia="en-CA"/>
        </w:rPr>
      </w:pPr>
    </w:p>
    <w:p w14:paraId="10AFAD19" w14:textId="73628CB8" w:rsidR="004A10E4" w:rsidRPr="00B917CB" w:rsidRDefault="00F77D46" w:rsidP="1CD78A44">
      <w:pPr>
        <w:shd w:val="clear" w:color="auto" w:fill="FFFFFF" w:themeFill="background1"/>
        <w:jc w:val="both"/>
        <w:textAlignment w:val="baseline"/>
        <w:rPr>
          <w:rFonts w:asciiTheme="minorBidi" w:hAnsiTheme="minorBidi" w:cstheme="minorBidi"/>
          <w:b/>
          <w:bCs/>
        </w:rPr>
      </w:pPr>
      <w:hyperlink r:id="rId76">
        <w:r w:rsidR="004A10E4" w:rsidRPr="1CD78A44">
          <w:rPr>
            <w:rStyle w:val="Hyperlink"/>
            <w:rFonts w:asciiTheme="minorBidi" w:hAnsiTheme="minorBidi" w:cstheme="minorBidi"/>
            <w:b/>
            <w:bCs/>
            <w:lang w:eastAsia="en-CA"/>
          </w:rPr>
          <w:t xml:space="preserve">F </w:t>
        </w:r>
      </w:hyperlink>
      <w:bookmarkStart w:id="24" w:name="_Int_Nqa8rCs4"/>
      <w:r w:rsidR="004A10E4" w:rsidRPr="1CD78A44">
        <w:rPr>
          <w:rStyle w:val="Hyperlink"/>
          <w:rFonts w:asciiTheme="minorBidi" w:hAnsiTheme="minorBidi" w:cstheme="minorBidi"/>
          <w:b/>
          <w:bCs/>
          <w:lang w:eastAsia="en-CA"/>
        </w:rPr>
        <w:t>1417</w:t>
      </w:r>
      <w:r w:rsidR="004A10E4" w:rsidRPr="1CD78A44">
        <w:rPr>
          <w:rStyle w:val="Hyperlink"/>
          <w:rFonts w:asciiTheme="minorBidi" w:hAnsiTheme="minorBidi" w:cstheme="minorBidi"/>
          <w:b/>
          <w:bCs/>
        </w:rPr>
        <w:t xml:space="preserve"> </w:t>
      </w:r>
      <w:r w:rsidR="0097674B" w:rsidRPr="1CD78A44">
        <w:rPr>
          <w:rStyle w:val="Hyperlink"/>
          <w:rFonts w:asciiTheme="minorBidi" w:hAnsiTheme="minorBidi" w:cstheme="minorBidi"/>
          <w:b/>
          <w:bCs/>
        </w:rPr>
        <w:t xml:space="preserve"> </w:t>
      </w:r>
      <w:bookmarkStart w:id="25" w:name="_Hlk41038124"/>
      <w:r w:rsidR="004A10E4" w:rsidRPr="1CD78A44">
        <w:rPr>
          <w:rStyle w:val="Hyperlink"/>
          <w:rFonts w:asciiTheme="minorBidi" w:hAnsiTheme="minorBidi" w:cstheme="minorBidi"/>
          <w:b/>
          <w:bCs/>
        </w:rPr>
        <w:t>Bohdan</w:t>
      </w:r>
      <w:bookmarkEnd w:id="24"/>
      <w:r w:rsidR="004A10E4" w:rsidRPr="1CD78A44">
        <w:rPr>
          <w:rStyle w:val="Hyperlink"/>
          <w:rFonts w:asciiTheme="minorBidi" w:hAnsiTheme="minorBidi" w:cstheme="minorBidi"/>
          <w:b/>
          <w:bCs/>
        </w:rPr>
        <w:t xml:space="preserve"> Panchuk fonds</w:t>
      </w:r>
    </w:p>
    <w:p w14:paraId="40BDDDFA" w14:textId="3D75B4F8" w:rsidR="004A10E4" w:rsidRPr="00B917CB" w:rsidRDefault="004A10E4" w:rsidP="2E726AE5">
      <w:pPr>
        <w:shd w:val="clear" w:color="auto" w:fill="FFFFFF" w:themeFill="background1"/>
        <w:jc w:val="both"/>
        <w:textAlignment w:val="baseline"/>
        <w:rPr>
          <w:rFonts w:asciiTheme="minorBidi" w:hAnsiTheme="minorBidi" w:cstheme="minorBidi"/>
        </w:rPr>
      </w:pPr>
      <w:r w:rsidRPr="2E726AE5">
        <w:rPr>
          <w:rFonts w:asciiTheme="minorBidi" w:hAnsiTheme="minorBidi" w:cstheme="minorBidi"/>
        </w:rPr>
        <w:t xml:space="preserve">Dates: [192-] </w:t>
      </w:r>
      <w:r w:rsidR="6B17AD8E" w:rsidRPr="2E726AE5">
        <w:rPr>
          <w:rFonts w:asciiTheme="minorBidi" w:hAnsiTheme="minorBidi" w:cstheme="minorBidi"/>
        </w:rPr>
        <w:t>to</w:t>
      </w:r>
      <w:r w:rsidRPr="2E726AE5">
        <w:rPr>
          <w:rFonts w:asciiTheme="minorBidi" w:hAnsiTheme="minorBidi" w:cstheme="minorBidi"/>
        </w:rPr>
        <w:t xml:space="preserve"> 1983</w:t>
      </w:r>
    </w:p>
    <w:bookmarkEnd w:id="25"/>
    <w:p w14:paraId="4EF9849B" w14:textId="77777777" w:rsidR="004A10E4" w:rsidRPr="00B917CB" w:rsidRDefault="004A10E4" w:rsidP="1B9FE5EC">
      <w:pPr>
        <w:shd w:val="clear" w:color="auto" w:fill="FFFFFF" w:themeFill="background1"/>
        <w:jc w:val="both"/>
        <w:textAlignment w:val="baseline"/>
        <w:rPr>
          <w:rFonts w:asciiTheme="minorBidi" w:hAnsiTheme="minorBidi" w:cstheme="minorBidi"/>
        </w:rPr>
      </w:pPr>
      <w:r w:rsidRPr="1B9FE5EC">
        <w:rPr>
          <w:rFonts w:asciiTheme="minorBidi" w:hAnsiTheme="minorBidi" w:cstheme="minorBidi"/>
        </w:rPr>
        <w:t>Focus: Ukrainian Community</w:t>
      </w:r>
    </w:p>
    <w:p w14:paraId="5560FE68" w14:textId="5A2A802C" w:rsidR="004A10E4" w:rsidRPr="00B917CB" w:rsidRDefault="004A10E4" w:rsidP="004A10E4">
      <w:pPr>
        <w:shd w:val="clear" w:color="auto" w:fill="FFFFFF"/>
        <w:jc w:val="both"/>
        <w:textAlignment w:val="baseline"/>
        <w:rPr>
          <w:rFonts w:asciiTheme="minorBidi" w:hAnsiTheme="minorBidi" w:cstheme="minorBidi"/>
        </w:rPr>
      </w:pPr>
    </w:p>
    <w:p w14:paraId="050CBC4B" w14:textId="77777777" w:rsidR="004A10E4" w:rsidRPr="00B917CB" w:rsidRDefault="004A10E4" w:rsidP="004A10E4">
      <w:pPr>
        <w:shd w:val="clear" w:color="auto" w:fill="FFFFFF"/>
        <w:jc w:val="both"/>
        <w:textAlignment w:val="baseline"/>
        <w:rPr>
          <w:rFonts w:asciiTheme="minorBidi" w:hAnsiTheme="minorBidi" w:cstheme="minorBidi"/>
        </w:rPr>
      </w:pPr>
      <w:r w:rsidRPr="00B917CB">
        <w:rPr>
          <w:rFonts w:asciiTheme="minorBidi" w:hAnsiTheme="minorBidi" w:cstheme="minorBidi"/>
        </w:rPr>
        <w:t>Gordon Bohdan Panchuk (1914-1987) was an Ontario-based teacher and journalist, as well as a prominent leader in the inter-war and post-World War II Ukrainian Canadian Community. Fonds consists of records both collected and created by Panchuk in relation to his activities in the Ukrainian Canadian community and with Ukrainian Canadian associations.</w:t>
      </w:r>
      <w:r w:rsidRPr="00B917CB">
        <w:rPr>
          <w:rFonts w:asciiTheme="minorBidi" w:hAnsiTheme="minorBidi" w:cstheme="minorBidi"/>
          <w:shd w:val="clear" w:color="auto" w:fill="FFFFFF"/>
        </w:rPr>
        <w:t xml:space="preserve"> A substantial part of the records is in Ukrainian. </w:t>
      </w:r>
    </w:p>
    <w:p w14:paraId="16126E5A" w14:textId="77777777" w:rsidR="004A10E4" w:rsidRPr="00B917CB" w:rsidRDefault="004A10E4" w:rsidP="004A10E4">
      <w:pPr>
        <w:shd w:val="clear" w:color="auto" w:fill="FFFFFF"/>
        <w:textAlignment w:val="baseline"/>
        <w:rPr>
          <w:rFonts w:asciiTheme="minorBidi" w:hAnsiTheme="minorBidi" w:cstheme="minorBidi"/>
          <w:b/>
          <w:bCs/>
          <w:lang w:eastAsia="en-CA"/>
        </w:rPr>
      </w:pPr>
    </w:p>
    <w:p w14:paraId="5773C285" w14:textId="0427A940" w:rsidR="004A10E4" w:rsidRPr="00B917CB" w:rsidRDefault="00F77D46" w:rsidP="1CD78A44">
      <w:pPr>
        <w:shd w:val="clear" w:color="auto" w:fill="FFFFFF" w:themeFill="background1"/>
        <w:jc w:val="both"/>
        <w:textAlignment w:val="baseline"/>
        <w:rPr>
          <w:rFonts w:asciiTheme="minorBidi" w:hAnsiTheme="minorBidi" w:cstheme="minorBidi"/>
          <w:b/>
          <w:bCs/>
        </w:rPr>
      </w:pPr>
      <w:hyperlink r:id="rId77">
        <w:r w:rsidR="004A10E4" w:rsidRPr="1CD78A44">
          <w:rPr>
            <w:rStyle w:val="Hyperlink"/>
            <w:rFonts w:asciiTheme="minorBidi" w:hAnsiTheme="minorBidi" w:cstheme="minorBidi"/>
            <w:b/>
            <w:bCs/>
          </w:rPr>
          <w:t xml:space="preserve">F </w:t>
        </w:r>
      </w:hyperlink>
      <w:bookmarkStart w:id="26" w:name="_Int_RrgL96U2"/>
      <w:r w:rsidR="004A10E4" w:rsidRPr="1CD78A44">
        <w:rPr>
          <w:rStyle w:val="Hyperlink"/>
          <w:rFonts w:asciiTheme="minorBidi" w:hAnsiTheme="minorBidi" w:cstheme="minorBidi"/>
          <w:b/>
          <w:bCs/>
        </w:rPr>
        <w:t xml:space="preserve">2076 </w:t>
      </w:r>
      <w:r w:rsidR="0097674B" w:rsidRPr="1CD78A44">
        <w:rPr>
          <w:rStyle w:val="Hyperlink"/>
          <w:rFonts w:asciiTheme="minorBidi" w:hAnsiTheme="minorBidi" w:cstheme="minorBidi"/>
          <w:b/>
          <w:bCs/>
        </w:rPr>
        <w:t xml:space="preserve"> </w:t>
      </w:r>
      <w:bookmarkStart w:id="27" w:name="_Hlk41038195"/>
      <w:r w:rsidR="004A10E4" w:rsidRPr="1CD78A44">
        <w:rPr>
          <w:rStyle w:val="Hyperlink"/>
          <w:rFonts w:asciiTheme="minorBidi" w:hAnsiTheme="minorBidi" w:cstheme="minorBidi"/>
          <w:b/>
          <w:bCs/>
        </w:rPr>
        <w:t>Alvin</w:t>
      </w:r>
      <w:bookmarkEnd w:id="26"/>
      <w:r w:rsidR="004A10E4" w:rsidRPr="1CD78A44">
        <w:rPr>
          <w:rStyle w:val="Hyperlink"/>
          <w:rFonts w:asciiTheme="minorBidi" w:hAnsiTheme="minorBidi" w:cstheme="minorBidi"/>
          <w:b/>
          <w:bCs/>
        </w:rPr>
        <w:t xml:space="preserve"> D. McCurdy fonds</w:t>
      </w:r>
      <w:r w:rsidR="004A10E4" w:rsidRPr="1CD78A44">
        <w:rPr>
          <w:rFonts w:asciiTheme="minorBidi" w:hAnsiTheme="minorBidi" w:cstheme="minorBidi"/>
          <w:b/>
          <w:bCs/>
        </w:rPr>
        <w:t xml:space="preserve"> </w:t>
      </w:r>
    </w:p>
    <w:p w14:paraId="0EFA429C" w14:textId="76E1FD25" w:rsidR="004A10E4" w:rsidRPr="00B917CB" w:rsidRDefault="004A10E4" w:rsidP="2E726AE5">
      <w:pPr>
        <w:shd w:val="clear" w:color="auto" w:fill="FFFFFF" w:themeFill="background1"/>
        <w:jc w:val="both"/>
        <w:textAlignment w:val="baseline"/>
        <w:rPr>
          <w:rFonts w:asciiTheme="minorBidi" w:hAnsiTheme="minorBidi" w:cstheme="minorBidi"/>
        </w:rPr>
      </w:pPr>
      <w:r w:rsidRPr="2E726AE5">
        <w:rPr>
          <w:rFonts w:asciiTheme="minorBidi" w:hAnsiTheme="minorBidi" w:cstheme="minorBidi"/>
        </w:rPr>
        <w:t>Dates: 1808</w:t>
      </w:r>
      <w:r w:rsidR="36DE2ADF" w:rsidRPr="2E726AE5">
        <w:rPr>
          <w:rFonts w:asciiTheme="minorBidi" w:hAnsiTheme="minorBidi" w:cstheme="minorBidi"/>
        </w:rPr>
        <w:t xml:space="preserve"> to </w:t>
      </w:r>
      <w:r w:rsidRPr="2E726AE5">
        <w:rPr>
          <w:rFonts w:asciiTheme="minorBidi" w:hAnsiTheme="minorBidi" w:cstheme="minorBidi"/>
        </w:rPr>
        <w:t>1986</w:t>
      </w:r>
    </w:p>
    <w:bookmarkEnd w:id="27"/>
    <w:p w14:paraId="14A881A1" w14:textId="46E54035" w:rsidR="004A10E4" w:rsidRDefault="004A10E4" w:rsidP="004A10E4">
      <w:pPr>
        <w:shd w:val="clear" w:color="auto" w:fill="FFFFFF"/>
        <w:jc w:val="both"/>
        <w:textAlignment w:val="baseline"/>
        <w:rPr>
          <w:rFonts w:asciiTheme="minorBidi" w:hAnsiTheme="minorBidi" w:cstheme="minorBidi"/>
        </w:rPr>
      </w:pPr>
      <w:r w:rsidRPr="00B917CB">
        <w:rPr>
          <w:rFonts w:asciiTheme="minorBidi" w:hAnsiTheme="minorBidi" w:cstheme="minorBidi"/>
        </w:rPr>
        <w:t>Focus: Black community</w:t>
      </w:r>
    </w:p>
    <w:p w14:paraId="1F81A79A" w14:textId="77777777" w:rsidR="004A10E4" w:rsidRPr="00B917CB" w:rsidRDefault="004A10E4" w:rsidP="004A10E4">
      <w:pPr>
        <w:shd w:val="clear" w:color="auto" w:fill="FFFFFF"/>
        <w:jc w:val="both"/>
        <w:textAlignment w:val="baseline"/>
        <w:rPr>
          <w:rFonts w:asciiTheme="minorBidi" w:hAnsiTheme="minorBidi" w:cstheme="minorBidi"/>
          <w:b/>
          <w:bCs/>
        </w:rPr>
      </w:pPr>
    </w:p>
    <w:p w14:paraId="0D40003B" w14:textId="7DA71832" w:rsidR="004A10E4" w:rsidRDefault="004A10E4" w:rsidP="0097674B">
      <w:pPr>
        <w:pStyle w:val="NormalWeb"/>
        <w:spacing w:before="0" w:beforeAutospacing="0" w:after="0"/>
        <w:jc w:val="both"/>
        <w:textAlignment w:val="baseline"/>
        <w:rPr>
          <w:rFonts w:asciiTheme="minorBidi" w:hAnsiTheme="minorBidi" w:cstheme="minorBidi"/>
        </w:rPr>
      </w:pPr>
      <w:r w:rsidRPr="00B917CB">
        <w:rPr>
          <w:rFonts w:asciiTheme="minorBidi" w:hAnsiTheme="minorBidi" w:cstheme="minorBidi"/>
        </w:rPr>
        <w:t xml:space="preserve">Alvin D. McCurdy (1916-1989) was a historian, and collector of Black historical materials who lived in Amherstburg, Ontario. Fonds includes personal correspondence and a genealogy of the McCurdy family as well as records pertaining to Black churches and various other black organisations. </w:t>
      </w:r>
    </w:p>
    <w:p w14:paraId="3D4A4919" w14:textId="77777777" w:rsidR="00C96E4C" w:rsidRPr="00B917CB" w:rsidRDefault="00C96E4C" w:rsidP="004A10E4">
      <w:pPr>
        <w:shd w:val="clear" w:color="auto" w:fill="FFFFFF"/>
        <w:jc w:val="both"/>
        <w:textAlignment w:val="baseline"/>
        <w:rPr>
          <w:rFonts w:asciiTheme="minorBidi" w:hAnsiTheme="minorBidi" w:cstheme="minorBidi"/>
          <w:b/>
          <w:bCs/>
        </w:rPr>
      </w:pPr>
    </w:p>
    <w:p w14:paraId="59087B47" w14:textId="0094A9BC" w:rsidR="004A10E4" w:rsidRPr="00B917CB" w:rsidRDefault="00F77D46" w:rsidP="1CD78A44">
      <w:pPr>
        <w:jc w:val="both"/>
        <w:rPr>
          <w:rFonts w:asciiTheme="minorBidi" w:hAnsiTheme="minorBidi" w:cstheme="minorBidi"/>
          <w:b/>
          <w:bCs/>
        </w:rPr>
      </w:pPr>
      <w:hyperlink r:id="rId78">
        <w:r w:rsidR="004A10E4" w:rsidRPr="1CD78A44">
          <w:rPr>
            <w:rStyle w:val="Hyperlink"/>
            <w:rFonts w:asciiTheme="minorBidi" w:hAnsiTheme="minorBidi" w:cstheme="minorBidi"/>
            <w:b/>
            <w:bCs/>
          </w:rPr>
          <w:t xml:space="preserve">F </w:t>
        </w:r>
      </w:hyperlink>
      <w:bookmarkStart w:id="28" w:name="_Int_HeMbf30T"/>
      <w:r w:rsidR="004A10E4" w:rsidRPr="1CD78A44">
        <w:rPr>
          <w:rStyle w:val="Hyperlink"/>
          <w:rFonts w:asciiTheme="minorBidi" w:hAnsiTheme="minorBidi" w:cstheme="minorBidi"/>
          <w:b/>
          <w:bCs/>
        </w:rPr>
        <w:t>2100</w:t>
      </w:r>
      <w:r w:rsidR="0097674B" w:rsidRPr="1CD78A44">
        <w:rPr>
          <w:rStyle w:val="Hyperlink"/>
          <w:rFonts w:asciiTheme="minorBidi" w:hAnsiTheme="minorBidi" w:cstheme="minorBidi"/>
          <w:b/>
          <w:bCs/>
        </w:rPr>
        <w:t xml:space="preserve"> </w:t>
      </w:r>
      <w:r w:rsidR="004A10E4" w:rsidRPr="1CD78A44">
        <w:rPr>
          <w:rStyle w:val="Hyperlink"/>
          <w:rFonts w:asciiTheme="minorBidi" w:hAnsiTheme="minorBidi" w:cstheme="minorBidi"/>
          <w:b/>
          <w:bCs/>
        </w:rPr>
        <w:t xml:space="preserve"> Herbert</w:t>
      </w:r>
      <w:bookmarkEnd w:id="28"/>
      <w:r w:rsidR="004A10E4" w:rsidRPr="1CD78A44">
        <w:rPr>
          <w:rStyle w:val="Hyperlink"/>
          <w:rFonts w:asciiTheme="minorBidi" w:hAnsiTheme="minorBidi" w:cstheme="minorBidi"/>
          <w:b/>
          <w:bCs/>
        </w:rPr>
        <w:t xml:space="preserve"> O. Frind fonds</w:t>
      </w:r>
      <w:r w:rsidR="004A10E4" w:rsidRPr="1CD78A44">
        <w:rPr>
          <w:rFonts w:asciiTheme="minorBidi" w:hAnsiTheme="minorBidi" w:cstheme="minorBidi"/>
          <w:b/>
          <w:bCs/>
        </w:rPr>
        <w:t xml:space="preserve"> </w:t>
      </w:r>
    </w:p>
    <w:p w14:paraId="356E4309" w14:textId="458D3EF6" w:rsidR="004A10E4" w:rsidRPr="00B917CB" w:rsidRDefault="004A10E4" w:rsidP="2E726AE5">
      <w:pPr>
        <w:jc w:val="both"/>
        <w:rPr>
          <w:rFonts w:asciiTheme="minorBidi" w:hAnsiTheme="minorBidi" w:cstheme="minorBidi"/>
        </w:rPr>
      </w:pPr>
      <w:r w:rsidRPr="2E726AE5">
        <w:rPr>
          <w:rFonts w:asciiTheme="minorBidi" w:hAnsiTheme="minorBidi" w:cstheme="minorBidi"/>
        </w:rPr>
        <w:t>Dates: 1913</w:t>
      </w:r>
      <w:r w:rsidR="6DD819CC" w:rsidRPr="2E726AE5">
        <w:rPr>
          <w:rFonts w:asciiTheme="minorBidi" w:hAnsiTheme="minorBidi" w:cstheme="minorBidi"/>
        </w:rPr>
        <w:t xml:space="preserve"> to </w:t>
      </w:r>
      <w:r w:rsidRPr="2E726AE5">
        <w:rPr>
          <w:rFonts w:asciiTheme="minorBidi" w:hAnsiTheme="minorBidi" w:cstheme="minorBidi"/>
        </w:rPr>
        <w:t>1961 (predominant 1920</w:t>
      </w:r>
      <w:r w:rsidR="15BEC9B6" w:rsidRPr="2E726AE5">
        <w:rPr>
          <w:rFonts w:asciiTheme="minorBidi" w:hAnsiTheme="minorBidi" w:cstheme="minorBidi"/>
        </w:rPr>
        <w:t xml:space="preserve"> to </w:t>
      </w:r>
      <w:r w:rsidRPr="2E726AE5">
        <w:rPr>
          <w:rFonts w:asciiTheme="minorBidi" w:hAnsiTheme="minorBidi" w:cstheme="minorBidi"/>
        </w:rPr>
        <w:t>1961)</w:t>
      </w:r>
    </w:p>
    <w:p w14:paraId="66497250" w14:textId="033996CA" w:rsidR="0097674B" w:rsidRPr="008F4E18" w:rsidRDefault="004A10E4" w:rsidP="008F4E18">
      <w:pPr>
        <w:jc w:val="both"/>
        <w:rPr>
          <w:rFonts w:asciiTheme="minorBidi" w:hAnsiTheme="minorBidi" w:cstheme="minorBidi"/>
        </w:rPr>
      </w:pPr>
      <w:r w:rsidRPr="00B917CB">
        <w:rPr>
          <w:rFonts w:asciiTheme="minorBidi" w:hAnsiTheme="minorBidi" w:cstheme="minorBidi"/>
        </w:rPr>
        <w:t>Focus: Multicultural</w:t>
      </w:r>
    </w:p>
    <w:p w14:paraId="2FDA5765" w14:textId="77777777" w:rsidR="004A10E4" w:rsidRPr="00B917CB" w:rsidRDefault="004A10E4" w:rsidP="004A10E4">
      <w:pPr>
        <w:jc w:val="both"/>
        <w:rPr>
          <w:rFonts w:asciiTheme="minorBidi" w:hAnsiTheme="minorBidi" w:cstheme="minorBidi"/>
        </w:rPr>
      </w:pPr>
    </w:p>
    <w:p w14:paraId="2A0ECCB4" w14:textId="07D670E6" w:rsidR="004A10E4" w:rsidRPr="00B917CB" w:rsidRDefault="004A10E4" w:rsidP="0097674B">
      <w:pPr>
        <w:pStyle w:val="NormalWeb"/>
        <w:spacing w:before="0" w:beforeAutospacing="0" w:after="0"/>
        <w:jc w:val="both"/>
        <w:textAlignment w:val="baseline"/>
        <w:rPr>
          <w:rFonts w:asciiTheme="minorBidi" w:hAnsiTheme="minorBidi" w:cstheme="minorBidi"/>
        </w:rPr>
      </w:pPr>
      <w:r w:rsidRPr="00B917CB">
        <w:rPr>
          <w:rFonts w:asciiTheme="minorBidi" w:hAnsiTheme="minorBidi" w:cstheme="minorBidi"/>
        </w:rPr>
        <w:t xml:space="preserve">Herbert Otto Frind (1887-1961) was a researcher in the fields of public administration, library and community planning and cultural studies and was involved in the development of related organizations in Toronto and around the world. Fonds consists of records created and accumulated by Frind during his career as a researcher and scholar. Fonds is arranged into 36 series. </w:t>
      </w:r>
    </w:p>
    <w:p w14:paraId="44CB7618" w14:textId="77777777" w:rsidR="007562A3" w:rsidRDefault="007562A3" w:rsidP="004A10E4">
      <w:pPr>
        <w:shd w:val="clear" w:color="auto" w:fill="FFFFFF"/>
        <w:jc w:val="both"/>
        <w:textAlignment w:val="baseline"/>
        <w:rPr>
          <w:rFonts w:asciiTheme="minorBidi" w:hAnsiTheme="minorBidi" w:cstheme="minorBidi"/>
          <w:b/>
          <w:bCs/>
        </w:rPr>
      </w:pPr>
    </w:p>
    <w:p w14:paraId="60A0BE02" w14:textId="62404E96" w:rsidR="004A10E4" w:rsidRPr="00B917CB" w:rsidRDefault="00F77D46" w:rsidP="1CD78A44">
      <w:pPr>
        <w:shd w:val="clear" w:color="auto" w:fill="FFFFFF" w:themeFill="background1"/>
        <w:jc w:val="both"/>
        <w:textAlignment w:val="baseline"/>
        <w:rPr>
          <w:rFonts w:asciiTheme="minorBidi" w:hAnsiTheme="minorBidi" w:cstheme="minorBidi"/>
          <w:b/>
          <w:bCs/>
        </w:rPr>
      </w:pPr>
      <w:hyperlink r:id="rId79">
        <w:r w:rsidR="004A10E4" w:rsidRPr="1CD78A44">
          <w:rPr>
            <w:rStyle w:val="Hyperlink"/>
            <w:rFonts w:asciiTheme="minorBidi" w:hAnsiTheme="minorBidi" w:cstheme="minorBidi"/>
            <w:b/>
            <w:bCs/>
          </w:rPr>
          <w:t xml:space="preserve">F </w:t>
        </w:r>
      </w:hyperlink>
      <w:bookmarkStart w:id="29" w:name="_Int_FHzBtD7V"/>
      <w:r w:rsidR="004A10E4" w:rsidRPr="1CD78A44">
        <w:rPr>
          <w:rStyle w:val="Hyperlink"/>
          <w:rFonts w:asciiTheme="minorBidi" w:hAnsiTheme="minorBidi" w:cstheme="minorBidi"/>
          <w:b/>
          <w:bCs/>
        </w:rPr>
        <w:t>2117</w:t>
      </w:r>
      <w:r w:rsidR="0097674B" w:rsidRPr="1CD78A44">
        <w:rPr>
          <w:rStyle w:val="Hyperlink"/>
          <w:rFonts w:asciiTheme="minorBidi" w:hAnsiTheme="minorBidi" w:cstheme="minorBidi"/>
          <w:b/>
          <w:bCs/>
        </w:rPr>
        <w:t xml:space="preserve"> </w:t>
      </w:r>
      <w:r w:rsidR="004A10E4" w:rsidRPr="1CD78A44">
        <w:rPr>
          <w:rStyle w:val="Hyperlink"/>
          <w:rFonts w:asciiTheme="minorBidi" w:hAnsiTheme="minorBidi" w:cstheme="minorBidi"/>
          <w:b/>
          <w:bCs/>
        </w:rPr>
        <w:t xml:space="preserve"> COSTI</w:t>
      </w:r>
      <w:bookmarkEnd w:id="29"/>
      <w:r w:rsidR="004A10E4" w:rsidRPr="1CD78A44">
        <w:rPr>
          <w:rStyle w:val="Hyperlink"/>
          <w:rFonts w:asciiTheme="minorBidi" w:hAnsiTheme="minorBidi" w:cstheme="minorBidi"/>
          <w:b/>
          <w:bCs/>
        </w:rPr>
        <w:t>-IIAS Immigrant Services</w:t>
      </w:r>
      <w:r w:rsidR="004A10E4" w:rsidRPr="1CD78A44">
        <w:rPr>
          <w:rFonts w:asciiTheme="minorBidi" w:hAnsiTheme="minorBidi" w:cstheme="minorBidi"/>
          <w:b/>
          <w:bCs/>
        </w:rPr>
        <w:t xml:space="preserve"> </w:t>
      </w:r>
    </w:p>
    <w:p w14:paraId="11A636D5" w14:textId="68D77376" w:rsidR="004A10E4" w:rsidRPr="00B917CB" w:rsidRDefault="004A10E4" w:rsidP="2E726AE5">
      <w:pPr>
        <w:shd w:val="clear" w:color="auto" w:fill="FFFFFF" w:themeFill="background1"/>
        <w:jc w:val="both"/>
        <w:textAlignment w:val="baseline"/>
        <w:rPr>
          <w:rFonts w:asciiTheme="minorBidi" w:hAnsiTheme="minorBidi" w:cstheme="minorBidi"/>
        </w:rPr>
      </w:pPr>
      <w:r w:rsidRPr="2E726AE5">
        <w:rPr>
          <w:rFonts w:asciiTheme="minorBidi" w:hAnsiTheme="minorBidi" w:cstheme="minorBidi"/>
        </w:rPr>
        <w:t>Dates: 1952</w:t>
      </w:r>
      <w:r w:rsidR="26DEB812" w:rsidRPr="2E726AE5">
        <w:rPr>
          <w:rFonts w:asciiTheme="minorBidi" w:hAnsiTheme="minorBidi" w:cstheme="minorBidi"/>
        </w:rPr>
        <w:t xml:space="preserve"> to </w:t>
      </w:r>
      <w:r w:rsidRPr="2E726AE5">
        <w:rPr>
          <w:rFonts w:asciiTheme="minorBidi" w:hAnsiTheme="minorBidi" w:cstheme="minorBidi"/>
        </w:rPr>
        <w:t>1985</w:t>
      </w:r>
    </w:p>
    <w:p w14:paraId="791242BD" w14:textId="34B95EFC" w:rsidR="004A10E4" w:rsidRDefault="004A10E4" w:rsidP="004A10E4">
      <w:pPr>
        <w:shd w:val="clear" w:color="auto" w:fill="FFFFFF"/>
        <w:jc w:val="both"/>
        <w:textAlignment w:val="baseline"/>
        <w:rPr>
          <w:rFonts w:asciiTheme="minorBidi" w:hAnsiTheme="minorBidi" w:cstheme="minorBidi"/>
        </w:rPr>
      </w:pPr>
      <w:r w:rsidRPr="00B917CB">
        <w:rPr>
          <w:rFonts w:asciiTheme="minorBidi" w:hAnsiTheme="minorBidi" w:cstheme="minorBidi"/>
        </w:rPr>
        <w:t>Focus: Italian community</w:t>
      </w:r>
    </w:p>
    <w:p w14:paraId="2A01AFBE" w14:textId="15726CDD" w:rsidR="7C80538A" w:rsidRPr="008F4E18" w:rsidRDefault="7C80538A" w:rsidP="1B9FE5EC">
      <w:pPr>
        <w:shd w:val="clear" w:color="auto" w:fill="FFFFFF" w:themeFill="background1"/>
        <w:jc w:val="both"/>
        <w:rPr>
          <w:rFonts w:asciiTheme="minorBidi" w:hAnsiTheme="minorBidi" w:cstheme="minorBidi"/>
        </w:rPr>
      </w:pPr>
      <w:r w:rsidRPr="008F4E18">
        <w:rPr>
          <w:rFonts w:asciiTheme="minorBidi" w:hAnsiTheme="minorBidi" w:cstheme="minorBidi"/>
        </w:rPr>
        <w:t>Some access restrictions</w:t>
      </w:r>
    </w:p>
    <w:p w14:paraId="4C974E36" w14:textId="77777777" w:rsidR="004A10E4" w:rsidRPr="00B917CB" w:rsidRDefault="004A10E4" w:rsidP="004A10E4">
      <w:pPr>
        <w:shd w:val="clear" w:color="auto" w:fill="FFFFFF"/>
        <w:jc w:val="both"/>
        <w:textAlignment w:val="baseline"/>
        <w:rPr>
          <w:rFonts w:asciiTheme="minorBidi" w:hAnsiTheme="minorBidi" w:cstheme="minorBidi"/>
          <w:b/>
          <w:bCs/>
        </w:rPr>
      </w:pPr>
    </w:p>
    <w:p w14:paraId="4A2DBD9D" w14:textId="15E4F2AA" w:rsidR="00067B64" w:rsidRDefault="004A10E4" w:rsidP="1CD78A44">
      <w:pPr>
        <w:pStyle w:val="NormalWeb"/>
        <w:spacing w:before="0" w:beforeAutospacing="0" w:after="0"/>
        <w:jc w:val="both"/>
        <w:textAlignment w:val="baseline"/>
        <w:rPr>
          <w:rFonts w:asciiTheme="minorBidi" w:hAnsiTheme="minorBidi" w:cstheme="minorBidi"/>
          <w:lang w:eastAsia="en-CA"/>
        </w:rPr>
      </w:pPr>
      <w:r w:rsidRPr="1CD78A44">
        <w:rPr>
          <w:rFonts w:asciiTheme="minorBidi" w:hAnsiTheme="minorBidi" w:cstheme="minorBidi"/>
        </w:rPr>
        <w:t xml:space="preserve">Fonds consists of the records of the Italian Community Education Centre (COSTI) which was a Toronto-based organization that provided vocational training and assistance for Italian immigrants to Ontario and the records of the Italian Immigrant Aid Society (IIAS) which worked as a non-profit organization in Toronto to aid the settlement of Italian </w:t>
      </w:r>
      <w:r w:rsidRPr="1CD78A44">
        <w:rPr>
          <w:rFonts w:asciiTheme="minorBidi" w:hAnsiTheme="minorBidi" w:cstheme="minorBidi"/>
        </w:rPr>
        <w:lastRenderedPageBreak/>
        <w:t xml:space="preserve">immigrants into Canadian life. Fonds has been arranged into 15 series. Many of the records are in Italian. </w:t>
      </w:r>
    </w:p>
    <w:p w14:paraId="633466C0" w14:textId="77777777" w:rsidR="00067B64" w:rsidRPr="00B917CB" w:rsidRDefault="00067B64" w:rsidP="004A10E4">
      <w:pPr>
        <w:shd w:val="clear" w:color="auto" w:fill="FFFFFF"/>
        <w:textAlignment w:val="baseline"/>
        <w:rPr>
          <w:rFonts w:asciiTheme="minorBidi" w:hAnsiTheme="minorBidi" w:cstheme="minorBidi"/>
          <w:b/>
          <w:bCs/>
          <w:lang w:eastAsia="en-CA"/>
        </w:rPr>
      </w:pPr>
    </w:p>
    <w:p w14:paraId="68C0974E" w14:textId="5813C0A9" w:rsidR="004A10E4" w:rsidRPr="001276C0" w:rsidRDefault="00F77D46" w:rsidP="1CD78A44">
      <w:pPr>
        <w:shd w:val="clear" w:color="auto" w:fill="FFFFFF" w:themeFill="background1"/>
        <w:jc w:val="both"/>
        <w:textAlignment w:val="baseline"/>
        <w:rPr>
          <w:rFonts w:asciiTheme="minorBidi" w:hAnsiTheme="minorBidi" w:cstheme="minorBidi"/>
          <w:b/>
          <w:bCs/>
          <w:lang w:eastAsia="en-CA"/>
        </w:rPr>
      </w:pPr>
      <w:hyperlink r:id="rId80">
        <w:r w:rsidR="004A10E4" w:rsidRPr="1CD78A44">
          <w:rPr>
            <w:rStyle w:val="Hyperlink"/>
            <w:rFonts w:asciiTheme="minorBidi" w:hAnsiTheme="minorBidi" w:cstheme="minorBidi"/>
            <w:b/>
            <w:bCs/>
          </w:rPr>
          <w:t xml:space="preserve">F </w:t>
        </w:r>
      </w:hyperlink>
      <w:bookmarkStart w:id="30" w:name="_Int_xxmTvPkN"/>
      <w:r w:rsidR="004A10E4" w:rsidRPr="1CD78A44">
        <w:rPr>
          <w:rStyle w:val="Hyperlink"/>
          <w:rFonts w:asciiTheme="minorBidi" w:hAnsiTheme="minorBidi" w:cstheme="minorBidi"/>
          <w:b/>
          <w:bCs/>
        </w:rPr>
        <w:t>2118</w:t>
      </w:r>
      <w:r w:rsidR="0097674B" w:rsidRPr="1CD78A44">
        <w:rPr>
          <w:rStyle w:val="Hyperlink"/>
          <w:rFonts w:asciiTheme="minorBidi" w:hAnsiTheme="minorBidi" w:cstheme="minorBidi"/>
          <w:b/>
          <w:bCs/>
        </w:rPr>
        <w:t xml:space="preserve"> </w:t>
      </w:r>
      <w:r w:rsidR="004A10E4" w:rsidRPr="1CD78A44">
        <w:rPr>
          <w:rStyle w:val="Hyperlink"/>
          <w:rFonts w:asciiTheme="minorBidi" w:hAnsiTheme="minorBidi" w:cstheme="minorBidi"/>
          <w:b/>
          <w:bCs/>
        </w:rPr>
        <w:t xml:space="preserve"> </w:t>
      </w:r>
      <w:bookmarkStart w:id="31" w:name="_Hlk41038244"/>
      <w:r w:rsidR="004A10E4" w:rsidRPr="1CD78A44">
        <w:rPr>
          <w:rStyle w:val="Hyperlink"/>
          <w:rFonts w:asciiTheme="minorBidi" w:hAnsiTheme="minorBidi" w:cstheme="minorBidi"/>
          <w:b/>
          <w:bCs/>
          <w:lang w:eastAsia="en-CA"/>
        </w:rPr>
        <w:t>Stephen</w:t>
      </w:r>
      <w:bookmarkEnd w:id="30"/>
      <w:r w:rsidR="004A10E4" w:rsidRPr="1CD78A44">
        <w:rPr>
          <w:rStyle w:val="Hyperlink"/>
          <w:rFonts w:asciiTheme="minorBidi" w:hAnsiTheme="minorBidi" w:cstheme="minorBidi"/>
          <w:b/>
          <w:bCs/>
          <w:lang w:eastAsia="en-CA"/>
        </w:rPr>
        <w:t xml:space="preserve"> Rosocha fonds</w:t>
      </w:r>
      <w:r w:rsidR="004A10E4" w:rsidRPr="1CD78A44">
        <w:rPr>
          <w:rFonts w:asciiTheme="minorBidi" w:hAnsiTheme="minorBidi" w:cstheme="minorBidi"/>
          <w:b/>
          <w:bCs/>
          <w:lang w:eastAsia="en-CA"/>
        </w:rPr>
        <w:t xml:space="preserve"> </w:t>
      </w:r>
    </w:p>
    <w:p w14:paraId="3F7968B2" w14:textId="4BE8A0D0" w:rsidR="004A10E4" w:rsidRPr="001276C0" w:rsidRDefault="004A10E4" w:rsidP="2E726AE5">
      <w:pPr>
        <w:shd w:val="clear" w:color="auto" w:fill="FFFFFF" w:themeFill="background1"/>
        <w:jc w:val="both"/>
        <w:textAlignment w:val="baseline"/>
        <w:rPr>
          <w:rFonts w:asciiTheme="minorBidi" w:hAnsiTheme="minorBidi" w:cstheme="minorBidi"/>
          <w:lang w:eastAsia="en-CA"/>
        </w:rPr>
      </w:pPr>
      <w:r w:rsidRPr="001276C0">
        <w:rPr>
          <w:rFonts w:asciiTheme="minorBidi" w:hAnsiTheme="minorBidi" w:cstheme="minorBidi"/>
          <w:lang w:eastAsia="en-CA"/>
        </w:rPr>
        <w:t>Dates: 1899</w:t>
      </w:r>
      <w:r w:rsidR="107FA188" w:rsidRPr="001276C0">
        <w:rPr>
          <w:rFonts w:asciiTheme="minorBidi" w:hAnsiTheme="minorBidi" w:cstheme="minorBidi"/>
          <w:lang w:eastAsia="en-CA"/>
        </w:rPr>
        <w:t xml:space="preserve"> to </w:t>
      </w:r>
      <w:r w:rsidRPr="001276C0">
        <w:rPr>
          <w:rFonts w:asciiTheme="minorBidi" w:hAnsiTheme="minorBidi" w:cstheme="minorBidi"/>
          <w:lang w:eastAsia="en-CA"/>
        </w:rPr>
        <w:t>1986</w:t>
      </w:r>
    </w:p>
    <w:bookmarkEnd w:id="31"/>
    <w:p w14:paraId="6857A711" w14:textId="77777777" w:rsidR="004A10E4" w:rsidRPr="00B917CB" w:rsidRDefault="004A10E4" w:rsidP="1B9FE5EC">
      <w:pPr>
        <w:shd w:val="clear" w:color="auto" w:fill="FFFFFF" w:themeFill="background1"/>
        <w:jc w:val="both"/>
        <w:textAlignment w:val="baseline"/>
        <w:rPr>
          <w:rFonts w:asciiTheme="minorBidi" w:hAnsiTheme="minorBidi" w:cstheme="minorBidi"/>
          <w:lang w:eastAsia="en-CA"/>
        </w:rPr>
      </w:pPr>
      <w:r w:rsidRPr="1B9FE5EC">
        <w:rPr>
          <w:rFonts w:asciiTheme="minorBidi" w:hAnsiTheme="minorBidi" w:cstheme="minorBidi"/>
          <w:lang w:eastAsia="en-CA"/>
        </w:rPr>
        <w:t xml:space="preserve">Focus: Ukrainian Community </w:t>
      </w:r>
    </w:p>
    <w:p w14:paraId="447E0A80" w14:textId="49E85AD5" w:rsidR="52B92148" w:rsidRPr="008F4E18" w:rsidRDefault="52B92148" w:rsidP="1B9FE5EC">
      <w:pPr>
        <w:shd w:val="clear" w:color="auto" w:fill="FFFFFF" w:themeFill="background1"/>
        <w:jc w:val="both"/>
        <w:rPr>
          <w:rFonts w:asciiTheme="minorBidi" w:hAnsiTheme="minorBidi" w:cstheme="minorBidi"/>
          <w:lang w:eastAsia="en-CA"/>
        </w:rPr>
      </w:pPr>
      <w:r w:rsidRPr="008F4E18">
        <w:rPr>
          <w:rFonts w:asciiTheme="minorBidi" w:hAnsiTheme="minorBidi" w:cstheme="minorBidi"/>
          <w:lang w:eastAsia="en-CA"/>
        </w:rPr>
        <w:t>Some access restrictions</w:t>
      </w:r>
    </w:p>
    <w:p w14:paraId="05B11703" w14:textId="77777777" w:rsidR="004A10E4" w:rsidRPr="00B917CB" w:rsidRDefault="004A10E4" w:rsidP="004A10E4">
      <w:pPr>
        <w:shd w:val="clear" w:color="auto" w:fill="FFFFFF"/>
        <w:jc w:val="both"/>
        <w:textAlignment w:val="baseline"/>
        <w:rPr>
          <w:rFonts w:asciiTheme="minorBidi" w:hAnsiTheme="minorBidi" w:cstheme="minorBidi"/>
          <w:lang w:eastAsia="en-CA"/>
        </w:rPr>
      </w:pPr>
    </w:p>
    <w:p w14:paraId="75CC8DC7" w14:textId="77777777" w:rsidR="004A10E4" w:rsidRPr="00B917CB" w:rsidRDefault="004A10E4" w:rsidP="004A10E4">
      <w:pPr>
        <w:jc w:val="both"/>
        <w:textAlignment w:val="baseline"/>
        <w:rPr>
          <w:rFonts w:asciiTheme="minorBidi" w:hAnsiTheme="minorBidi" w:cstheme="minorBidi"/>
          <w:lang w:eastAsia="en-CA"/>
        </w:rPr>
      </w:pPr>
      <w:r w:rsidRPr="00B917CB">
        <w:rPr>
          <w:rFonts w:asciiTheme="minorBidi" w:hAnsiTheme="minorBidi" w:cstheme="minorBidi"/>
          <w:lang w:eastAsia="en-CA"/>
        </w:rPr>
        <w:t xml:space="preserve">Stephen Rosocha (1908-1986) was a journalist and publisher who was active in Ukrainian and Canadian-Ukrainian nationalist, social and political affairs. Fonds consists of personal and professional records created, received and collected by Rosocha. </w:t>
      </w:r>
      <w:r w:rsidRPr="00B917CB">
        <w:rPr>
          <w:rFonts w:asciiTheme="minorBidi" w:hAnsiTheme="minorBidi" w:cstheme="minorBidi"/>
        </w:rPr>
        <w:t xml:space="preserve">Some files are in Ukrainian. </w:t>
      </w:r>
    </w:p>
    <w:p w14:paraId="4DBAF81D" w14:textId="77777777" w:rsidR="004A10E4" w:rsidRPr="00B917CB" w:rsidRDefault="004A10E4" w:rsidP="004A10E4">
      <w:pPr>
        <w:shd w:val="clear" w:color="auto" w:fill="FFFFFF"/>
        <w:jc w:val="both"/>
        <w:textAlignment w:val="baseline"/>
        <w:rPr>
          <w:rFonts w:asciiTheme="minorBidi" w:hAnsiTheme="minorBidi" w:cstheme="minorBidi"/>
          <w:b/>
          <w:bCs/>
          <w:lang w:eastAsia="en-CA"/>
        </w:rPr>
      </w:pPr>
    </w:p>
    <w:p w14:paraId="173DAFF4" w14:textId="08D2F57B" w:rsidR="004A10E4" w:rsidRPr="000E20B8" w:rsidRDefault="00F77D46" w:rsidP="1CD78A44">
      <w:pPr>
        <w:pStyle w:val="NormalWeb"/>
        <w:spacing w:before="0" w:beforeAutospacing="0" w:after="0"/>
        <w:jc w:val="both"/>
        <w:textAlignment w:val="baseline"/>
        <w:rPr>
          <w:rFonts w:asciiTheme="minorBidi" w:hAnsiTheme="minorBidi" w:cstheme="minorBidi"/>
          <w:b/>
          <w:bCs/>
        </w:rPr>
      </w:pPr>
      <w:hyperlink r:id="rId81">
        <w:r w:rsidR="004A10E4" w:rsidRPr="1CD78A44">
          <w:rPr>
            <w:rStyle w:val="Hyperlink"/>
            <w:rFonts w:asciiTheme="minorBidi" w:hAnsiTheme="minorBidi" w:cstheme="minorBidi"/>
            <w:b/>
            <w:bCs/>
          </w:rPr>
          <w:t xml:space="preserve">F </w:t>
        </w:r>
      </w:hyperlink>
      <w:bookmarkStart w:id="32" w:name="_Int_HzaDgzVZ"/>
      <w:r w:rsidR="004A10E4" w:rsidRPr="1CD78A44">
        <w:rPr>
          <w:rStyle w:val="Hyperlink"/>
          <w:rFonts w:asciiTheme="minorBidi" w:hAnsiTheme="minorBidi" w:cstheme="minorBidi"/>
          <w:b/>
          <w:bCs/>
        </w:rPr>
        <w:t xml:space="preserve">2130 </w:t>
      </w:r>
      <w:r w:rsidR="0097674B" w:rsidRPr="1CD78A44">
        <w:rPr>
          <w:rStyle w:val="Hyperlink"/>
          <w:rFonts w:asciiTheme="minorBidi" w:hAnsiTheme="minorBidi" w:cstheme="minorBidi"/>
          <w:b/>
          <w:bCs/>
        </w:rPr>
        <w:t xml:space="preserve"> </w:t>
      </w:r>
      <w:bookmarkStart w:id="33" w:name="_Hlk41038276"/>
      <w:r w:rsidR="004A10E4" w:rsidRPr="1CD78A44">
        <w:rPr>
          <w:rStyle w:val="Hyperlink"/>
          <w:rFonts w:asciiTheme="minorBidi" w:hAnsiTheme="minorBidi" w:cstheme="minorBidi"/>
          <w:b/>
          <w:bCs/>
        </w:rPr>
        <w:t>Daniel</w:t>
      </w:r>
      <w:bookmarkEnd w:id="32"/>
      <w:r w:rsidR="004A10E4" w:rsidRPr="1CD78A44">
        <w:rPr>
          <w:rStyle w:val="Hyperlink"/>
          <w:rFonts w:asciiTheme="minorBidi" w:hAnsiTheme="minorBidi" w:cstheme="minorBidi"/>
          <w:b/>
          <w:bCs/>
        </w:rPr>
        <w:t xml:space="preserve"> G. Hill fonds</w:t>
      </w:r>
      <w:r w:rsidR="004A10E4" w:rsidRPr="1CD78A44">
        <w:rPr>
          <w:rFonts w:asciiTheme="minorBidi" w:hAnsiTheme="minorBidi" w:cstheme="minorBidi"/>
          <w:b/>
          <w:bCs/>
        </w:rPr>
        <w:t xml:space="preserve"> </w:t>
      </w:r>
    </w:p>
    <w:p w14:paraId="3493EAAC" w14:textId="2C83C6E1" w:rsidR="004A10E4" w:rsidRPr="00B917CB" w:rsidRDefault="004A10E4" w:rsidP="2E726AE5">
      <w:pPr>
        <w:pStyle w:val="NormalWeb"/>
        <w:spacing w:before="0" w:beforeAutospacing="0" w:after="0"/>
        <w:jc w:val="both"/>
        <w:textAlignment w:val="baseline"/>
        <w:rPr>
          <w:rFonts w:asciiTheme="minorBidi" w:hAnsiTheme="minorBidi" w:cstheme="minorBidi"/>
        </w:rPr>
      </w:pPr>
      <w:r w:rsidRPr="2E726AE5">
        <w:rPr>
          <w:rFonts w:asciiTheme="minorBidi" w:hAnsiTheme="minorBidi" w:cstheme="minorBidi"/>
        </w:rPr>
        <w:t>Dates: 1870</w:t>
      </w:r>
      <w:r w:rsidR="64CAB556" w:rsidRPr="2E726AE5">
        <w:rPr>
          <w:rFonts w:asciiTheme="minorBidi" w:hAnsiTheme="minorBidi" w:cstheme="minorBidi"/>
        </w:rPr>
        <w:t xml:space="preserve"> to </w:t>
      </w:r>
      <w:r w:rsidRPr="2E726AE5">
        <w:rPr>
          <w:rFonts w:asciiTheme="minorBidi" w:hAnsiTheme="minorBidi" w:cstheme="minorBidi"/>
        </w:rPr>
        <w:t>2003</w:t>
      </w:r>
    </w:p>
    <w:bookmarkEnd w:id="33"/>
    <w:p w14:paraId="46E58EE4" w14:textId="2C294450" w:rsidR="004A10E4" w:rsidRDefault="004A10E4" w:rsidP="004A10E4">
      <w:pPr>
        <w:pStyle w:val="NormalWeb"/>
        <w:spacing w:before="0" w:beforeAutospacing="0" w:after="0"/>
        <w:jc w:val="both"/>
        <w:textAlignment w:val="baseline"/>
        <w:rPr>
          <w:rFonts w:asciiTheme="minorBidi" w:hAnsiTheme="minorBidi" w:cstheme="minorBidi"/>
        </w:rPr>
      </w:pPr>
      <w:r w:rsidRPr="00B917CB">
        <w:rPr>
          <w:rFonts w:asciiTheme="minorBidi" w:hAnsiTheme="minorBidi" w:cstheme="minorBidi"/>
        </w:rPr>
        <w:t>Focus: Black community</w:t>
      </w:r>
    </w:p>
    <w:p w14:paraId="462E8E33" w14:textId="18F0B06C" w:rsidR="0097674B" w:rsidRPr="008F4E18" w:rsidRDefault="264A26A3" w:rsidP="1B9FE5EC">
      <w:pPr>
        <w:pStyle w:val="NormalWeb"/>
        <w:spacing w:before="0" w:beforeAutospacing="0" w:after="0"/>
        <w:jc w:val="both"/>
        <w:textAlignment w:val="baseline"/>
        <w:rPr>
          <w:rFonts w:asciiTheme="minorBidi" w:hAnsiTheme="minorBidi" w:cstheme="minorBidi"/>
        </w:rPr>
      </w:pPr>
      <w:r w:rsidRPr="008F4E18">
        <w:rPr>
          <w:rFonts w:asciiTheme="minorBidi" w:hAnsiTheme="minorBidi" w:cstheme="minorBidi"/>
        </w:rPr>
        <w:t>Some access restrictions</w:t>
      </w:r>
      <w:r w:rsidR="0097674B" w:rsidRPr="008F4E18">
        <w:rPr>
          <w:rFonts w:asciiTheme="minorBidi" w:hAnsiTheme="minorBidi" w:cstheme="minorBidi"/>
        </w:rPr>
        <w:t xml:space="preserve"> </w:t>
      </w:r>
    </w:p>
    <w:p w14:paraId="6FA7A41B" w14:textId="77777777" w:rsidR="004A10E4" w:rsidRPr="00B917CB" w:rsidRDefault="004A10E4" w:rsidP="004A10E4">
      <w:pPr>
        <w:pStyle w:val="NormalWeb"/>
        <w:spacing w:before="0" w:beforeAutospacing="0" w:after="0"/>
        <w:jc w:val="both"/>
        <w:textAlignment w:val="baseline"/>
        <w:rPr>
          <w:rFonts w:asciiTheme="minorBidi" w:hAnsiTheme="minorBidi" w:cstheme="minorBidi"/>
        </w:rPr>
      </w:pPr>
    </w:p>
    <w:p w14:paraId="3B8659A1" w14:textId="77777777" w:rsidR="0097674B" w:rsidRDefault="004A10E4" w:rsidP="004A10E4">
      <w:pPr>
        <w:pStyle w:val="NormalWeb"/>
        <w:spacing w:before="0" w:beforeAutospacing="0" w:after="0"/>
        <w:jc w:val="both"/>
        <w:textAlignment w:val="baseline"/>
        <w:rPr>
          <w:rFonts w:asciiTheme="minorBidi" w:hAnsiTheme="minorBidi" w:cstheme="minorBidi"/>
        </w:rPr>
      </w:pPr>
      <w:r w:rsidRPr="00B917CB">
        <w:rPr>
          <w:rFonts w:asciiTheme="minorBidi" w:hAnsiTheme="minorBidi" w:cstheme="minorBidi"/>
        </w:rPr>
        <w:t>Daniel Grafton Hill (1923-2003) was a sociologist, civil servant, human rights specialist, and Canadian Black historian. Fonds consists of personal records and records relating to Hill’s involvement with various associations including the Ontario Black History Society. The fonds is divided into 11 series</w:t>
      </w:r>
      <w:r w:rsidR="0097674B">
        <w:rPr>
          <w:rFonts w:asciiTheme="minorBidi" w:hAnsiTheme="minorBidi" w:cstheme="minorBidi"/>
        </w:rPr>
        <w:t>.</w:t>
      </w:r>
    </w:p>
    <w:p w14:paraId="7EAAA785" w14:textId="77777777" w:rsidR="004A10E4" w:rsidRPr="00B917CB" w:rsidRDefault="004A10E4" w:rsidP="004A10E4">
      <w:pPr>
        <w:pStyle w:val="NormalWeb"/>
        <w:spacing w:before="0" w:beforeAutospacing="0" w:after="0"/>
        <w:jc w:val="both"/>
        <w:textAlignment w:val="baseline"/>
        <w:rPr>
          <w:rFonts w:asciiTheme="minorBidi" w:hAnsiTheme="minorBidi" w:cstheme="minorBidi"/>
          <w:i/>
          <w:iCs/>
          <w:u w:val="single"/>
        </w:rPr>
      </w:pPr>
    </w:p>
    <w:p w14:paraId="65A1BED1" w14:textId="20201A3F" w:rsidR="004A10E4" w:rsidRPr="00B917CB" w:rsidRDefault="00F77D46" w:rsidP="1CD78A44">
      <w:pPr>
        <w:shd w:val="clear" w:color="auto" w:fill="FFFFFF" w:themeFill="background1"/>
        <w:jc w:val="both"/>
        <w:textAlignment w:val="baseline"/>
        <w:rPr>
          <w:rFonts w:asciiTheme="minorBidi" w:hAnsiTheme="minorBidi" w:cstheme="minorBidi"/>
          <w:b/>
          <w:bCs/>
          <w:lang w:eastAsia="en-CA"/>
        </w:rPr>
      </w:pPr>
      <w:hyperlink r:id="rId82">
        <w:r w:rsidR="004A10E4" w:rsidRPr="1CD78A44">
          <w:rPr>
            <w:rStyle w:val="Hyperlink"/>
            <w:rFonts w:asciiTheme="minorBidi" w:hAnsiTheme="minorBidi" w:cstheme="minorBidi"/>
            <w:b/>
            <w:bCs/>
          </w:rPr>
          <w:t xml:space="preserve">F </w:t>
        </w:r>
      </w:hyperlink>
      <w:bookmarkStart w:id="34" w:name="_Int_ndvqzrA7"/>
      <w:r w:rsidR="004A10E4" w:rsidRPr="1CD78A44">
        <w:rPr>
          <w:rStyle w:val="Hyperlink"/>
          <w:rFonts w:asciiTheme="minorBidi" w:hAnsiTheme="minorBidi" w:cstheme="minorBidi"/>
          <w:b/>
          <w:bCs/>
        </w:rPr>
        <w:t>2163</w:t>
      </w:r>
      <w:r w:rsidR="0097674B" w:rsidRPr="1CD78A44">
        <w:rPr>
          <w:rStyle w:val="Hyperlink"/>
          <w:rFonts w:asciiTheme="minorBidi" w:hAnsiTheme="minorBidi" w:cstheme="minorBidi"/>
          <w:b/>
          <w:bCs/>
        </w:rPr>
        <w:t xml:space="preserve"> </w:t>
      </w:r>
      <w:r w:rsidR="004A10E4" w:rsidRPr="1CD78A44">
        <w:rPr>
          <w:rStyle w:val="Hyperlink"/>
          <w:rFonts w:asciiTheme="minorBidi" w:hAnsiTheme="minorBidi" w:cstheme="minorBidi"/>
          <w:b/>
          <w:bCs/>
        </w:rPr>
        <w:t xml:space="preserve"> </w:t>
      </w:r>
      <w:bookmarkStart w:id="35" w:name="_Hlk41038351"/>
      <w:r w:rsidR="004A10E4" w:rsidRPr="1CD78A44">
        <w:rPr>
          <w:rStyle w:val="Hyperlink"/>
          <w:rFonts w:asciiTheme="minorBidi" w:hAnsiTheme="minorBidi" w:cstheme="minorBidi"/>
          <w:b/>
          <w:bCs/>
          <w:lang w:eastAsia="en-CA"/>
        </w:rPr>
        <w:t>Agostino</w:t>
      </w:r>
      <w:bookmarkEnd w:id="34"/>
      <w:r w:rsidR="004A10E4" w:rsidRPr="1CD78A44">
        <w:rPr>
          <w:rStyle w:val="Hyperlink"/>
          <w:rFonts w:asciiTheme="minorBidi" w:hAnsiTheme="minorBidi" w:cstheme="minorBidi"/>
          <w:b/>
          <w:bCs/>
          <w:lang w:eastAsia="en-CA"/>
        </w:rPr>
        <w:t xml:space="preserve"> Venier fonds</w:t>
      </w:r>
      <w:r w:rsidR="004A10E4" w:rsidRPr="1CD78A44">
        <w:rPr>
          <w:rFonts w:asciiTheme="minorBidi" w:hAnsiTheme="minorBidi" w:cstheme="minorBidi"/>
          <w:b/>
          <w:bCs/>
          <w:lang w:eastAsia="en-CA"/>
        </w:rPr>
        <w:t xml:space="preserve"> </w:t>
      </w:r>
    </w:p>
    <w:p w14:paraId="09224C71" w14:textId="25E916A9" w:rsidR="004A10E4" w:rsidRPr="00B917CB" w:rsidRDefault="004A10E4" w:rsidP="2E726AE5">
      <w:pPr>
        <w:shd w:val="clear" w:color="auto" w:fill="FFFFFF" w:themeFill="background1"/>
        <w:jc w:val="both"/>
        <w:textAlignment w:val="baseline"/>
        <w:rPr>
          <w:rFonts w:asciiTheme="minorBidi" w:hAnsiTheme="minorBidi" w:cstheme="minorBidi"/>
          <w:lang w:eastAsia="en-CA"/>
        </w:rPr>
      </w:pPr>
      <w:r w:rsidRPr="2E726AE5">
        <w:rPr>
          <w:rFonts w:asciiTheme="minorBidi" w:hAnsiTheme="minorBidi" w:cstheme="minorBidi"/>
          <w:lang w:eastAsia="en-CA"/>
        </w:rPr>
        <w:t>Dates: 1934</w:t>
      </w:r>
      <w:r w:rsidR="2962715B" w:rsidRPr="2E726AE5">
        <w:rPr>
          <w:rFonts w:asciiTheme="minorBidi" w:hAnsiTheme="minorBidi" w:cstheme="minorBidi"/>
          <w:lang w:eastAsia="en-CA"/>
        </w:rPr>
        <w:t xml:space="preserve"> to </w:t>
      </w:r>
      <w:r w:rsidRPr="2E726AE5">
        <w:rPr>
          <w:rFonts w:asciiTheme="minorBidi" w:hAnsiTheme="minorBidi" w:cstheme="minorBidi"/>
          <w:lang w:eastAsia="en-CA"/>
        </w:rPr>
        <w:t>1985 (predominant 1956</w:t>
      </w:r>
      <w:r w:rsidR="25402DBB" w:rsidRPr="2E726AE5">
        <w:rPr>
          <w:rFonts w:asciiTheme="minorBidi" w:hAnsiTheme="minorBidi" w:cstheme="minorBidi"/>
          <w:lang w:eastAsia="en-CA"/>
        </w:rPr>
        <w:t xml:space="preserve"> to </w:t>
      </w:r>
      <w:r w:rsidRPr="2E726AE5">
        <w:rPr>
          <w:rFonts w:asciiTheme="minorBidi" w:hAnsiTheme="minorBidi" w:cstheme="minorBidi"/>
          <w:lang w:eastAsia="en-CA"/>
        </w:rPr>
        <w:t>1985)</w:t>
      </w:r>
    </w:p>
    <w:bookmarkEnd w:id="35"/>
    <w:p w14:paraId="0F9294D8" w14:textId="4CE79EF8" w:rsidR="004A10E4" w:rsidRDefault="004A10E4" w:rsidP="004A10E4">
      <w:pPr>
        <w:shd w:val="clear" w:color="auto" w:fill="FFFFFF"/>
        <w:jc w:val="both"/>
        <w:textAlignment w:val="baseline"/>
        <w:rPr>
          <w:rFonts w:asciiTheme="minorBidi" w:hAnsiTheme="minorBidi" w:cstheme="minorBidi"/>
          <w:lang w:eastAsia="en-CA"/>
        </w:rPr>
      </w:pPr>
      <w:r w:rsidRPr="00B917CB">
        <w:rPr>
          <w:rFonts w:asciiTheme="minorBidi" w:hAnsiTheme="minorBidi" w:cstheme="minorBidi"/>
          <w:lang w:eastAsia="en-CA"/>
        </w:rPr>
        <w:t>Focus: Italian community</w:t>
      </w:r>
    </w:p>
    <w:p w14:paraId="0564DC9E" w14:textId="77777777" w:rsidR="004A10E4" w:rsidRPr="00B917CB" w:rsidRDefault="004A10E4" w:rsidP="004A10E4">
      <w:pPr>
        <w:jc w:val="both"/>
        <w:textAlignment w:val="baseline"/>
        <w:rPr>
          <w:rFonts w:asciiTheme="minorBidi" w:hAnsiTheme="minorBidi" w:cstheme="minorBidi"/>
          <w:lang w:eastAsia="en-CA"/>
        </w:rPr>
      </w:pPr>
    </w:p>
    <w:p w14:paraId="09704B14" w14:textId="2B072165" w:rsidR="004A10E4" w:rsidRPr="00B917CB" w:rsidRDefault="004A10E4" w:rsidP="0097674B">
      <w:pPr>
        <w:jc w:val="both"/>
        <w:textAlignment w:val="baseline"/>
        <w:rPr>
          <w:rFonts w:asciiTheme="minorBidi" w:hAnsiTheme="minorBidi" w:cstheme="minorBidi"/>
        </w:rPr>
      </w:pPr>
      <w:r w:rsidRPr="00B917CB">
        <w:rPr>
          <w:rFonts w:asciiTheme="minorBidi" w:hAnsiTheme="minorBidi" w:cstheme="minorBidi"/>
          <w:lang w:eastAsia="en-CA"/>
        </w:rPr>
        <w:t xml:space="preserve">Agostino Venier was active in a variety of Canadian-Italian clubs and associations as well as in Ontario politics. Fonds consists of records created and accumulated by Agostino and Rita Venier. </w:t>
      </w:r>
    </w:p>
    <w:p w14:paraId="70DD00B7" w14:textId="77777777" w:rsidR="004A10E4" w:rsidRPr="00B917CB" w:rsidRDefault="004A10E4" w:rsidP="004A10E4">
      <w:pPr>
        <w:shd w:val="clear" w:color="auto" w:fill="FFFFFF"/>
        <w:jc w:val="both"/>
        <w:textAlignment w:val="baseline"/>
        <w:rPr>
          <w:rFonts w:asciiTheme="minorBidi" w:hAnsiTheme="minorBidi" w:cstheme="minorBidi"/>
          <w:b/>
          <w:bCs/>
          <w:lang w:eastAsia="en-CA"/>
        </w:rPr>
      </w:pPr>
    </w:p>
    <w:p w14:paraId="3CAE8690" w14:textId="0A9B9CF6" w:rsidR="004A10E4" w:rsidRPr="00B917CB" w:rsidRDefault="00F77D46" w:rsidP="1CD78A44">
      <w:pPr>
        <w:shd w:val="clear" w:color="auto" w:fill="FFFFFF" w:themeFill="background1"/>
        <w:jc w:val="both"/>
        <w:textAlignment w:val="baseline"/>
        <w:rPr>
          <w:rFonts w:asciiTheme="minorBidi" w:hAnsiTheme="minorBidi" w:cstheme="minorBidi"/>
          <w:b/>
          <w:bCs/>
        </w:rPr>
      </w:pPr>
      <w:hyperlink r:id="rId83">
        <w:r w:rsidR="004A10E4" w:rsidRPr="1CD78A44">
          <w:rPr>
            <w:rStyle w:val="Hyperlink"/>
            <w:rFonts w:asciiTheme="minorBidi" w:hAnsiTheme="minorBidi" w:cstheme="minorBidi"/>
            <w:b/>
            <w:bCs/>
            <w:lang w:eastAsia="en-CA"/>
          </w:rPr>
          <w:t xml:space="preserve">F 4149  </w:t>
        </w:r>
        <w:r w:rsidR="004A10E4" w:rsidRPr="1CD78A44">
          <w:rPr>
            <w:rStyle w:val="Hyperlink"/>
            <w:rFonts w:asciiTheme="minorBidi" w:hAnsiTheme="minorBidi" w:cstheme="minorBidi"/>
            <w:b/>
            <w:bCs/>
          </w:rPr>
          <w:t xml:space="preserve"> </w:t>
        </w:r>
      </w:hyperlink>
      <w:bookmarkStart w:id="36" w:name="_Hlk41038412"/>
      <w:r w:rsidR="004A10E4" w:rsidRPr="1CD78A44">
        <w:rPr>
          <w:rStyle w:val="Hyperlink"/>
          <w:rFonts w:asciiTheme="minorBidi" w:hAnsiTheme="minorBidi" w:cstheme="minorBidi"/>
          <w:b/>
          <w:bCs/>
        </w:rPr>
        <w:t>Sandor Kertesz fonds</w:t>
      </w:r>
      <w:r w:rsidR="004A10E4" w:rsidRPr="1CD78A44">
        <w:rPr>
          <w:rFonts w:asciiTheme="minorBidi" w:hAnsiTheme="minorBidi" w:cstheme="minorBidi"/>
          <w:b/>
          <w:bCs/>
        </w:rPr>
        <w:t xml:space="preserve"> </w:t>
      </w:r>
    </w:p>
    <w:p w14:paraId="0E6D255F" w14:textId="36169EB6" w:rsidR="004A10E4" w:rsidRPr="00B917CB" w:rsidRDefault="004A10E4" w:rsidP="2E726AE5">
      <w:pPr>
        <w:shd w:val="clear" w:color="auto" w:fill="FFFFFF" w:themeFill="background1"/>
        <w:jc w:val="both"/>
        <w:textAlignment w:val="baseline"/>
        <w:rPr>
          <w:rFonts w:asciiTheme="minorBidi" w:hAnsiTheme="minorBidi" w:cstheme="minorBidi"/>
        </w:rPr>
      </w:pPr>
      <w:r w:rsidRPr="2E726AE5">
        <w:rPr>
          <w:rFonts w:asciiTheme="minorBidi" w:hAnsiTheme="minorBidi" w:cstheme="minorBidi"/>
        </w:rPr>
        <w:t>Dates: 1957</w:t>
      </w:r>
      <w:r w:rsidR="71039AEE" w:rsidRPr="2E726AE5">
        <w:rPr>
          <w:rFonts w:asciiTheme="minorBidi" w:hAnsiTheme="minorBidi" w:cstheme="minorBidi"/>
        </w:rPr>
        <w:t xml:space="preserve"> to </w:t>
      </w:r>
      <w:r w:rsidRPr="2E726AE5">
        <w:rPr>
          <w:rFonts w:asciiTheme="minorBidi" w:hAnsiTheme="minorBidi" w:cstheme="minorBidi"/>
        </w:rPr>
        <w:t>1989</w:t>
      </w:r>
    </w:p>
    <w:bookmarkEnd w:id="36"/>
    <w:p w14:paraId="7736530B" w14:textId="4323973C" w:rsidR="004A10E4" w:rsidRDefault="004A10E4" w:rsidP="004A10E4">
      <w:pPr>
        <w:shd w:val="clear" w:color="auto" w:fill="FFFFFF"/>
        <w:jc w:val="both"/>
        <w:textAlignment w:val="baseline"/>
        <w:rPr>
          <w:rFonts w:asciiTheme="minorBidi" w:hAnsiTheme="minorBidi" w:cstheme="minorBidi"/>
        </w:rPr>
      </w:pPr>
      <w:r w:rsidRPr="00B917CB">
        <w:rPr>
          <w:rFonts w:asciiTheme="minorBidi" w:hAnsiTheme="minorBidi" w:cstheme="minorBidi"/>
        </w:rPr>
        <w:t>Focus: Hungarian Community</w:t>
      </w:r>
    </w:p>
    <w:p w14:paraId="7A1CC94D" w14:textId="77777777" w:rsidR="004A10E4" w:rsidRPr="00B917CB" w:rsidRDefault="004A10E4" w:rsidP="004A10E4">
      <w:pPr>
        <w:shd w:val="clear" w:color="auto" w:fill="FFFFFF"/>
        <w:jc w:val="both"/>
        <w:textAlignment w:val="baseline"/>
        <w:rPr>
          <w:rFonts w:asciiTheme="minorBidi" w:hAnsiTheme="minorBidi" w:cstheme="minorBidi"/>
        </w:rPr>
      </w:pPr>
    </w:p>
    <w:p w14:paraId="3D637600" w14:textId="5469C773" w:rsidR="004A10E4" w:rsidRPr="00B917CB" w:rsidRDefault="004A10E4" w:rsidP="0097674B">
      <w:pPr>
        <w:pStyle w:val="NormalWeb"/>
        <w:spacing w:before="0" w:beforeAutospacing="0" w:after="0"/>
        <w:jc w:val="both"/>
        <w:textAlignment w:val="baseline"/>
        <w:rPr>
          <w:rFonts w:asciiTheme="minorBidi" w:hAnsiTheme="minorBidi" w:cstheme="minorBidi"/>
          <w:shd w:val="clear" w:color="auto" w:fill="FFFFFF"/>
        </w:rPr>
      </w:pPr>
      <w:r w:rsidRPr="00B917CB">
        <w:rPr>
          <w:rFonts w:asciiTheme="minorBidi" w:hAnsiTheme="minorBidi" w:cstheme="minorBidi"/>
        </w:rPr>
        <w:t xml:space="preserve">Sandor Kertesz (1911-1990) was a prominent actor and director who established the Hungarian Art Theatre in Toronto. Fonds consists of records created or accumulated by Kertesz relating primarily to the Hungarian Art Theatre of Toronto. </w:t>
      </w:r>
      <w:r w:rsidRPr="00B917CB">
        <w:rPr>
          <w:rFonts w:asciiTheme="minorBidi" w:hAnsiTheme="minorBidi" w:cstheme="minorBidi"/>
          <w:shd w:val="clear" w:color="auto" w:fill="FFFFFF"/>
        </w:rPr>
        <w:t xml:space="preserve">The records are arranged into three series. A large portion of the records are in Hungarian. </w:t>
      </w:r>
    </w:p>
    <w:p w14:paraId="252F74DF" w14:textId="77777777" w:rsidR="000E20B8" w:rsidRDefault="000E20B8" w:rsidP="000E20B8">
      <w:pPr>
        <w:jc w:val="both"/>
        <w:textAlignment w:val="baseline"/>
        <w:rPr>
          <w:rFonts w:asciiTheme="minorBidi" w:hAnsiTheme="minorBidi" w:cstheme="minorBidi"/>
          <w:b/>
          <w:bCs/>
          <w:shd w:val="clear" w:color="auto" w:fill="FFFFFF"/>
          <w:lang w:eastAsia="en-CA"/>
        </w:rPr>
      </w:pPr>
    </w:p>
    <w:p w14:paraId="05926544" w14:textId="5C438418" w:rsidR="000E20B8" w:rsidRDefault="00F77D46" w:rsidP="1CD78A44">
      <w:pPr>
        <w:jc w:val="both"/>
        <w:textAlignment w:val="baseline"/>
        <w:rPr>
          <w:rFonts w:asciiTheme="minorBidi" w:hAnsiTheme="minorBidi" w:cstheme="minorBidi"/>
          <w:b/>
          <w:bCs/>
          <w:shd w:val="clear" w:color="auto" w:fill="FFFFFF"/>
          <w:lang w:eastAsia="en-CA"/>
        </w:rPr>
      </w:pPr>
      <w:hyperlink r:id="rId84">
        <w:r w:rsidR="00A51158" w:rsidRPr="1CD78A44">
          <w:rPr>
            <w:rStyle w:val="Hyperlink"/>
            <w:rFonts w:asciiTheme="minorBidi" w:hAnsiTheme="minorBidi" w:cstheme="minorBidi"/>
            <w:b/>
            <w:bCs/>
            <w:lang w:eastAsia="en-CA"/>
          </w:rPr>
          <w:t>F 4179 Evelyn W. Brownell fonds</w:t>
        </w:r>
      </w:hyperlink>
      <w:r w:rsidR="00A51158" w:rsidRPr="1CD78A44">
        <w:rPr>
          <w:rFonts w:asciiTheme="minorBidi" w:hAnsiTheme="minorBidi" w:cstheme="minorBidi"/>
          <w:b/>
          <w:bCs/>
          <w:shd w:val="clear" w:color="auto" w:fill="FFFFFF"/>
          <w:lang w:eastAsia="en-CA"/>
        </w:rPr>
        <w:t xml:space="preserve"> </w:t>
      </w:r>
    </w:p>
    <w:p w14:paraId="1B224B9C" w14:textId="363009BB" w:rsidR="00A51158" w:rsidRPr="000E20B8" w:rsidRDefault="00A51158" w:rsidP="2E726AE5">
      <w:pPr>
        <w:jc w:val="both"/>
        <w:textAlignment w:val="baseline"/>
        <w:rPr>
          <w:rFonts w:asciiTheme="minorBidi" w:hAnsiTheme="minorBidi" w:cstheme="minorBidi"/>
          <w:shd w:val="clear" w:color="auto" w:fill="FFFFFF"/>
          <w:lang w:eastAsia="en-CA"/>
        </w:rPr>
      </w:pPr>
      <w:r w:rsidRPr="2E726AE5">
        <w:rPr>
          <w:rFonts w:asciiTheme="minorBidi" w:hAnsiTheme="minorBidi" w:cstheme="minorBidi"/>
          <w:shd w:val="clear" w:color="auto" w:fill="FFFFFF"/>
          <w:lang w:eastAsia="en-CA"/>
        </w:rPr>
        <w:t>Dates: 1947</w:t>
      </w:r>
      <w:r w:rsidR="364AB519" w:rsidRPr="2E726AE5">
        <w:rPr>
          <w:rFonts w:asciiTheme="minorBidi" w:hAnsiTheme="minorBidi" w:cstheme="minorBidi"/>
          <w:shd w:val="clear" w:color="auto" w:fill="FFFFFF"/>
          <w:lang w:eastAsia="en-CA"/>
        </w:rPr>
        <w:t xml:space="preserve"> to </w:t>
      </w:r>
      <w:r w:rsidRPr="2E726AE5">
        <w:rPr>
          <w:rFonts w:asciiTheme="minorBidi" w:hAnsiTheme="minorBidi" w:cstheme="minorBidi"/>
          <w:shd w:val="clear" w:color="auto" w:fill="FFFFFF"/>
          <w:lang w:eastAsia="en-CA"/>
        </w:rPr>
        <w:t>1959</w:t>
      </w:r>
    </w:p>
    <w:p w14:paraId="45D1DD36" w14:textId="7C345769" w:rsidR="00A51158" w:rsidRPr="00323C88" w:rsidRDefault="00A51158" w:rsidP="00A51158">
      <w:pPr>
        <w:shd w:val="clear" w:color="auto" w:fill="FFFFFF"/>
        <w:jc w:val="both"/>
        <w:textAlignment w:val="baseline"/>
        <w:rPr>
          <w:rFonts w:asciiTheme="minorBidi" w:hAnsiTheme="minorBidi" w:cstheme="minorBidi"/>
          <w:lang w:eastAsia="en-CA"/>
        </w:rPr>
      </w:pPr>
      <w:r>
        <w:rPr>
          <w:rFonts w:asciiTheme="minorBidi" w:hAnsiTheme="minorBidi" w:cstheme="minorBidi"/>
          <w:lang w:eastAsia="en-CA"/>
        </w:rPr>
        <w:t xml:space="preserve">Focus: </w:t>
      </w:r>
      <w:r w:rsidR="00CA2806">
        <w:rPr>
          <w:rFonts w:asciiTheme="minorBidi" w:hAnsiTheme="minorBidi" w:cstheme="minorBidi"/>
          <w:lang w:eastAsia="en-CA"/>
        </w:rPr>
        <w:t>M</w:t>
      </w:r>
      <w:r>
        <w:rPr>
          <w:rFonts w:asciiTheme="minorBidi" w:hAnsiTheme="minorBidi" w:cstheme="minorBidi"/>
          <w:lang w:eastAsia="en-CA"/>
        </w:rPr>
        <w:t xml:space="preserve">ulticultural </w:t>
      </w:r>
    </w:p>
    <w:p w14:paraId="2AF84EAA" w14:textId="77777777" w:rsidR="00A51158" w:rsidRPr="00323C88" w:rsidRDefault="00A51158" w:rsidP="00A51158">
      <w:pPr>
        <w:textAlignment w:val="baseline"/>
        <w:rPr>
          <w:rFonts w:asciiTheme="minorBidi" w:hAnsiTheme="minorBidi" w:cstheme="minorBidi"/>
          <w:shd w:val="clear" w:color="auto" w:fill="FFFFFF"/>
          <w:lang w:eastAsia="en-CA"/>
        </w:rPr>
      </w:pPr>
    </w:p>
    <w:p w14:paraId="12EE9EF6" w14:textId="77777777" w:rsidR="00A51158" w:rsidRPr="00323C88" w:rsidRDefault="00A51158" w:rsidP="00A51158">
      <w:pPr>
        <w:jc w:val="both"/>
        <w:textAlignment w:val="baseline"/>
        <w:rPr>
          <w:rFonts w:asciiTheme="minorBidi" w:hAnsiTheme="minorBidi" w:cstheme="minorBidi"/>
          <w:shd w:val="clear" w:color="auto" w:fill="FFFFFF"/>
          <w:lang w:eastAsia="en-CA"/>
        </w:rPr>
      </w:pPr>
      <w:r w:rsidRPr="00323C88">
        <w:rPr>
          <w:rFonts w:asciiTheme="minorBidi" w:hAnsiTheme="minorBidi" w:cstheme="minorBidi"/>
          <w:shd w:val="clear" w:color="auto" w:fill="FFFFFF"/>
          <w:lang w:eastAsia="en-CA"/>
        </w:rPr>
        <w:t xml:space="preserve">Fonds consists of records created and accumulated by Evelyn W. Brownell during her public service work as the Director of Ontario's immigration Branch. Fonds includes </w:t>
      </w:r>
      <w:r w:rsidRPr="00323C88">
        <w:rPr>
          <w:rFonts w:asciiTheme="minorBidi" w:hAnsiTheme="minorBidi" w:cstheme="minorBidi"/>
          <w:shd w:val="clear" w:color="auto" w:fill="FFFFFF"/>
          <w:lang w:eastAsia="en-CA"/>
        </w:rPr>
        <w:lastRenderedPageBreak/>
        <w:t>correspondence between Brownell and various government officials regarding immigration, as well as speeches, government briefs, and newspaper clippings. A 1982 interview with Evelyn Brownell regarding the Ontario Air Immigration Plan can be found in series RG 47-27-1.</w:t>
      </w:r>
    </w:p>
    <w:p w14:paraId="4185EE87" w14:textId="77777777" w:rsidR="00A51158" w:rsidRDefault="00A51158" w:rsidP="004A10E4">
      <w:pPr>
        <w:jc w:val="both"/>
        <w:rPr>
          <w:rFonts w:asciiTheme="minorBidi" w:hAnsiTheme="minorBidi" w:cstheme="minorBidi"/>
          <w:b/>
          <w:bCs/>
        </w:rPr>
      </w:pPr>
    </w:p>
    <w:p w14:paraId="0C24DED7" w14:textId="28A354EC" w:rsidR="004A10E4" w:rsidRPr="000E20B8" w:rsidRDefault="00F77D46" w:rsidP="1CD78A44">
      <w:pPr>
        <w:jc w:val="both"/>
        <w:rPr>
          <w:rFonts w:asciiTheme="minorBidi" w:hAnsiTheme="minorBidi" w:cstheme="minorBidi"/>
          <w:b/>
          <w:bCs/>
        </w:rPr>
      </w:pPr>
      <w:hyperlink r:id="rId85">
        <w:r w:rsidR="004A10E4" w:rsidRPr="1CD78A44">
          <w:rPr>
            <w:rStyle w:val="Hyperlink"/>
            <w:rFonts w:asciiTheme="minorBidi" w:hAnsiTheme="minorBidi" w:cstheme="minorBidi"/>
            <w:b/>
            <w:bCs/>
          </w:rPr>
          <w:t xml:space="preserve">F </w:t>
        </w:r>
      </w:hyperlink>
      <w:bookmarkStart w:id="37" w:name="_Int_64LVOgnC"/>
      <w:r w:rsidR="004A10E4" w:rsidRPr="1CD78A44">
        <w:rPr>
          <w:rStyle w:val="Hyperlink"/>
          <w:rFonts w:asciiTheme="minorBidi" w:hAnsiTheme="minorBidi" w:cstheme="minorBidi"/>
          <w:b/>
          <w:bCs/>
        </w:rPr>
        <w:t xml:space="preserve">4378  </w:t>
      </w:r>
      <w:bookmarkStart w:id="38" w:name="_Hlk41038454"/>
      <w:r w:rsidR="004A10E4" w:rsidRPr="1CD78A44">
        <w:rPr>
          <w:rStyle w:val="Hyperlink"/>
          <w:rFonts w:asciiTheme="minorBidi" w:hAnsiTheme="minorBidi" w:cstheme="minorBidi"/>
          <w:b/>
          <w:bCs/>
        </w:rPr>
        <w:t>Order</w:t>
      </w:r>
      <w:bookmarkEnd w:id="37"/>
      <w:r w:rsidR="004A10E4" w:rsidRPr="1CD78A44">
        <w:rPr>
          <w:rStyle w:val="Hyperlink"/>
          <w:rFonts w:asciiTheme="minorBidi" w:hAnsiTheme="minorBidi" w:cstheme="minorBidi"/>
          <w:b/>
          <w:bCs/>
        </w:rPr>
        <w:t xml:space="preserve"> of the Sons of Italy of Canada Fonds</w:t>
      </w:r>
      <w:r w:rsidR="004A10E4" w:rsidRPr="1CD78A44">
        <w:rPr>
          <w:rFonts w:asciiTheme="minorBidi" w:hAnsiTheme="minorBidi" w:cstheme="minorBidi"/>
          <w:b/>
          <w:bCs/>
        </w:rPr>
        <w:t xml:space="preserve"> </w:t>
      </w:r>
    </w:p>
    <w:p w14:paraId="7D85873D" w14:textId="58CE7F54" w:rsidR="004A10E4" w:rsidRPr="00B917CB" w:rsidRDefault="004A10E4" w:rsidP="2E726AE5">
      <w:pPr>
        <w:jc w:val="both"/>
        <w:rPr>
          <w:rFonts w:asciiTheme="minorBidi" w:hAnsiTheme="minorBidi" w:cstheme="minorBidi"/>
        </w:rPr>
      </w:pPr>
      <w:r w:rsidRPr="2E726AE5">
        <w:rPr>
          <w:rFonts w:asciiTheme="minorBidi" w:hAnsiTheme="minorBidi" w:cstheme="minorBidi"/>
        </w:rPr>
        <w:t>Dates: 1915</w:t>
      </w:r>
      <w:r w:rsidR="229C4F46" w:rsidRPr="2E726AE5">
        <w:rPr>
          <w:rFonts w:asciiTheme="minorBidi" w:hAnsiTheme="minorBidi" w:cstheme="minorBidi"/>
        </w:rPr>
        <w:t xml:space="preserve"> to </w:t>
      </w:r>
      <w:r w:rsidRPr="2E726AE5">
        <w:rPr>
          <w:rFonts w:asciiTheme="minorBidi" w:hAnsiTheme="minorBidi" w:cstheme="minorBidi"/>
        </w:rPr>
        <w:t>2003</w:t>
      </w:r>
    </w:p>
    <w:bookmarkEnd w:id="38"/>
    <w:p w14:paraId="1564C6F4" w14:textId="14D16FBF" w:rsidR="004A10E4" w:rsidRDefault="004A10E4" w:rsidP="004A10E4">
      <w:pPr>
        <w:pStyle w:val="NormalWeb"/>
        <w:spacing w:before="0" w:beforeAutospacing="0" w:after="0"/>
        <w:jc w:val="both"/>
        <w:textAlignment w:val="baseline"/>
        <w:rPr>
          <w:rFonts w:asciiTheme="minorBidi" w:hAnsiTheme="minorBidi" w:cstheme="minorBidi"/>
        </w:rPr>
      </w:pPr>
      <w:r w:rsidRPr="00B917CB">
        <w:rPr>
          <w:rFonts w:asciiTheme="minorBidi" w:hAnsiTheme="minorBidi" w:cstheme="minorBidi"/>
        </w:rPr>
        <w:t>Focus: Italian Community</w:t>
      </w:r>
    </w:p>
    <w:p w14:paraId="7AE176B9" w14:textId="48F34E3A" w:rsidR="221A0D1B" w:rsidRPr="008F4E18" w:rsidRDefault="221A0D1B" w:rsidP="1B9FE5EC">
      <w:pPr>
        <w:pStyle w:val="NormalWeb"/>
        <w:spacing w:before="0" w:beforeAutospacing="0" w:after="0"/>
        <w:jc w:val="both"/>
        <w:rPr>
          <w:rFonts w:asciiTheme="minorBidi" w:hAnsiTheme="minorBidi" w:cstheme="minorBidi"/>
        </w:rPr>
      </w:pPr>
      <w:r w:rsidRPr="008F4E18">
        <w:rPr>
          <w:rFonts w:asciiTheme="minorBidi" w:hAnsiTheme="minorBidi" w:cstheme="minorBidi"/>
        </w:rPr>
        <w:t>Some restrictions on access</w:t>
      </w:r>
    </w:p>
    <w:p w14:paraId="56313F87" w14:textId="77777777" w:rsidR="004A10E4" w:rsidRPr="00B917CB" w:rsidRDefault="004A10E4" w:rsidP="004A10E4">
      <w:pPr>
        <w:pStyle w:val="NormalWeb"/>
        <w:spacing w:before="0" w:beforeAutospacing="0" w:after="0"/>
        <w:jc w:val="both"/>
        <w:textAlignment w:val="baseline"/>
        <w:rPr>
          <w:rFonts w:asciiTheme="minorBidi" w:hAnsiTheme="minorBidi" w:cstheme="minorBidi"/>
        </w:rPr>
      </w:pPr>
    </w:p>
    <w:p w14:paraId="3A5F036C" w14:textId="77777777" w:rsidR="004A10E4" w:rsidRPr="00B917CB" w:rsidRDefault="004A10E4" w:rsidP="004A10E4">
      <w:pPr>
        <w:pStyle w:val="NormalWeb"/>
        <w:spacing w:before="0" w:beforeAutospacing="0" w:after="0"/>
        <w:jc w:val="both"/>
        <w:textAlignment w:val="baseline"/>
        <w:rPr>
          <w:rFonts w:asciiTheme="minorBidi" w:hAnsiTheme="minorBidi" w:cstheme="minorBidi"/>
        </w:rPr>
      </w:pPr>
      <w:r w:rsidRPr="00B917CB">
        <w:rPr>
          <w:rFonts w:asciiTheme="minorBidi" w:hAnsiTheme="minorBidi" w:cstheme="minorBidi"/>
        </w:rPr>
        <w:t>The Order Sons of Italy of Canada is a fraternal society for Italians in Canada. Fonds consists of records created, accumulated and used by the organization (formerly the Order Sons of Italy in Ontario) since its founding in 1915. Fonds is arranged into 26 series by local lodge, and at the sub-series level for the records of the Grand Lodge. Many of the earlier records are in Italian.</w:t>
      </w:r>
    </w:p>
    <w:p w14:paraId="179A2B2F" w14:textId="77777777" w:rsidR="004A10E4" w:rsidRPr="00B917CB" w:rsidRDefault="004A10E4" w:rsidP="004A10E4">
      <w:pPr>
        <w:shd w:val="clear" w:color="auto" w:fill="FFFFFF"/>
        <w:jc w:val="both"/>
        <w:textAlignment w:val="baseline"/>
        <w:rPr>
          <w:rFonts w:asciiTheme="minorBidi" w:hAnsiTheme="minorBidi" w:cstheme="minorBidi"/>
          <w:b/>
          <w:bCs/>
        </w:rPr>
      </w:pPr>
    </w:p>
    <w:p w14:paraId="4FF348E2" w14:textId="1CFDA745" w:rsidR="004A10E4" w:rsidRPr="00B917CB" w:rsidRDefault="00F77D46" w:rsidP="1CD78A44">
      <w:pPr>
        <w:shd w:val="clear" w:color="auto" w:fill="FFFFFF" w:themeFill="background1"/>
        <w:jc w:val="both"/>
        <w:textAlignment w:val="baseline"/>
        <w:rPr>
          <w:rFonts w:asciiTheme="minorBidi" w:hAnsiTheme="minorBidi" w:cstheme="minorBidi"/>
          <w:b/>
          <w:bCs/>
          <w:lang w:eastAsia="en-CA"/>
        </w:rPr>
      </w:pPr>
      <w:hyperlink r:id="rId86">
        <w:r w:rsidR="004A10E4" w:rsidRPr="1CD78A44">
          <w:rPr>
            <w:rStyle w:val="Hyperlink"/>
            <w:rFonts w:asciiTheme="minorBidi" w:hAnsiTheme="minorBidi" w:cstheme="minorBidi"/>
            <w:b/>
            <w:bCs/>
          </w:rPr>
          <w:t xml:space="preserve">F </w:t>
        </w:r>
      </w:hyperlink>
      <w:bookmarkStart w:id="39" w:name="_Int_Jyaulxd7"/>
      <w:r w:rsidR="004A10E4" w:rsidRPr="1CD78A44">
        <w:rPr>
          <w:rStyle w:val="Hyperlink"/>
          <w:rFonts w:asciiTheme="minorBidi" w:hAnsiTheme="minorBidi" w:cstheme="minorBidi"/>
          <w:b/>
          <w:bCs/>
        </w:rPr>
        <w:t xml:space="preserve">4518  </w:t>
      </w:r>
      <w:r w:rsidR="004A10E4" w:rsidRPr="1CD78A44">
        <w:rPr>
          <w:rStyle w:val="Hyperlink"/>
          <w:rFonts w:asciiTheme="minorBidi" w:hAnsiTheme="minorBidi" w:cstheme="minorBidi"/>
          <w:b/>
          <w:bCs/>
          <w:lang w:eastAsia="en-CA"/>
        </w:rPr>
        <w:t>Italo</w:t>
      </w:r>
      <w:bookmarkEnd w:id="39"/>
      <w:r w:rsidR="004A10E4" w:rsidRPr="1CD78A44">
        <w:rPr>
          <w:rStyle w:val="Hyperlink"/>
          <w:rFonts w:asciiTheme="minorBidi" w:hAnsiTheme="minorBidi" w:cstheme="minorBidi"/>
          <w:b/>
          <w:bCs/>
          <w:lang w:eastAsia="en-CA"/>
        </w:rPr>
        <w:t>-Canadian Cultural Club of Sarnia fonds</w:t>
      </w:r>
      <w:r w:rsidR="004A10E4" w:rsidRPr="1CD78A44">
        <w:rPr>
          <w:rFonts w:asciiTheme="minorBidi" w:hAnsiTheme="minorBidi" w:cstheme="minorBidi"/>
          <w:b/>
          <w:bCs/>
          <w:lang w:eastAsia="en-CA"/>
        </w:rPr>
        <w:t xml:space="preserve"> </w:t>
      </w:r>
    </w:p>
    <w:p w14:paraId="433FE782" w14:textId="77777777" w:rsidR="004A10E4" w:rsidRPr="0097674B" w:rsidRDefault="004A10E4" w:rsidP="004A10E4">
      <w:pPr>
        <w:shd w:val="clear" w:color="auto" w:fill="FFFFFF"/>
        <w:jc w:val="both"/>
        <w:textAlignment w:val="baseline"/>
        <w:rPr>
          <w:rFonts w:asciiTheme="minorBidi" w:hAnsiTheme="minorBidi" w:cstheme="minorBidi"/>
          <w:lang w:eastAsia="en-CA"/>
        </w:rPr>
      </w:pPr>
      <w:r w:rsidRPr="0097674B">
        <w:rPr>
          <w:rFonts w:asciiTheme="minorBidi" w:hAnsiTheme="minorBidi" w:cstheme="minorBidi"/>
          <w:lang w:eastAsia="en-CA"/>
        </w:rPr>
        <w:t>Dates: 1990, 1995</w:t>
      </w:r>
    </w:p>
    <w:p w14:paraId="7F6731FD" w14:textId="60736BEC" w:rsidR="0097674B" w:rsidRPr="008F4E18" w:rsidRDefault="004A10E4" w:rsidP="008F4E18">
      <w:pPr>
        <w:shd w:val="clear" w:color="auto" w:fill="FFFFFF"/>
        <w:jc w:val="both"/>
        <w:textAlignment w:val="baseline"/>
        <w:rPr>
          <w:rFonts w:asciiTheme="minorBidi" w:hAnsiTheme="minorBidi" w:cstheme="minorBidi"/>
          <w:lang w:eastAsia="en-CA"/>
        </w:rPr>
      </w:pPr>
      <w:r w:rsidRPr="00B917CB">
        <w:rPr>
          <w:rFonts w:asciiTheme="minorBidi" w:hAnsiTheme="minorBidi" w:cstheme="minorBidi"/>
          <w:lang w:eastAsia="en-CA"/>
        </w:rPr>
        <w:t>Focus: Italian community</w:t>
      </w:r>
    </w:p>
    <w:p w14:paraId="3A1F87CA" w14:textId="77777777" w:rsidR="004A10E4" w:rsidRPr="00B917CB" w:rsidRDefault="004A10E4" w:rsidP="004A10E4">
      <w:pPr>
        <w:jc w:val="both"/>
        <w:textAlignment w:val="baseline"/>
        <w:rPr>
          <w:rFonts w:asciiTheme="minorBidi" w:hAnsiTheme="minorBidi" w:cstheme="minorBidi"/>
          <w:lang w:eastAsia="en-CA"/>
        </w:rPr>
      </w:pPr>
    </w:p>
    <w:p w14:paraId="66A911B8" w14:textId="51944C50" w:rsidR="004A10E4" w:rsidRPr="00B917CB" w:rsidRDefault="004A10E4" w:rsidP="1CD78A44">
      <w:pPr>
        <w:jc w:val="both"/>
        <w:textAlignment w:val="baseline"/>
        <w:rPr>
          <w:rFonts w:asciiTheme="minorBidi" w:hAnsiTheme="minorBidi" w:cstheme="minorBidi"/>
          <w:lang w:eastAsia="en-CA"/>
        </w:rPr>
      </w:pPr>
      <w:r w:rsidRPr="1CD78A44">
        <w:rPr>
          <w:rFonts w:asciiTheme="minorBidi" w:hAnsiTheme="minorBidi" w:cstheme="minorBidi"/>
          <w:lang w:eastAsia="en-CA"/>
        </w:rPr>
        <w:t xml:space="preserve">The Italo-Canadian Cultural club of Sarnia is a club for </w:t>
      </w:r>
      <w:bookmarkStart w:id="40" w:name="_Int_v1wfnX3j"/>
      <w:r w:rsidRPr="1CD78A44">
        <w:rPr>
          <w:rFonts w:asciiTheme="minorBidi" w:hAnsiTheme="minorBidi" w:cstheme="minorBidi"/>
          <w:lang w:eastAsia="en-CA"/>
        </w:rPr>
        <w:t>Italian-Canadians</w:t>
      </w:r>
      <w:bookmarkEnd w:id="40"/>
      <w:r w:rsidRPr="1CD78A44">
        <w:rPr>
          <w:rFonts w:asciiTheme="minorBidi" w:hAnsiTheme="minorBidi" w:cstheme="minorBidi"/>
          <w:lang w:eastAsia="en-CA"/>
        </w:rPr>
        <w:t xml:space="preserve"> in the Sarnia-Lambton area, Ontario. Fonds consists of taped interviews with members of the club regarding a variety of topics pertaining to their immigration and settlement in Canada. </w:t>
      </w:r>
    </w:p>
    <w:p w14:paraId="449F5C50" w14:textId="77777777" w:rsidR="004A10E4" w:rsidRPr="00B917CB" w:rsidRDefault="004A10E4" w:rsidP="004A10E4">
      <w:pPr>
        <w:shd w:val="clear" w:color="auto" w:fill="FFFFFF"/>
        <w:jc w:val="both"/>
        <w:textAlignment w:val="baseline"/>
        <w:rPr>
          <w:rFonts w:asciiTheme="minorBidi" w:hAnsiTheme="minorBidi" w:cstheme="minorBidi"/>
          <w:b/>
          <w:bCs/>
        </w:rPr>
      </w:pPr>
    </w:p>
    <w:p w14:paraId="4F5AA5B6" w14:textId="4A06CB1F" w:rsidR="004A10E4" w:rsidRPr="00B917CB" w:rsidRDefault="00F77D46" w:rsidP="1CD78A44">
      <w:pPr>
        <w:shd w:val="clear" w:color="auto" w:fill="FFFFFF" w:themeFill="background1"/>
        <w:jc w:val="both"/>
        <w:textAlignment w:val="baseline"/>
        <w:rPr>
          <w:rFonts w:asciiTheme="minorBidi" w:hAnsiTheme="minorBidi" w:cstheme="minorBidi"/>
          <w:b/>
          <w:bCs/>
        </w:rPr>
      </w:pPr>
      <w:hyperlink r:id="rId87">
        <w:r w:rsidR="004A10E4" w:rsidRPr="1CD78A44">
          <w:rPr>
            <w:rStyle w:val="Hyperlink"/>
            <w:rFonts w:asciiTheme="minorBidi" w:hAnsiTheme="minorBidi" w:cstheme="minorBidi"/>
            <w:b/>
            <w:bCs/>
          </w:rPr>
          <w:t>F 4585   Prieto-McTair Productions Fonds</w:t>
        </w:r>
      </w:hyperlink>
      <w:r w:rsidR="004A10E4" w:rsidRPr="1CD78A44">
        <w:rPr>
          <w:rFonts w:asciiTheme="minorBidi" w:hAnsiTheme="minorBidi" w:cstheme="minorBidi"/>
          <w:b/>
          <w:bCs/>
        </w:rPr>
        <w:t xml:space="preserve"> </w:t>
      </w:r>
    </w:p>
    <w:p w14:paraId="639407F7" w14:textId="555444E6" w:rsidR="004A10E4" w:rsidRPr="00B917CB" w:rsidRDefault="004A10E4" w:rsidP="2E726AE5">
      <w:pPr>
        <w:shd w:val="clear" w:color="auto" w:fill="FFFFFF" w:themeFill="background1"/>
        <w:jc w:val="both"/>
        <w:textAlignment w:val="baseline"/>
        <w:rPr>
          <w:rFonts w:asciiTheme="minorBidi" w:hAnsiTheme="minorBidi" w:cstheme="minorBidi"/>
        </w:rPr>
      </w:pPr>
      <w:r w:rsidRPr="2E726AE5">
        <w:rPr>
          <w:rFonts w:asciiTheme="minorBidi" w:hAnsiTheme="minorBidi" w:cstheme="minorBidi"/>
        </w:rPr>
        <w:t>Dates: 1939</w:t>
      </w:r>
      <w:r w:rsidR="3F46C8A7" w:rsidRPr="2E726AE5">
        <w:rPr>
          <w:rFonts w:asciiTheme="minorBidi" w:hAnsiTheme="minorBidi" w:cstheme="minorBidi"/>
        </w:rPr>
        <w:t xml:space="preserve"> to </w:t>
      </w:r>
      <w:r w:rsidRPr="2E726AE5">
        <w:rPr>
          <w:rFonts w:asciiTheme="minorBidi" w:hAnsiTheme="minorBidi" w:cstheme="minorBidi"/>
        </w:rPr>
        <w:t>2007 (predominant 1976</w:t>
      </w:r>
      <w:r w:rsidR="6E5A879A" w:rsidRPr="2E726AE5">
        <w:rPr>
          <w:rFonts w:asciiTheme="minorBidi" w:hAnsiTheme="minorBidi" w:cstheme="minorBidi"/>
        </w:rPr>
        <w:t xml:space="preserve"> to </w:t>
      </w:r>
      <w:r w:rsidRPr="2E726AE5">
        <w:rPr>
          <w:rFonts w:asciiTheme="minorBidi" w:hAnsiTheme="minorBidi" w:cstheme="minorBidi"/>
        </w:rPr>
        <w:t>2007)</w:t>
      </w:r>
    </w:p>
    <w:p w14:paraId="14641B5C" w14:textId="7CDE6248" w:rsidR="004A10E4" w:rsidRDefault="004A10E4" w:rsidP="004A10E4">
      <w:pPr>
        <w:shd w:val="clear" w:color="auto" w:fill="FFFFFF"/>
        <w:jc w:val="both"/>
        <w:textAlignment w:val="baseline"/>
        <w:rPr>
          <w:rFonts w:asciiTheme="minorBidi" w:hAnsiTheme="minorBidi" w:cstheme="minorBidi"/>
        </w:rPr>
      </w:pPr>
      <w:bookmarkStart w:id="41" w:name="_Hlk41038494"/>
      <w:r w:rsidRPr="00B917CB">
        <w:rPr>
          <w:rFonts w:asciiTheme="minorBidi" w:hAnsiTheme="minorBidi" w:cstheme="minorBidi"/>
        </w:rPr>
        <w:t>Focus: Black community</w:t>
      </w:r>
    </w:p>
    <w:p w14:paraId="7A6D6495" w14:textId="4F3F2C61" w:rsidR="0097674B" w:rsidRPr="008F4E18" w:rsidRDefault="4BC40578" w:rsidP="1B9FE5EC">
      <w:pPr>
        <w:shd w:val="clear" w:color="auto" w:fill="FFFFFF" w:themeFill="background1"/>
        <w:jc w:val="both"/>
        <w:textAlignment w:val="baseline"/>
        <w:rPr>
          <w:rFonts w:asciiTheme="minorBidi" w:hAnsiTheme="minorBidi" w:cstheme="minorBidi"/>
        </w:rPr>
      </w:pPr>
      <w:r w:rsidRPr="008F4E18">
        <w:rPr>
          <w:rFonts w:asciiTheme="minorBidi" w:hAnsiTheme="minorBidi" w:cstheme="minorBidi"/>
        </w:rPr>
        <w:t>Some restrictions on access</w:t>
      </w:r>
      <w:r w:rsidR="0097674B" w:rsidRPr="008F4E18">
        <w:rPr>
          <w:rFonts w:asciiTheme="minorBidi" w:hAnsiTheme="minorBidi" w:cstheme="minorBidi"/>
        </w:rPr>
        <w:t xml:space="preserve"> </w:t>
      </w:r>
    </w:p>
    <w:p w14:paraId="5F7A600D" w14:textId="77777777" w:rsidR="004A10E4" w:rsidRPr="00B917CB" w:rsidRDefault="004A10E4" w:rsidP="004A10E4">
      <w:pPr>
        <w:shd w:val="clear" w:color="auto" w:fill="FFFFFF"/>
        <w:jc w:val="both"/>
        <w:textAlignment w:val="baseline"/>
        <w:rPr>
          <w:rFonts w:asciiTheme="minorBidi" w:hAnsiTheme="minorBidi" w:cstheme="minorBidi"/>
          <w:b/>
          <w:bCs/>
        </w:rPr>
      </w:pPr>
    </w:p>
    <w:p w14:paraId="652291C3" w14:textId="679C44BC" w:rsidR="0097674B" w:rsidRPr="003B4C0F" w:rsidRDefault="004A10E4" w:rsidP="003B4C0F">
      <w:pPr>
        <w:jc w:val="both"/>
        <w:rPr>
          <w:rFonts w:asciiTheme="minorBidi" w:hAnsiTheme="minorBidi" w:cstheme="minorBidi"/>
        </w:rPr>
      </w:pPr>
      <w:r w:rsidRPr="00B917CB">
        <w:rPr>
          <w:rFonts w:asciiTheme="minorBidi" w:hAnsiTheme="minorBidi" w:cstheme="minorBidi"/>
        </w:rPr>
        <w:t xml:space="preserve">Prieto-McTair Productions was a Toronto, Ontario based film production company that was in operation from 1982 to 2007 and produced a number of documentaries exploring Black history and culture. </w:t>
      </w:r>
      <w:bookmarkEnd w:id="41"/>
      <w:r w:rsidRPr="00B917CB">
        <w:rPr>
          <w:rFonts w:asciiTheme="minorBidi" w:hAnsiTheme="minorBidi" w:cstheme="minorBidi"/>
        </w:rPr>
        <w:t xml:space="preserve">The fonds is arranged into eleven series primarily based on the films and documentaries produced by the company. </w:t>
      </w:r>
    </w:p>
    <w:p w14:paraId="7DA6428B" w14:textId="77777777" w:rsidR="004A10E4" w:rsidRPr="00B917CB" w:rsidRDefault="004A10E4" w:rsidP="004A10E4">
      <w:pPr>
        <w:shd w:val="clear" w:color="auto" w:fill="FFFFFF"/>
        <w:jc w:val="both"/>
        <w:textAlignment w:val="baseline"/>
        <w:rPr>
          <w:rFonts w:asciiTheme="minorBidi" w:hAnsiTheme="minorBidi" w:cstheme="minorBidi"/>
          <w:b/>
          <w:bCs/>
        </w:rPr>
      </w:pPr>
    </w:p>
    <w:p w14:paraId="221EC454" w14:textId="44BFA963" w:rsidR="004A10E4" w:rsidRPr="00B917CB" w:rsidRDefault="00F77D46" w:rsidP="1CD78A44">
      <w:pPr>
        <w:shd w:val="clear" w:color="auto" w:fill="FFFFFF" w:themeFill="background1"/>
        <w:jc w:val="both"/>
        <w:textAlignment w:val="baseline"/>
        <w:rPr>
          <w:rFonts w:asciiTheme="minorBidi" w:hAnsiTheme="minorBidi" w:cstheme="minorBidi"/>
          <w:b/>
          <w:bCs/>
        </w:rPr>
      </w:pPr>
      <w:hyperlink r:id="rId88">
        <w:r w:rsidR="004A10E4" w:rsidRPr="1CD78A44">
          <w:rPr>
            <w:rStyle w:val="Hyperlink"/>
            <w:rFonts w:asciiTheme="minorBidi" w:hAnsiTheme="minorBidi" w:cstheme="minorBidi"/>
            <w:b/>
            <w:bCs/>
          </w:rPr>
          <w:t xml:space="preserve">F </w:t>
        </w:r>
      </w:hyperlink>
      <w:bookmarkStart w:id="42" w:name="_Int_PBWGE75o"/>
      <w:r w:rsidR="004A10E4" w:rsidRPr="1CD78A44">
        <w:rPr>
          <w:rStyle w:val="Hyperlink"/>
          <w:rFonts w:asciiTheme="minorBidi" w:hAnsiTheme="minorBidi" w:cstheme="minorBidi"/>
          <w:b/>
          <w:bCs/>
        </w:rPr>
        <w:t>4638</w:t>
      </w:r>
      <w:r w:rsidR="0097674B" w:rsidRPr="1CD78A44">
        <w:rPr>
          <w:rStyle w:val="Hyperlink"/>
          <w:rFonts w:asciiTheme="minorBidi" w:hAnsiTheme="minorBidi" w:cstheme="minorBidi"/>
          <w:b/>
          <w:bCs/>
        </w:rPr>
        <w:t xml:space="preserve"> </w:t>
      </w:r>
      <w:r w:rsidR="004A10E4" w:rsidRPr="1CD78A44">
        <w:rPr>
          <w:rStyle w:val="Hyperlink"/>
          <w:rFonts w:asciiTheme="minorBidi" w:hAnsiTheme="minorBidi" w:cstheme="minorBidi"/>
          <w:b/>
          <w:bCs/>
        </w:rPr>
        <w:t xml:space="preserve"> Multicultural</w:t>
      </w:r>
      <w:bookmarkEnd w:id="42"/>
      <w:r w:rsidR="004A10E4" w:rsidRPr="1CD78A44">
        <w:rPr>
          <w:rStyle w:val="Hyperlink"/>
          <w:rFonts w:asciiTheme="minorBidi" w:hAnsiTheme="minorBidi" w:cstheme="minorBidi"/>
          <w:b/>
          <w:bCs/>
        </w:rPr>
        <w:t xml:space="preserve"> Health Coalition fonds</w:t>
      </w:r>
    </w:p>
    <w:p w14:paraId="736A300B" w14:textId="2F872755" w:rsidR="004A10E4" w:rsidRPr="00B917CB" w:rsidRDefault="004A10E4" w:rsidP="2E726AE5">
      <w:pPr>
        <w:shd w:val="clear" w:color="auto" w:fill="FFFFFF" w:themeFill="background1"/>
        <w:jc w:val="both"/>
        <w:textAlignment w:val="baseline"/>
        <w:rPr>
          <w:rFonts w:asciiTheme="minorBidi" w:hAnsiTheme="minorBidi" w:cstheme="minorBidi"/>
        </w:rPr>
      </w:pPr>
      <w:r w:rsidRPr="2E726AE5">
        <w:rPr>
          <w:rFonts w:asciiTheme="minorBidi" w:hAnsiTheme="minorBidi" w:cstheme="minorBidi"/>
        </w:rPr>
        <w:t>Dates: 1983</w:t>
      </w:r>
      <w:r w:rsidR="4D9CA7DE" w:rsidRPr="2E726AE5">
        <w:rPr>
          <w:rFonts w:asciiTheme="minorBidi" w:hAnsiTheme="minorBidi" w:cstheme="minorBidi"/>
        </w:rPr>
        <w:t xml:space="preserve"> to </w:t>
      </w:r>
      <w:r w:rsidRPr="2E726AE5">
        <w:rPr>
          <w:rFonts w:asciiTheme="minorBidi" w:hAnsiTheme="minorBidi" w:cstheme="minorBidi"/>
        </w:rPr>
        <w:t>1995</w:t>
      </w:r>
    </w:p>
    <w:p w14:paraId="4BC20890" w14:textId="733FB767" w:rsidR="004A10E4" w:rsidRDefault="004A10E4" w:rsidP="004A10E4">
      <w:pPr>
        <w:pStyle w:val="NormalWeb"/>
        <w:spacing w:before="0" w:beforeAutospacing="0" w:after="0"/>
        <w:jc w:val="both"/>
        <w:textAlignment w:val="baseline"/>
        <w:rPr>
          <w:rFonts w:asciiTheme="minorBidi" w:hAnsiTheme="minorBidi" w:cstheme="minorBidi"/>
        </w:rPr>
      </w:pPr>
      <w:r w:rsidRPr="00B917CB">
        <w:rPr>
          <w:rFonts w:asciiTheme="minorBidi" w:hAnsiTheme="minorBidi" w:cstheme="minorBidi"/>
        </w:rPr>
        <w:t>Focus: Multicultural</w:t>
      </w:r>
    </w:p>
    <w:p w14:paraId="6DCF4BCF" w14:textId="77777777" w:rsidR="004A10E4" w:rsidRPr="00B917CB" w:rsidRDefault="004A10E4" w:rsidP="004A10E4">
      <w:pPr>
        <w:pStyle w:val="NormalWeb"/>
        <w:spacing w:before="0" w:beforeAutospacing="0" w:after="0"/>
        <w:jc w:val="both"/>
        <w:textAlignment w:val="baseline"/>
        <w:rPr>
          <w:rFonts w:asciiTheme="minorBidi" w:hAnsiTheme="minorBidi" w:cstheme="minorBidi"/>
        </w:rPr>
      </w:pPr>
    </w:p>
    <w:p w14:paraId="449C39B0" w14:textId="6919D823" w:rsidR="004A10E4" w:rsidRPr="00B917CB" w:rsidRDefault="004A10E4" w:rsidP="004A10E4">
      <w:pPr>
        <w:pStyle w:val="NormalWeb"/>
        <w:spacing w:before="0" w:beforeAutospacing="0" w:after="0"/>
        <w:jc w:val="both"/>
        <w:textAlignment w:val="baseline"/>
        <w:rPr>
          <w:rFonts w:asciiTheme="minorBidi" w:hAnsiTheme="minorBidi" w:cstheme="minorBidi"/>
        </w:rPr>
      </w:pPr>
      <w:r w:rsidRPr="00B917CB">
        <w:rPr>
          <w:rFonts w:asciiTheme="minorBidi" w:hAnsiTheme="minorBidi" w:cstheme="minorBidi"/>
        </w:rPr>
        <w:t xml:space="preserve">The Multicultural Health Coalition (MHC) was established in 1984 by members of Ontario's health care community with the mandate to work with government and health agencies to promote cultural sensitivity and responsiveness in health care and ensure that all persons, regardless of racial or cultural background, had equal access to it. Fonds consists of the organizational, project and membership records. Fonds is divided into six series. </w:t>
      </w:r>
    </w:p>
    <w:p w14:paraId="37F54A06" w14:textId="43D3DFE2" w:rsidR="004A10E4" w:rsidRDefault="004A10E4" w:rsidP="004A10E4">
      <w:pPr>
        <w:shd w:val="clear" w:color="auto" w:fill="FFFFFF"/>
        <w:textAlignment w:val="baseline"/>
        <w:rPr>
          <w:rFonts w:asciiTheme="minorBidi" w:hAnsiTheme="minorBidi" w:cstheme="minorBidi"/>
        </w:rPr>
      </w:pPr>
    </w:p>
    <w:p w14:paraId="296DA92C" w14:textId="5421DDBC" w:rsidR="00067B64" w:rsidRPr="00B917CB" w:rsidRDefault="00067B64" w:rsidP="1CD78A44">
      <w:pPr>
        <w:shd w:val="clear" w:color="auto" w:fill="FFFFFF" w:themeFill="background1"/>
        <w:textAlignment w:val="baseline"/>
        <w:rPr>
          <w:rFonts w:asciiTheme="minorBidi" w:hAnsiTheme="minorBidi" w:cstheme="minorBidi"/>
        </w:rPr>
      </w:pPr>
    </w:p>
    <w:p w14:paraId="33951038" w14:textId="07D21196" w:rsidR="004A10E4" w:rsidRPr="00B26EF9" w:rsidRDefault="00F77D46" w:rsidP="1CD78A44">
      <w:pPr>
        <w:shd w:val="clear" w:color="auto" w:fill="FFFFFF" w:themeFill="background1"/>
        <w:jc w:val="both"/>
        <w:textAlignment w:val="baseline"/>
        <w:rPr>
          <w:rFonts w:asciiTheme="minorBidi" w:hAnsiTheme="minorBidi" w:cstheme="minorBidi"/>
          <w:b/>
          <w:bCs/>
          <w:lang w:eastAsia="en-CA"/>
        </w:rPr>
      </w:pPr>
      <w:hyperlink r:id="rId89">
        <w:r w:rsidR="004A10E4" w:rsidRPr="1CD78A44">
          <w:rPr>
            <w:rStyle w:val="Hyperlink"/>
            <w:rFonts w:asciiTheme="minorBidi" w:hAnsiTheme="minorBidi" w:cstheme="minorBidi"/>
            <w:b/>
            <w:bCs/>
            <w:lang w:eastAsia="en-CA"/>
          </w:rPr>
          <w:t xml:space="preserve">F </w:t>
        </w:r>
      </w:hyperlink>
      <w:bookmarkStart w:id="43" w:name="_Int_DzUkzT2T"/>
      <w:r w:rsidR="004A10E4" w:rsidRPr="1CD78A44">
        <w:rPr>
          <w:rStyle w:val="Hyperlink"/>
          <w:rFonts w:asciiTheme="minorBidi" w:hAnsiTheme="minorBidi" w:cstheme="minorBidi"/>
          <w:b/>
          <w:bCs/>
          <w:lang w:eastAsia="en-CA"/>
        </w:rPr>
        <w:t>4644</w:t>
      </w:r>
      <w:r w:rsidR="0097674B" w:rsidRPr="1CD78A44">
        <w:rPr>
          <w:rStyle w:val="Hyperlink"/>
          <w:rFonts w:asciiTheme="minorBidi" w:hAnsiTheme="minorBidi" w:cstheme="minorBidi"/>
          <w:b/>
          <w:bCs/>
          <w:lang w:eastAsia="en-CA"/>
        </w:rPr>
        <w:t xml:space="preserve"> </w:t>
      </w:r>
      <w:r w:rsidR="004A10E4" w:rsidRPr="1CD78A44">
        <w:rPr>
          <w:rStyle w:val="Hyperlink"/>
          <w:rFonts w:asciiTheme="minorBidi" w:hAnsiTheme="minorBidi" w:cstheme="minorBidi"/>
          <w:b/>
          <w:bCs/>
          <w:lang w:eastAsia="en-CA"/>
        </w:rPr>
        <w:t xml:space="preserve"> Russian</w:t>
      </w:r>
      <w:bookmarkEnd w:id="43"/>
      <w:r w:rsidR="004A10E4" w:rsidRPr="1CD78A44">
        <w:rPr>
          <w:rStyle w:val="Hyperlink"/>
          <w:rFonts w:asciiTheme="minorBidi" w:hAnsiTheme="minorBidi" w:cstheme="minorBidi"/>
          <w:b/>
          <w:bCs/>
          <w:lang w:eastAsia="en-CA"/>
        </w:rPr>
        <w:t xml:space="preserve"> Orthodox Immigrant Services of Canada</w:t>
      </w:r>
      <w:r w:rsidR="004A10E4" w:rsidRPr="1CD78A44">
        <w:rPr>
          <w:rFonts w:asciiTheme="minorBidi" w:hAnsiTheme="minorBidi" w:cstheme="minorBidi"/>
          <w:b/>
          <w:bCs/>
          <w:lang w:eastAsia="en-CA"/>
        </w:rPr>
        <w:t xml:space="preserve"> </w:t>
      </w:r>
    </w:p>
    <w:p w14:paraId="789BFAD9" w14:textId="52468239" w:rsidR="004A10E4" w:rsidRPr="00B917CB" w:rsidRDefault="004A10E4" w:rsidP="2E726AE5">
      <w:pPr>
        <w:shd w:val="clear" w:color="auto" w:fill="FFFFFF" w:themeFill="background1"/>
        <w:jc w:val="both"/>
        <w:textAlignment w:val="baseline"/>
        <w:rPr>
          <w:rFonts w:asciiTheme="minorBidi" w:hAnsiTheme="minorBidi" w:cstheme="minorBidi"/>
          <w:lang w:eastAsia="en-CA"/>
        </w:rPr>
      </w:pPr>
      <w:r w:rsidRPr="2E726AE5">
        <w:rPr>
          <w:rFonts w:asciiTheme="minorBidi" w:hAnsiTheme="minorBidi" w:cstheme="minorBidi"/>
          <w:lang w:eastAsia="en-CA"/>
        </w:rPr>
        <w:t>Dates: 1994</w:t>
      </w:r>
      <w:r w:rsidR="52B8F1C9" w:rsidRPr="2E726AE5">
        <w:rPr>
          <w:rFonts w:asciiTheme="minorBidi" w:hAnsiTheme="minorBidi" w:cstheme="minorBidi"/>
          <w:lang w:eastAsia="en-CA"/>
        </w:rPr>
        <w:t xml:space="preserve"> to </w:t>
      </w:r>
      <w:r w:rsidRPr="2E726AE5">
        <w:rPr>
          <w:rFonts w:asciiTheme="minorBidi" w:hAnsiTheme="minorBidi" w:cstheme="minorBidi"/>
          <w:lang w:eastAsia="en-CA"/>
        </w:rPr>
        <w:t>2004</w:t>
      </w:r>
    </w:p>
    <w:p w14:paraId="117E8C7C" w14:textId="0E70A83D" w:rsidR="0097674B" w:rsidRPr="008F4E18" w:rsidRDefault="004A10E4" w:rsidP="008F4E18">
      <w:pPr>
        <w:shd w:val="clear" w:color="auto" w:fill="FFFFFF"/>
        <w:jc w:val="both"/>
        <w:textAlignment w:val="baseline"/>
        <w:rPr>
          <w:rFonts w:asciiTheme="minorBidi" w:hAnsiTheme="minorBidi" w:cstheme="minorBidi"/>
          <w:lang w:eastAsia="en-CA"/>
        </w:rPr>
      </w:pPr>
      <w:r w:rsidRPr="00B917CB">
        <w:rPr>
          <w:rFonts w:asciiTheme="minorBidi" w:hAnsiTheme="minorBidi" w:cstheme="minorBidi"/>
          <w:lang w:eastAsia="en-CA"/>
        </w:rPr>
        <w:t xml:space="preserve">Focus: Russian community </w:t>
      </w:r>
    </w:p>
    <w:p w14:paraId="2E226635" w14:textId="77777777" w:rsidR="004A10E4" w:rsidRPr="00B917CB" w:rsidRDefault="004A10E4" w:rsidP="004A10E4">
      <w:pPr>
        <w:shd w:val="clear" w:color="auto" w:fill="FFFFFF"/>
        <w:jc w:val="both"/>
        <w:textAlignment w:val="baseline"/>
        <w:rPr>
          <w:rFonts w:asciiTheme="minorBidi" w:hAnsiTheme="minorBidi" w:cstheme="minorBidi"/>
          <w:lang w:eastAsia="en-CA"/>
        </w:rPr>
      </w:pPr>
    </w:p>
    <w:p w14:paraId="0617F2FD" w14:textId="1C2256F2" w:rsidR="004A10E4" w:rsidRPr="00B917CB" w:rsidRDefault="004A10E4" w:rsidP="004A10E4">
      <w:pPr>
        <w:shd w:val="clear" w:color="auto" w:fill="FFFFFF"/>
        <w:jc w:val="both"/>
        <w:textAlignment w:val="baseline"/>
        <w:rPr>
          <w:rFonts w:asciiTheme="minorBidi" w:hAnsiTheme="minorBidi" w:cstheme="minorBidi"/>
          <w:i/>
          <w:iCs/>
          <w:u w:val="single"/>
          <w:lang w:eastAsia="en-CA"/>
        </w:rPr>
      </w:pPr>
      <w:r w:rsidRPr="00B917CB">
        <w:rPr>
          <w:rFonts w:asciiTheme="minorBidi" w:hAnsiTheme="minorBidi" w:cstheme="minorBidi"/>
          <w:lang w:eastAsia="en-CA"/>
        </w:rPr>
        <w:t xml:space="preserve">Russian Orthodox Immigrant Services of Canada (ROIS) was a charitable organization established in 1993 and whose primary objective was to assist newly arrived Russian-speaking immigrants in settling and acclimating to life in Canada. </w:t>
      </w:r>
      <w:r w:rsidRPr="00B917CB">
        <w:rPr>
          <w:rFonts w:asciiTheme="minorBidi" w:hAnsiTheme="minorBidi" w:cstheme="minorBidi"/>
        </w:rPr>
        <w:t>Fonds includes records related to ROIS activities and projects.</w:t>
      </w:r>
      <w:r w:rsidRPr="00B917CB">
        <w:rPr>
          <w:rFonts w:asciiTheme="minorBidi" w:hAnsiTheme="minorBidi" w:cstheme="minorBidi"/>
          <w:lang w:eastAsia="en-CA"/>
        </w:rPr>
        <w:t xml:space="preserve"> </w:t>
      </w:r>
      <w:r w:rsidRPr="00B917CB">
        <w:rPr>
          <w:rFonts w:asciiTheme="minorBidi" w:hAnsiTheme="minorBidi" w:cstheme="minorBidi"/>
        </w:rPr>
        <w:t>Materials are predominantly in English; however, some materials are in Russian.</w:t>
      </w:r>
      <w:r w:rsidRPr="00B917CB">
        <w:rPr>
          <w:rFonts w:asciiTheme="minorBidi" w:hAnsiTheme="minorBidi" w:cstheme="minorBidi"/>
          <w:lang w:eastAsia="en-CA"/>
        </w:rPr>
        <w:t xml:space="preserve"> </w:t>
      </w:r>
    </w:p>
    <w:p w14:paraId="05DEC026" w14:textId="77777777" w:rsidR="004A10E4" w:rsidRPr="00B917CB" w:rsidRDefault="004A10E4" w:rsidP="004A10E4">
      <w:pPr>
        <w:shd w:val="clear" w:color="auto" w:fill="FFFFFF"/>
        <w:jc w:val="both"/>
        <w:textAlignment w:val="baseline"/>
        <w:rPr>
          <w:rFonts w:asciiTheme="minorBidi" w:hAnsiTheme="minorBidi" w:cstheme="minorBidi"/>
          <w:b/>
          <w:bCs/>
        </w:rPr>
      </w:pPr>
    </w:p>
    <w:p w14:paraId="79440587" w14:textId="3CF20003" w:rsidR="004A10E4" w:rsidRPr="00B917CB" w:rsidRDefault="00F77D46" w:rsidP="1CD78A44">
      <w:pPr>
        <w:shd w:val="clear" w:color="auto" w:fill="FFFFFF" w:themeFill="background1"/>
        <w:jc w:val="both"/>
        <w:textAlignment w:val="baseline"/>
        <w:rPr>
          <w:rFonts w:asciiTheme="minorBidi" w:hAnsiTheme="minorBidi" w:cstheme="minorBidi"/>
          <w:b/>
          <w:bCs/>
          <w:lang w:val="fr-FR" w:eastAsia="en-CA"/>
        </w:rPr>
      </w:pPr>
      <w:hyperlink r:id="rId90">
        <w:r w:rsidR="004A10E4" w:rsidRPr="1CD78A44">
          <w:rPr>
            <w:rStyle w:val="Hyperlink"/>
            <w:rFonts w:asciiTheme="minorBidi" w:hAnsiTheme="minorBidi" w:cstheme="minorBidi"/>
            <w:b/>
            <w:bCs/>
            <w:lang w:val="fr-FR"/>
          </w:rPr>
          <w:t xml:space="preserve">F </w:t>
        </w:r>
      </w:hyperlink>
      <w:bookmarkStart w:id="44" w:name="_Int_dpEhqgDD"/>
      <w:r w:rsidR="004A10E4" w:rsidRPr="1CD78A44">
        <w:rPr>
          <w:rStyle w:val="Hyperlink"/>
          <w:rFonts w:asciiTheme="minorBidi" w:hAnsiTheme="minorBidi" w:cstheme="minorBidi"/>
          <w:b/>
          <w:bCs/>
          <w:lang w:val="fr-FR"/>
        </w:rPr>
        <w:t>4646</w:t>
      </w:r>
      <w:r w:rsidR="0097674B" w:rsidRPr="1CD78A44">
        <w:rPr>
          <w:rStyle w:val="Hyperlink"/>
          <w:rFonts w:asciiTheme="minorBidi" w:hAnsiTheme="minorBidi" w:cstheme="minorBidi"/>
          <w:b/>
          <w:bCs/>
          <w:lang w:val="fr-FR"/>
        </w:rPr>
        <w:t xml:space="preserve">  </w:t>
      </w:r>
      <w:r w:rsidR="004A10E4" w:rsidRPr="1CD78A44">
        <w:rPr>
          <w:rStyle w:val="Hyperlink"/>
          <w:rFonts w:asciiTheme="minorBidi" w:hAnsiTheme="minorBidi" w:cstheme="minorBidi"/>
          <w:b/>
          <w:bCs/>
          <w:lang w:val="fr-FR" w:eastAsia="en-CA"/>
        </w:rPr>
        <w:t>Inez</w:t>
      </w:r>
      <w:bookmarkEnd w:id="44"/>
      <w:r w:rsidR="004A10E4" w:rsidRPr="1CD78A44">
        <w:rPr>
          <w:rStyle w:val="Hyperlink"/>
          <w:rFonts w:asciiTheme="minorBidi" w:hAnsiTheme="minorBidi" w:cstheme="minorBidi"/>
          <w:b/>
          <w:bCs/>
          <w:lang w:val="fr-FR" w:eastAsia="en-CA"/>
        </w:rPr>
        <w:t xml:space="preserve"> Elliston fonds</w:t>
      </w:r>
      <w:r w:rsidR="004A10E4" w:rsidRPr="1CD78A44">
        <w:rPr>
          <w:rFonts w:asciiTheme="minorBidi" w:hAnsiTheme="minorBidi" w:cstheme="minorBidi"/>
          <w:b/>
          <w:bCs/>
          <w:lang w:val="fr-FR" w:eastAsia="en-CA"/>
        </w:rPr>
        <w:t xml:space="preserve"> </w:t>
      </w:r>
    </w:p>
    <w:p w14:paraId="4194F94A" w14:textId="0C824FC6" w:rsidR="004A10E4" w:rsidRPr="00B917CB" w:rsidRDefault="004A10E4" w:rsidP="1CD78A44">
      <w:pPr>
        <w:shd w:val="clear" w:color="auto" w:fill="FFFFFF" w:themeFill="background1"/>
        <w:jc w:val="both"/>
        <w:textAlignment w:val="baseline"/>
        <w:rPr>
          <w:rFonts w:asciiTheme="minorBidi" w:hAnsiTheme="minorBidi" w:cstheme="minorBidi"/>
          <w:lang w:val="fr-FR" w:eastAsia="en-CA"/>
        </w:rPr>
      </w:pPr>
      <w:bookmarkStart w:id="45" w:name="_Int_Hp3STy5l"/>
      <w:r w:rsidRPr="1CD78A44">
        <w:rPr>
          <w:rFonts w:asciiTheme="minorBidi" w:hAnsiTheme="minorBidi" w:cstheme="minorBidi"/>
          <w:lang w:val="fr-FR" w:eastAsia="en-CA"/>
        </w:rPr>
        <w:t>Dates:</w:t>
      </w:r>
      <w:bookmarkEnd w:id="45"/>
      <w:r w:rsidRPr="1CD78A44">
        <w:rPr>
          <w:rFonts w:asciiTheme="minorBidi" w:hAnsiTheme="minorBidi" w:cstheme="minorBidi"/>
          <w:lang w:val="fr-FR" w:eastAsia="en-CA"/>
        </w:rPr>
        <w:t xml:space="preserve"> 1964</w:t>
      </w:r>
      <w:r w:rsidR="392676A7" w:rsidRPr="1CD78A44">
        <w:rPr>
          <w:rFonts w:asciiTheme="minorBidi" w:hAnsiTheme="minorBidi" w:cstheme="minorBidi"/>
          <w:lang w:val="fr-FR" w:eastAsia="en-CA"/>
        </w:rPr>
        <w:t xml:space="preserve"> to </w:t>
      </w:r>
      <w:r w:rsidRPr="1CD78A44">
        <w:rPr>
          <w:rFonts w:asciiTheme="minorBidi" w:hAnsiTheme="minorBidi" w:cstheme="minorBidi"/>
          <w:lang w:val="fr-FR" w:eastAsia="en-CA"/>
        </w:rPr>
        <w:t>2010</w:t>
      </w:r>
    </w:p>
    <w:p w14:paraId="4055C6BE" w14:textId="3E014616" w:rsidR="004A10E4" w:rsidRDefault="004A10E4" w:rsidP="004A10E4">
      <w:pPr>
        <w:jc w:val="both"/>
        <w:textAlignment w:val="baseline"/>
        <w:rPr>
          <w:rFonts w:asciiTheme="minorBidi" w:hAnsiTheme="minorBidi" w:cstheme="minorBidi"/>
          <w:lang w:eastAsia="en-CA"/>
        </w:rPr>
      </w:pPr>
      <w:r w:rsidRPr="00B917CB">
        <w:rPr>
          <w:rFonts w:asciiTheme="minorBidi" w:hAnsiTheme="minorBidi" w:cstheme="minorBidi"/>
          <w:lang w:eastAsia="en-CA"/>
        </w:rPr>
        <w:t xml:space="preserve">Focus: Multicultural </w:t>
      </w:r>
    </w:p>
    <w:p w14:paraId="35B64150" w14:textId="77777777" w:rsidR="004A10E4" w:rsidRPr="00B917CB" w:rsidRDefault="004A10E4" w:rsidP="004A10E4">
      <w:pPr>
        <w:jc w:val="both"/>
        <w:textAlignment w:val="baseline"/>
        <w:rPr>
          <w:rFonts w:asciiTheme="minorBidi" w:hAnsiTheme="minorBidi" w:cstheme="minorBidi"/>
          <w:lang w:eastAsia="en-CA"/>
        </w:rPr>
      </w:pPr>
    </w:p>
    <w:p w14:paraId="2BF46F2F" w14:textId="1EBEBEBA" w:rsidR="004A10E4" w:rsidRPr="00B917CB" w:rsidRDefault="004A10E4" w:rsidP="004A10E4">
      <w:pPr>
        <w:jc w:val="both"/>
        <w:textAlignment w:val="baseline"/>
        <w:rPr>
          <w:rFonts w:asciiTheme="minorBidi" w:hAnsiTheme="minorBidi" w:cstheme="minorBidi"/>
        </w:rPr>
      </w:pPr>
      <w:r w:rsidRPr="00B917CB">
        <w:rPr>
          <w:rFonts w:asciiTheme="minorBidi" w:hAnsiTheme="minorBidi" w:cstheme="minorBidi"/>
          <w:lang w:eastAsia="en-CA"/>
        </w:rPr>
        <w:t xml:space="preserve">Fonds consists of the professional records of Dr. Inez Elliston, a retired educator, community development leader and writer based in Toronto and specializing in intercultural education and equitable educational policies. </w:t>
      </w:r>
      <w:r w:rsidRPr="00B917CB">
        <w:rPr>
          <w:rFonts w:asciiTheme="minorBidi" w:hAnsiTheme="minorBidi" w:cstheme="minorBidi"/>
        </w:rPr>
        <w:t xml:space="preserve">Fonds is divided into six series. </w:t>
      </w:r>
    </w:p>
    <w:p w14:paraId="47290F4E" w14:textId="77777777" w:rsidR="00753482" w:rsidRDefault="00753482" w:rsidP="00B26EF9">
      <w:pPr>
        <w:shd w:val="clear" w:color="auto" w:fill="FFFFFF"/>
        <w:jc w:val="both"/>
        <w:textAlignment w:val="baseline"/>
        <w:rPr>
          <w:rFonts w:asciiTheme="minorBidi" w:hAnsiTheme="minorBidi" w:cstheme="minorBidi"/>
          <w:b/>
          <w:bCs/>
          <w:lang w:eastAsia="en-CA"/>
        </w:rPr>
      </w:pPr>
    </w:p>
    <w:p w14:paraId="2D370658" w14:textId="246B65B1" w:rsidR="004A10E4" w:rsidRPr="00B26EF9" w:rsidRDefault="00F77D46" w:rsidP="1CD78A44">
      <w:pPr>
        <w:shd w:val="clear" w:color="auto" w:fill="FFFFFF" w:themeFill="background1"/>
        <w:jc w:val="both"/>
        <w:textAlignment w:val="baseline"/>
        <w:rPr>
          <w:rFonts w:asciiTheme="minorBidi" w:hAnsiTheme="minorBidi" w:cstheme="minorBidi"/>
          <w:b/>
          <w:bCs/>
        </w:rPr>
      </w:pPr>
      <w:hyperlink r:id="rId91">
        <w:r w:rsidR="004A10E4" w:rsidRPr="2900D03E">
          <w:rPr>
            <w:rStyle w:val="Hyperlink"/>
            <w:rFonts w:asciiTheme="minorBidi" w:hAnsiTheme="minorBidi" w:cstheme="minorBidi"/>
            <w:b/>
            <w:bCs/>
            <w:lang w:eastAsia="en-CA"/>
          </w:rPr>
          <w:t xml:space="preserve">F </w:t>
        </w:r>
      </w:hyperlink>
      <w:r w:rsidR="004A10E4" w:rsidRPr="2900D03E">
        <w:rPr>
          <w:rStyle w:val="Hyperlink"/>
          <w:rFonts w:asciiTheme="minorBidi" w:hAnsiTheme="minorBidi" w:cstheme="minorBidi"/>
          <w:b/>
          <w:bCs/>
          <w:lang w:eastAsia="en-CA"/>
        </w:rPr>
        <w:t xml:space="preserve">4656 </w:t>
      </w:r>
      <w:r w:rsidR="0097674B" w:rsidRPr="2900D03E">
        <w:rPr>
          <w:rStyle w:val="Hyperlink"/>
          <w:rFonts w:asciiTheme="minorBidi" w:hAnsiTheme="minorBidi" w:cstheme="minorBidi"/>
          <w:b/>
          <w:bCs/>
          <w:lang w:eastAsia="en-CA"/>
        </w:rPr>
        <w:t xml:space="preserve"> </w:t>
      </w:r>
      <w:r w:rsidR="004A10E4" w:rsidRPr="2900D03E">
        <w:rPr>
          <w:rStyle w:val="Hyperlink"/>
          <w:rFonts w:asciiTheme="minorBidi" w:hAnsiTheme="minorBidi" w:cstheme="minorBidi"/>
          <w:b/>
          <w:bCs/>
        </w:rPr>
        <w:t>Congress of Black Women of Canada - Toronto Chapter fonds</w:t>
      </w:r>
      <w:r w:rsidR="004A10E4" w:rsidRPr="2900D03E">
        <w:rPr>
          <w:rFonts w:asciiTheme="minorBidi" w:hAnsiTheme="minorBidi" w:cstheme="minorBidi"/>
          <w:b/>
          <w:bCs/>
        </w:rPr>
        <w:t xml:space="preserve"> </w:t>
      </w:r>
    </w:p>
    <w:p w14:paraId="15C5C014" w14:textId="5BDE38D7" w:rsidR="004A10E4" w:rsidRPr="00B917CB" w:rsidRDefault="004A10E4" w:rsidP="2E726AE5">
      <w:pPr>
        <w:shd w:val="clear" w:color="auto" w:fill="FFFFFF" w:themeFill="background1"/>
        <w:jc w:val="both"/>
        <w:textAlignment w:val="baseline"/>
        <w:rPr>
          <w:rFonts w:asciiTheme="minorBidi" w:hAnsiTheme="minorBidi" w:cstheme="minorBidi"/>
        </w:rPr>
      </w:pPr>
      <w:r w:rsidRPr="2E726AE5">
        <w:rPr>
          <w:rFonts w:asciiTheme="minorBidi" w:hAnsiTheme="minorBidi" w:cstheme="minorBidi"/>
        </w:rPr>
        <w:t>Dates: 1982</w:t>
      </w:r>
      <w:r w:rsidR="05A1A175" w:rsidRPr="2E726AE5">
        <w:rPr>
          <w:rFonts w:asciiTheme="minorBidi" w:hAnsiTheme="minorBidi" w:cstheme="minorBidi"/>
        </w:rPr>
        <w:t xml:space="preserve"> to </w:t>
      </w:r>
      <w:r w:rsidRPr="2E726AE5">
        <w:rPr>
          <w:rFonts w:asciiTheme="minorBidi" w:hAnsiTheme="minorBidi" w:cstheme="minorBidi"/>
        </w:rPr>
        <w:t>1997</w:t>
      </w:r>
    </w:p>
    <w:p w14:paraId="6A112C68" w14:textId="77777777" w:rsidR="0097674B" w:rsidRDefault="004A10E4" w:rsidP="004A10E4">
      <w:pPr>
        <w:pStyle w:val="NormalWeb"/>
        <w:spacing w:before="0" w:beforeAutospacing="0" w:after="0"/>
        <w:jc w:val="both"/>
        <w:textAlignment w:val="baseline"/>
        <w:rPr>
          <w:rFonts w:asciiTheme="minorBidi" w:hAnsiTheme="minorBidi" w:cstheme="minorBidi"/>
        </w:rPr>
      </w:pPr>
      <w:r w:rsidRPr="00B917CB">
        <w:rPr>
          <w:rFonts w:asciiTheme="minorBidi" w:hAnsiTheme="minorBidi" w:cstheme="minorBidi"/>
        </w:rPr>
        <w:t>Focus: Black community</w:t>
      </w:r>
    </w:p>
    <w:p w14:paraId="3C516A0C" w14:textId="1895482E" w:rsidR="356B279D" w:rsidRPr="008F4E18" w:rsidRDefault="356B279D" w:rsidP="1B9FE5EC">
      <w:pPr>
        <w:pStyle w:val="NormalWeb"/>
        <w:spacing w:before="0" w:beforeAutospacing="0" w:after="0"/>
        <w:jc w:val="both"/>
        <w:rPr>
          <w:rFonts w:asciiTheme="minorBidi" w:hAnsiTheme="minorBidi" w:cstheme="minorBidi"/>
        </w:rPr>
      </w:pPr>
      <w:r w:rsidRPr="008F4E18">
        <w:rPr>
          <w:rFonts w:asciiTheme="minorBidi" w:hAnsiTheme="minorBidi" w:cstheme="minorBidi"/>
        </w:rPr>
        <w:t>Some restrictions on access</w:t>
      </w:r>
    </w:p>
    <w:p w14:paraId="4D61C284" w14:textId="77777777" w:rsidR="004A10E4" w:rsidRPr="00B917CB" w:rsidRDefault="004A10E4" w:rsidP="004A10E4">
      <w:pPr>
        <w:pStyle w:val="NormalWeb"/>
        <w:shd w:val="clear" w:color="auto" w:fill="FFFFFF"/>
        <w:spacing w:before="0" w:beforeAutospacing="0" w:after="0"/>
        <w:jc w:val="both"/>
        <w:textAlignment w:val="baseline"/>
        <w:rPr>
          <w:rFonts w:asciiTheme="minorBidi" w:hAnsiTheme="minorBidi" w:cstheme="minorBidi"/>
        </w:rPr>
      </w:pPr>
    </w:p>
    <w:p w14:paraId="5444E0D0" w14:textId="204CA5CD" w:rsidR="00C96E4C" w:rsidRPr="00B917CB" w:rsidRDefault="004A10E4" w:rsidP="00067B64">
      <w:pPr>
        <w:pStyle w:val="NormalWeb"/>
        <w:shd w:val="clear" w:color="auto" w:fill="FFFFFF"/>
        <w:spacing w:before="0" w:beforeAutospacing="0" w:after="0"/>
        <w:jc w:val="both"/>
        <w:textAlignment w:val="baseline"/>
        <w:rPr>
          <w:rFonts w:asciiTheme="minorBidi" w:hAnsiTheme="minorBidi" w:cstheme="minorBidi"/>
        </w:rPr>
      </w:pPr>
      <w:r w:rsidRPr="00B917CB">
        <w:rPr>
          <w:rFonts w:asciiTheme="minorBidi" w:hAnsiTheme="minorBidi" w:cstheme="minorBidi"/>
        </w:rPr>
        <w:t xml:space="preserve">The Congress of Black Women of Canada - Toronto Chapter, was formed in 1983 to provide a forum to ensure that black women's needs and concerns are represented. Fonds consists of records created and accumulated by the organization with regards to the administration of the Chapter and records concerning the documentary movie Children Are Not the Problem. </w:t>
      </w:r>
    </w:p>
    <w:p w14:paraId="08742C55" w14:textId="77777777" w:rsidR="003B4C0F" w:rsidRDefault="003B4C0F" w:rsidP="000E20B8">
      <w:pPr>
        <w:shd w:val="clear" w:color="auto" w:fill="FFFFFF"/>
        <w:jc w:val="both"/>
        <w:textAlignment w:val="baseline"/>
        <w:rPr>
          <w:rFonts w:asciiTheme="minorBidi" w:hAnsiTheme="minorBidi" w:cstheme="minorBidi"/>
          <w:b/>
          <w:bCs/>
          <w:lang w:eastAsia="en-CA"/>
        </w:rPr>
      </w:pPr>
    </w:p>
    <w:p w14:paraId="5B548724" w14:textId="7105D974" w:rsidR="004A10E4" w:rsidRPr="00B917CB" w:rsidRDefault="00F77D46" w:rsidP="1CD78A44">
      <w:pPr>
        <w:shd w:val="clear" w:color="auto" w:fill="FFFFFF" w:themeFill="background1"/>
        <w:jc w:val="both"/>
        <w:textAlignment w:val="baseline"/>
        <w:rPr>
          <w:rFonts w:asciiTheme="minorBidi" w:hAnsiTheme="minorBidi" w:cstheme="minorBidi"/>
          <w:b/>
          <w:bCs/>
        </w:rPr>
      </w:pPr>
      <w:hyperlink r:id="rId92">
        <w:r w:rsidR="004A10E4" w:rsidRPr="1CD78A44">
          <w:rPr>
            <w:rStyle w:val="Hyperlink"/>
            <w:rFonts w:asciiTheme="minorBidi" w:hAnsiTheme="minorBidi" w:cstheme="minorBidi"/>
            <w:b/>
            <w:bCs/>
            <w:lang w:eastAsia="en-CA"/>
          </w:rPr>
          <w:t xml:space="preserve">F 4684 </w:t>
        </w:r>
      </w:hyperlink>
      <w:bookmarkStart w:id="46" w:name="_Hlk41038555"/>
      <w:r w:rsidR="004A10E4" w:rsidRPr="1CD78A44">
        <w:rPr>
          <w:rStyle w:val="Hyperlink"/>
          <w:rFonts w:asciiTheme="minorBidi" w:hAnsiTheme="minorBidi" w:cstheme="minorBidi"/>
          <w:b/>
          <w:bCs/>
        </w:rPr>
        <w:t>Echo documentary series fonds</w:t>
      </w:r>
      <w:r w:rsidR="004A10E4" w:rsidRPr="1CD78A44">
        <w:rPr>
          <w:rFonts w:asciiTheme="minorBidi" w:hAnsiTheme="minorBidi" w:cstheme="minorBidi"/>
          <w:b/>
          <w:bCs/>
        </w:rPr>
        <w:t xml:space="preserve"> </w:t>
      </w:r>
    </w:p>
    <w:p w14:paraId="7FB3C402" w14:textId="6E8AE061" w:rsidR="004A10E4" w:rsidRPr="00B917CB" w:rsidRDefault="004A10E4" w:rsidP="2E726AE5">
      <w:pPr>
        <w:shd w:val="clear" w:color="auto" w:fill="FFFFFF" w:themeFill="background1"/>
        <w:jc w:val="both"/>
        <w:textAlignment w:val="baseline"/>
        <w:rPr>
          <w:rFonts w:asciiTheme="minorBidi" w:hAnsiTheme="minorBidi" w:cstheme="minorBidi"/>
        </w:rPr>
      </w:pPr>
      <w:r w:rsidRPr="2E726AE5">
        <w:rPr>
          <w:rFonts w:asciiTheme="minorBidi" w:hAnsiTheme="minorBidi" w:cstheme="minorBidi"/>
        </w:rPr>
        <w:t>Dates: 1994</w:t>
      </w:r>
      <w:r w:rsidR="598B1897" w:rsidRPr="2E726AE5">
        <w:rPr>
          <w:rFonts w:asciiTheme="minorBidi" w:hAnsiTheme="minorBidi" w:cstheme="minorBidi"/>
        </w:rPr>
        <w:t xml:space="preserve"> to </w:t>
      </w:r>
      <w:r w:rsidRPr="2E726AE5">
        <w:rPr>
          <w:rFonts w:asciiTheme="minorBidi" w:hAnsiTheme="minorBidi" w:cstheme="minorBidi"/>
        </w:rPr>
        <w:t>2007, predominant 2003</w:t>
      </w:r>
      <w:r w:rsidR="08ECB259" w:rsidRPr="2E726AE5">
        <w:rPr>
          <w:rFonts w:asciiTheme="minorBidi" w:hAnsiTheme="minorBidi" w:cstheme="minorBidi"/>
        </w:rPr>
        <w:t xml:space="preserve"> to </w:t>
      </w:r>
      <w:r w:rsidRPr="2E726AE5">
        <w:rPr>
          <w:rFonts w:asciiTheme="minorBidi" w:hAnsiTheme="minorBidi" w:cstheme="minorBidi"/>
        </w:rPr>
        <w:t>2005</w:t>
      </w:r>
    </w:p>
    <w:bookmarkEnd w:id="46"/>
    <w:p w14:paraId="2E7383DA" w14:textId="5DDE3DA2" w:rsidR="004A10E4" w:rsidRDefault="004A10E4" w:rsidP="004A10E4">
      <w:pPr>
        <w:pStyle w:val="NormalWeb"/>
        <w:spacing w:before="0" w:beforeAutospacing="0" w:after="0"/>
        <w:jc w:val="both"/>
        <w:textAlignment w:val="baseline"/>
        <w:rPr>
          <w:rFonts w:asciiTheme="minorBidi" w:hAnsiTheme="minorBidi" w:cstheme="minorBidi"/>
        </w:rPr>
      </w:pPr>
      <w:r w:rsidRPr="00B917CB">
        <w:rPr>
          <w:rFonts w:asciiTheme="minorBidi" w:hAnsiTheme="minorBidi" w:cstheme="minorBidi"/>
        </w:rPr>
        <w:t xml:space="preserve">Focus: Multicultural </w:t>
      </w:r>
    </w:p>
    <w:p w14:paraId="2709D93C" w14:textId="36E7FA9C" w:rsidR="4EBE1878" w:rsidRPr="008F4E18" w:rsidRDefault="4EBE1878" w:rsidP="1B9FE5EC">
      <w:pPr>
        <w:pStyle w:val="NormalWeb"/>
        <w:spacing w:before="0" w:beforeAutospacing="0" w:after="0"/>
        <w:jc w:val="both"/>
        <w:rPr>
          <w:rFonts w:asciiTheme="minorBidi" w:hAnsiTheme="minorBidi" w:cstheme="minorBidi"/>
        </w:rPr>
      </w:pPr>
      <w:r w:rsidRPr="008F4E18">
        <w:rPr>
          <w:rFonts w:asciiTheme="minorBidi" w:hAnsiTheme="minorBidi" w:cstheme="minorBidi"/>
        </w:rPr>
        <w:t>Some restrictions on access</w:t>
      </w:r>
    </w:p>
    <w:p w14:paraId="2096173E" w14:textId="77777777" w:rsidR="004A10E4" w:rsidRPr="00B917CB" w:rsidRDefault="004A10E4" w:rsidP="004A10E4">
      <w:pPr>
        <w:pStyle w:val="NormalWeb"/>
        <w:spacing w:before="0" w:beforeAutospacing="0" w:after="0"/>
        <w:jc w:val="both"/>
        <w:textAlignment w:val="baseline"/>
        <w:rPr>
          <w:rFonts w:asciiTheme="minorBidi" w:hAnsiTheme="minorBidi" w:cstheme="minorBidi"/>
        </w:rPr>
      </w:pPr>
    </w:p>
    <w:p w14:paraId="4B377867" w14:textId="67CC2649" w:rsidR="0050339B" w:rsidRPr="00067B64" w:rsidRDefault="004A10E4" w:rsidP="00067B64">
      <w:pPr>
        <w:pStyle w:val="NormalWeb"/>
        <w:spacing w:before="0" w:beforeAutospacing="0" w:after="0"/>
        <w:jc w:val="both"/>
        <w:textAlignment w:val="baseline"/>
        <w:rPr>
          <w:rFonts w:asciiTheme="minorBidi" w:hAnsiTheme="minorBidi" w:cstheme="minorBidi"/>
        </w:rPr>
      </w:pPr>
      <w:r w:rsidRPr="00B917CB">
        <w:rPr>
          <w:rFonts w:asciiTheme="minorBidi" w:hAnsiTheme="minorBidi" w:cstheme="minorBidi"/>
        </w:rPr>
        <w:t>ECHO was a weekly, half hour magazine style television program that was broadcast in 2005 and 2006 and highlighted the accomplishments, achievements, personalities and progress of successful, first, second and third generation Canadians. Fonds consists of records created and accumulated by the Executive Producer and Producers of the Echo documentary series.</w:t>
      </w:r>
    </w:p>
    <w:p w14:paraId="192C7AC3" w14:textId="77777777" w:rsidR="00067B64" w:rsidRPr="00B917CB" w:rsidRDefault="00067B64" w:rsidP="004A10E4">
      <w:pPr>
        <w:jc w:val="both"/>
        <w:rPr>
          <w:rFonts w:asciiTheme="minorBidi" w:hAnsiTheme="minorBidi" w:cstheme="minorBidi"/>
        </w:rPr>
      </w:pPr>
    </w:p>
    <w:p w14:paraId="78C26FF5" w14:textId="220CD686" w:rsidR="004A10E4" w:rsidRPr="00B917CB" w:rsidRDefault="00F77D46" w:rsidP="1CD78A44">
      <w:pPr>
        <w:shd w:val="clear" w:color="auto" w:fill="FFFFFF" w:themeFill="background1"/>
        <w:jc w:val="both"/>
        <w:textAlignment w:val="baseline"/>
        <w:rPr>
          <w:rFonts w:asciiTheme="minorBidi" w:hAnsiTheme="minorBidi" w:cstheme="minorBidi"/>
          <w:b/>
          <w:bCs/>
          <w:lang w:eastAsia="en-CA"/>
        </w:rPr>
      </w:pPr>
      <w:hyperlink r:id="rId93">
        <w:r w:rsidR="004A10E4" w:rsidRPr="1CD78A44">
          <w:rPr>
            <w:rStyle w:val="Hyperlink"/>
            <w:rFonts w:asciiTheme="minorBidi" w:hAnsiTheme="minorBidi" w:cstheme="minorBidi"/>
            <w:b/>
            <w:bCs/>
          </w:rPr>
          <w:t xml:space="preserve">F 4718 </w:t>
        </w:r>
        <w:r w:rsidR="004A10E4" w:rsidRPr="1CD78A44">
          <w:rPr>
            <w:rStyle w:val="Hyperlink"/>
            <w:rFonts w:asciiTheme="minorBidi" w:hAnsiTheme="minorBidi" w:cstheme="minorBidi"/>
            <w:b/>
            <w:bCs/>
            <w:lang w:eastAsia="en-CA"/>
          </w:rPr>
          <w:t>Coming to Voice fonds</w:t>
        </w:r>
      </w:hyperlink>
      <w:r w:rsidR="004A10E4" w:rsidRPr="1CD78A44">
        <w:rPr>
          <w:rFonts w:asciiTheme="minorBidi" w:hAnsiTheme="minorBidi" w:cstheme="minorBidi"/>
          <w:b/>
          <w:bCs/>
          <w:lang w:eastAsia="en-CA"/>
        </w:rPr>
        <w:t xml:space="preserve"> </w:t>
      </w:r>
    </w:p>
    <w:p w14:paraId="564DF23A" w14:textId="5AEF12DC" w:rsidR="004A10E4" w:rsidRPr="00B917CB" w:rsidRDefault="004A10E4" w:rsidP="2E726AE5">
      <w:pPr>
        <w:shd w:val="clear" w:color="auto" w:fill="FFFFFF" w:themeFill="background1"/>
        <w:jc w:val="both"/>
        <w:textAlignment w:val="baseline"/>
        <w:rPr>
          <w:rFonts w:asciiTheme="minorBidi" w:hAnsiTheme="minorBidi" w:cstheme="minorBidi"/>
          <w:lang w:eastAsia="en-CA"/>
        </w:rPr>
      </w:pPr>
      <w:r w:rsidRPr="2E726AE5">
        <w:rPr>
          <w:rFonts w:asciiTheme="minorBidi" w:hAnsiTheme="minorBidi" w:cstheme="minorBidi"/>
          <w:lang w:eastAsia="en-CA"/>
        </w:rPr>
        <w:t xml:space="preserve">Dates: 1994? </w:t>
      </w:r>
      <w:r w:rsidR="7EC05EB0" w:rsidRPr="2E726AE5">
        <w:rPr>
          <w:rFonts w:asciiTheme="minorBidi" w:hAnsiTheme="minorBidi" w:cstheme="minorBidi"/>
          <w:lang w:eastAsia="en-CA"/>
        </w:rPr>
        <w:t>to</w:t>
      </w:r>
      <w:r w:rsidRPr="2E726AE5">
        <w:rPr>
          <w:rFonts w:asciiTheme="minorBidi" w:hAnsiTheme="minorBidi" w:cstheme="minorBidi"/>
          <w:lang w:eastAsia="en-CA"/>
        </w:rPr>
        <w:t xml:space="preserve"> 1998?</w:t>
      </w:r>
    </w:p>
    <w:p w14:paraId="052D3459" w14:textId="4E1DCF69" w:rsidR="004A10E4" w:rsidRDefault="004A10E4" w:rsidP="004A10E4">
      <w:pPr>
        <w:shd w:val="clear" w:color="auto" w:fill="FFFFFF"/>
        <w:jc w:val="both"/>
        <w:textAlignment w:val="baseline"/>
        <w:rPr>
          <w:rFonts w:asciiTheme="minorBidi" w:hAnsiTheme="minorBidi" w:cstheme="minorBidi"/>
          <w:lang w:eastAsia="en-CA"/>
        </w:rPr>
      </w:pPr>
      <w:r w:rsidRPr="00B917CB">
        <w:rPr>
          <w:rFonts w:asciiTheme="minorBidi" w:hAnsiTheme="minorBidi" w:cstheme="minorBidi"/>
          <w:lang w:eastAsia="en-CA"/>
        </w:rPr>
        <w:t>Focus: Black community</w:t>
      </w:r>
    </w:p>
    <w:p w14:paraId="66EC82F2" w14:textId="21ADC27A" w:rsidR="668D508A" w:rsidRPr="008F4E18" w:rsidRDefault="668D508A" w:rsidP="1B9FE5EC">
      <w:pPr>
        <w:shd w:val="clear" w:color="auto" w:fill="FFFFFF" w:themeFill="background1"/>
        <w:jc w:val="both"/>
        <w:rPr>
          <w:rFonts w:asciiTheme="minorBidi" w:hAnsiTheme="minorBidi" w:cstheme="minorBidi"/>
          <w:lang w:eastAsia="en-CA"/>
        </w:rPr>
      </w:pPr>
      <w:r w:rsidRPr="008F4E18">
        <w:rPr>
          <w:rFonts w:asciiTheme="minorBidi" w:hAnsiTheme="minorBidi" w:cstheme="minorBidi"/>
          <w:lang w:eastAsia="en-CA"/>
        </w:rPr>
        <w:t>Some restrictions on access</w:t>
      </w:r>
    </w:p>
    <w:p w14:paraId="323DFFA4" w14:textId="77777777" w:rsidR="004A10E4" w:rsidRPr="00B917CB" w:rsidRDefault="004A10E4" w:rsidP="004A10E4">
      <w:pPr>
        <w:shd w:val="clear" w:color="auto" w:fill="FFFFFF"/>
        <w:jc w:val="both"/>
        <w:textAlignment w:val="baseline"/>
        <w:rPr>
          <w:rFonts w:asciiTheme="minorBidi" w:hAnsiTheme="minorBidi" w:cstheme="minorBidi"/>
          <w:b/>
          <w:bCs/>
          <w:lang w:eastAsia="en-CA"/>
        </w:rPr>
      </w:pPr>
    </w:p>
    <w:p w14:paraId="26E91B41" w14:textId="4FB90F6B" w:rsidR="00CA2806" w:rsidRDefault="004A10E4" w:rsidP="00067B64">
      <w:pPr>
        <w:jc w:val="both"/>
        <w:textAlignment w:val="baseline"/>
        <w:rPr>
          <w:rFonts w:asciiTheme="minorBidi" w:hAnsiTheme="minorBidi" w:cstheme="minorBidi"/>
          <w:lang w:eastAsia="en-CA"/>
        </w:rPr>
      </w:pPr>
      <w:r w:rsidRPr="00B917CB">
        <w:rPr>
          <w:rFonts w:asciiTheme="minorBidi" w:hAnsiTheme="minorBidi" w:cstheme="minorBidi"/>
          <w:lang w:eastAsia="en-CA"/>
        </w:rPr>
        <w:lastRenderedPageBreak/>
        <w:t xml:space="preserve">Fonds consists of records containing material that was included in or used to support the 1999 documentary Coming to Voice, produced by Anthony A. Browne and Glace W. Lawrence. This movie tells the story of the beginnings of Canada's Black film industry. </w:t>
      </w:r>
    </w:p>
    <w:p w14:paraId="099156EA" w14:textId="27BFF6B9" w:rsidR="001276C0" w:rsidRDefault="001276C0" w:rsidP="00067B64">
      <w:pPr>
        <w:jc w:val="both"/>
        <w:textAlignment w:val="baseline"/>
        <w:rPr>
          <w:rFonts w:asciiTheme="minorBidi" w:hAnsiTheme="minorBidi" w:cstheme="minorBidi"/>
          <w:lang w:eastAsia="en-CA"/>
        </w:rPr>
      </w:pPr>
    </w:p>
    <w:p w14:paraId="72C11B65" w14:textId="77777777" w:rsidR="001276C0" w:rsidRPr="008454FC" w:rsidRDefault="001276C0" w:rsidP="001276C0">
      <w:pPr>
        <w:pStyle w:val="Heading1"/>
        <w:jc w:val="left"/>
        <w:rPr>
          <w:rFonts w:eastAsia="Arial"/>
          <w:sz w:val="32"/>
          <w:szCs w:val="20"/>
          <w:lang w:val="en-US"/>
        </w:rPr>
      </w:pPr>
      <w:bookmarkStart w:id="47" w:name="_Toc64971689"/>
      <w:r w:rsidRPr="008454FC">
        <w:rPr>
          <w:rFonts w:eastAsia="Arial"/>
          <w:sz w:val="32"/>
          <w:szCs w:val="20"/>
        </w:rPr>
        <w:t>Are there related records?</w:t>
      </w:r>
      <w:bookmarkEnd w:id="47"/>
      <w:r w:rsidRPr="008454FC">
        <w:rPr>
          <w:rFonts w:eastAsia="Arial"/>
          <w:sz w:val="32"/>
          <w:szCs w:val="20"/>
        </w:rPr>
        <w:t> </w:t>
      </w:r>
      <w:r w:rsidRPr="008454FC">
        <w:rPr>
          <w:rFonts w:eastAsia="Arial"/>
          <w:sz w:val="32"/>
          <w:szCs w:val="20"/>
          <w:lang w:val="en-US"/>
        </w:rPr>
        <w:t xml:space="preserve"> </w:t>
      </w:r>
    </w:p>
    <w:p w14:paraId="7544F82F" w14:textId="77777777" w:rsidR="001276C0" w:rsidRDefault="001276C0" w:rsidP="001276C0">
      <w:pPr>
        <w:jc w:val="both"/>
        <w:textAlignment w:val="baseline"/>
        <w:rPr>
          <w:rFonts w:ascii="Arial" w:eastAsia="Arial" w:hAnsi="Arial" w:cs="Arial"/>
          <w:lang w:val="en-US"/>
        </w:rPr>
      </w:pPr>
      <w:r w:rsidRPr="563C3F9E">
        <w:rPr>
          <w:rFonts w:ascii="Arial" w:eastAsia="Arial" w:hAnsi="Arial" w:cs="Arial"/>
          <w:lang w:val="en-US"/>
        </w:rPr>
        <w:t xml:space="preserve">  </w:t>
      </w:r>
    </w:p>
    <w:p w14:paraId="71F22512" w14:textId="2FEBAACC" w:rsidR="001276C0" w:rsidRDefault="001276C0" w:rsidP="001276C0">
      <w:pPr>
        <w:jc w:val="both"/>
        <w:textAlignment w:val="baseline"/>
        <w:rPr>
          <w:rFonts w:ascii="Arial" w:eastAsia="Arial" w:hAnsi="Arial" w:cs="Arial"/>
        </w:rPr>
      </w:pPr>
      <w:r w:rsidRPr="1CD78A44">
        <w:rPr>
          <w:rFonts w:ascii="Arial" w:eastAsia="Arial" w:hAnsi="Arial" w:cs="Arial"/>
          <w:color w:val="000000" w:themeColor="text1"/>
        </w:rPr>
        <w:t xml:space="preserve">We hold records documenting immigration to Canada and naturalization of new citizens. For information on these records, </w:t>
      </w:r>
      <w:hyperlink r:id="rId94">
        <w:r w:rsidRPr="1CD78A44">
          <w:rPr>
            <w:rStyle w:val="Hyperlink"/>
            <w:rFonts w:ascii="Arial" w:eastAsia="Arial" w:hAnsi="Arial" w:cs="Arial"/>
          </w:rPr>
          <w:t xml:space="preserve">click here to view </w:t>
        </w:r>
        <w:r w:rsidR="0540EDA5" w:rsidRPr="1CD78A44">
          <w:rPr>
            <w:rStyle w:val="Hyperlink"/>
            <w:rFonts w:ascii="Arial" w:eastAsia="Arial" w:hAnsi="Arial" w:cs="Arial"/>
          </w:rPr>
          <w:t xml:space="preserve">the </w:t>
        </w:r>
        <w:r w:rsidR="0D061938" w:rsidRPr="1CD78A44">
          <w:rPr>
            <w:rStyle w:val="Hyperlink"/>
            <w:rFonts w:ascii="Arial" w:eastAsia="Arial" w:hAnsi="Arial" w:cs="Arial"/>
          </w:rPr>
          <w:t>research g</w:t>
        </w:r>
        <w:r w:rsidR="09D9EA93" w:rsidRPr="1CD78A44">
          <w:rPr>
            <w:rStyle w:val="Hyperlink"/>
            <w:rFonts w:ascii="Arial" w:eastAsia="Arial" w:hAnsi="Arial" w:cs="Arial"/>
          </w:rPr>
          <w:t>uides, 228</w:t>
        </w:r>
        <w:r w:rsidRPr="1CD78A44">
          <w:rPr>
            <w:rStyle w:val="Hyperlink"/>
            <w:rFonts w:ascii="Arial" w:eastAsia="Arial" w:hAnsi="Arial" w:cs="Arial"/>
          </w:rPr>
          <w:t xml:space="preserve"> Immigration, Naturalization and Citizenship Records</w:t>
        </w:r>
      </w:hyperlink>
      <w:r w:rsidRPr="1CD78A44">
        <w:rPr>
          <w:rFonts w:ascii="Arial" w:eastAsia="Arial" w:hAnsi="Arial" w:cs="Arial"/>
        </w:rPr>
        <w:t xml:space="preserve">. </w:t>
      </w:r>
      <w:r w:rsidR="4E613406" w:rsidRPr="1CD78A44">
        <w:rPr>
          <w:rFonts w:ascii="Arial" w:eastAsia="Arial" w:hAnsi="Arial" w:cs="Arial"/>
        </w:rPr>
        <w:t>Y</w:t>
      </w:r>
      <w:r w:rsidRPr="1CD78A44">
        <w:rPr>
          <w:rFonts w:ascii="Arial" w:eastAsia="Arial" w:hAnsi="Arial" w:cs="Arial"/>
        </w:rPr>
        <w:t>ou will find this and other research guides on the “Research Guides and Tools” page</w:t>
      </w:r>
      <w:r w:rsidR="17BB7686" w:rsidRPr="1CD78A44">
        <w:rPr>
          <w:rFonts w:ascii="Arial" w:eastAsia="Arial" w:hAnsi="Arial" w:cs="Arial"/>
        </w:rPr>
        <w:t xml:space="preserve"> on our website</w:t>
      </w:r>
      <w:r w:rsidRPr="1CD78A44">
        <w:rPr>
          <w:rFonts w:ascii="Arial" w:eastAsia="Arial" w:hAnsi="Arial" w:cs="Arial"/>
        </w:rPr>
        <w:t>, under “Access Our Collection”</w:t>
      </w:r>
    </w:p>
    <w:p w14:paraId="7185296F" w14:textId="77777777" w:rsidR="001276C0" w:rsidRDefault="001276C0" w:rsidP="001276C0">
      <w:pPr>
        <w:jc w:val="both"/>
        <w:textAlignment w:val="baseline"/>
        <w:rPr>
          <w:rFonts w:ascii="Arial" w:eastAsia="Arial" w:hAnsi="Arial" w:cs="Arial"/>
        </w:rPr>
      </w:pPr>
      <w:r w:rsidRPr="563C3F9E">
        <w:rPr>
          <w:rFonts w:ascii="Arial" w:eastAsia="Arial" w:hAnsi="Arial" w:cs="Arial"/>
        </w:rPr>
        <w:t xml:space="preserve"> </w:t>
      </w:r>
    </w:p>
    <w:p w14:paraId="1C9377F2" w14:textId="1BB1EBB2" w:rsidR="001276C0" w:rsidRDefault="001276C0" w:rsidP="001276C0">
      <w:pPr>
        <w:jc w:val="both"/>
        <w:textAlignment w:val="baseline"/>
        <w:rPr>
          <w:rFonts w:ascii="Arial" w:eastAsia="Arial" w:hAnsi="Arial" w:cs="Arial"/>
        </w:rPr>
      </w:pPr>
      <w:r w:rsidRPr="1CD78A44">
        <w:rPr>
          <w:rFonts w:ascii="Arial" w:eastAsia="Arial" w:hAnsi="Arial" w:cs="Arial"/>
        </w:rPr>
        <w:t xml:space="preserve">We also hold a collection of newspapers from various ethno-cultural communities, on microfilm.  You may view the microfilm in our reading room, and libraries that offer interloan services can borrow the reels for you.  </w:t>
      </w:r>
      <w:hyperlink r:id="rId95">
        <w:r w:rsidRPr="1CD78A44">
          <w:rPr>
            <w:rStyle w:val="Hyperlink"/>
            <w:rFonts w:ascii="Arial" w:eastAsia="Arial" w:hAnsi="Arial" w:cs="Arial"/>
          </w:rPr>
          <w:t>Click here for a list of these newspapers</w:t>
        </w:r>
      </w:hyperlink>
      <w:r w:rsidRPr="1CD78A44">
        <w:rPr>
          <w:rFonts w:ascii="Arial" w:eastAsia="Arial" w:hAnsi="Arial" w:cs="Arial"/>
        </w:rPr>
        <w:t>. On our website, you will find this list in the Microfilm Interloan Catalogue, under “</w:t>
      </w:r>
      <w:r w:rsidR="24825FC4" w:rsidRPr="1CD78A44">
        <w:rPr>
          <w:rFonts w:ascii="Arial" w:eastAsia="Arial" w:hAnsi="Arial" w:cs="Arial"/>
        </w:rPr>
        <w:t>Access Our</w:t>
      </w:r>
      <w:r w:rsidRPr="1CD78A44">
        <w:rPr>
          <w:rFonts w:ascii="Arial" w:eastAsia="Arial" w:hAnsi="Arial" w:cs="Arial"/>
        </w:rPr>
        <w:t xml:space="preserve"> Collections”.</w:t>
      </w:r>
    </w:p>
    <w:p w14:paraId="606D32B0" w14:textId="77777777" w:rsidR="001276C0" w:rsidRDefault="001276C0" w:rsidP="001276C0">
      <w:pPr>
        <w:jc w:val="both"/>
        <w:textAlignment w:val="baseline"/>
        <w:rPr>
          <w:rFonts w:ascii="Arial" w:eastAsia="Arial" w:hAnsi="Arial" w:cs="Arial"/>
        </w:rPr>
      </w:pPr>
      <w:r w:rsidRPr="563C3F9E">
        <w:rPr>
          <w:rFonts w:ascii="Arial" w:eastAsia="Arial" w:hAnsi="Arial" w:cs="Arial"/>
        </w:rPr>
        <w:t xml:space="preserve"> </w:t>
      </w:r>
    </w:p>
    <w:p w14:paraId="583E777B" w14:textId="77777777" w:rsidR="001276C0" w:rsidRDefault="001276C0" w:rsidP="001276C0">
      <w:pPr>
        <w:jc w:val="both"/>
        <w:textAlignment w:val="baseline"/>
        <w:rPr>
          <w:rFonts w:ascii="Arial" w:eastAsia="Arial" w:hAnsi="Arial" w:cs="Arial"/>
        </w:rPr>
      </w:pPr>
      <w:r w:rsidRPr="1FF2DDF5">
        <w:rPr>
          <w:rFonts w:ascii="Arial" w:eastAsia="Arial" w:hAnsi="Arial" w:cs="Arial"/>
        </w:rPr>
        <w:t>You will find information about our records related to Black history and Franco-Ontarian history on the following resource pages:</w:t>
      </w:r>
    </w:p>
    <w:p w14:paraId="6F7A98F3" w14:textId="77777777" w:rsidR="001276C0" w:rsidRDefault="001276C0" w:rsidP="001276C0">
      <w:pPr>
        <w:jc w:val="both"/>
        <w:textAlignment w:val="baseline"/>
        <w:rPr>
          <w:rFonts w:ascii="Arial" w:eastAsia="Arial" w:hAnsi="Arial" w:cs="Arial"/>
        </w:rPr>
      </w:pPr>
    </w:p>
    <w:p w14:paraId="4D4A985D" w14:textId="77777777" w:rsidR="001276C0" w:rsidRDefault="00F77D46" w:rsidP="001276C0">
      <w:pPr>
        <w:pStyle w:val="ListParagraph"/>
        <w:numPr>
          <w:ilvl w:val="0"/>
          <w:numId w:val="1"/>
        </w:numPr>
        <w:jc w:val="both"/>
        <w:textAlignment w:val="baseline"/>
        <w:rPr>
          <w:rStyle w:val="Hyperlink"/>
          <w:rFonts w:eastAsia="Arial" w:cs="Arial"/>
          <w:lang w:val="en-US"/>
        </w:rPr>
      </w:pPr>
      <w:hyperlink r:id="rId96" w:history="1">
        <w:r w:rsidR="001276C0" w:rsidRPr="1FF2DDF5">
          <w:rPr>
            <w:rStyle w:val="Hyperlink"/>
            <w:rFonts w:eastAsia="Arial" w:cs="Arial"/>
            <w:lang w:val="en-US"/>
          </w:rPr>
          <w:t>click here to view our resource page on Black history</w:t>
        </w:r>
      </w:hyperlink>
    </w:p>
    <w:p w14:paraId="41C40BD1" w14:textId="77777777" w:rsidR="001276C0" w:rsidRDefault="00F77D46" w:rsidP="001276C0">
      <w:pPr>
        <w:pStyle w:val="ListParagraph"/>
        <w:numPr>
          <w:ilvl w:val="0"/>
          <w:numId w:val="1"/>
        </w:numPr>
        <w:jc w:val="both"/>
        <w:textAlignment w:val="baseline"/>
        <w:rPr>
          <w:rStyle w:val="Hyperlink"/>
          <w:rFonts w:eastAsia="Arial" w:cs="Arial"/>
          <w:lang w:val="en-US"/>
        </w:rPr>
      </w:pPr>
      <w:hyperlink r:id="rId97" w:history="1">
        <w:r w:rsidR="001276C0" w:rsidRPr="1FF2DDF5">
          <w:rPr>
            <w:rStyle w:val="Hyperlink"/>
            <w:rFonts w:eastAsia="Arial" w:cs="Arial"/>
            <w:lang w:val="en-US"/>
          </w:rPr>
          <w:t>click here to view our resource page on Franco-Ontarian history</w:t>
        </w:r>
      </w:hyperlink>
    </w:p>
    <w:p w14:paraId="19061736" w14:textId="77777777" w:rsidR="001276C0" w:rsidRDefault="001276C0" w:rsidP="001276C0">
      <w:pPr>
        <w:jc w:val="both"/>
        <w:textAlignment w:val="baseline"/>
        <w:rPr>
          <w:rFonts w:ascii="Arial" w:eastAsia="Arial" w:hAnsi="Arial" w:cs="Arial"/>
          <w:lang w:val="en-US"/>
        </w:rPr>
      </w:pPr>
      <w:r w:rsidRPr="1FF2DDF5">
        <w:rPr>
          <w:rFonts w:ascii="Arial" w:eastAsia="Arial" w:hAnsi="Arial" w:cs="Arial"/>
          <w:lang w:val="en-US"/>
        </w:rPr>
        <w:t xml:space="preserve"> </w:t>
      </w:r>
    </w:p>
    <w:p w14:paraId="19B534A2" w14:textId="77777777" w:rsidR="001276C0" w:rsidRPr="000117A9" w:rsidRDefault="001276C0" w:rsidP="001276C0">
      <w:pPr>
        <w:jc w:val="both"/>
        <w:textAlignment w:val="baseline"/>
        <w:rPr>
          <w:rFonts w:ascii="Arial" w:eastAsia="Arial" w:hAnsi="Arial" w:cs="Arial"/>
          <w:lang w:val="en-US"/>
        </w:rPr>
      </w:pPr>
      <w:r w:rsidRPr="1FF2DDF5">
        <w:rPr>
          <w:rFonts w:ascii="Arial" w:eastAsia="Arial" w:hAnsi="Arial" w:cs="Arial"/>
          <w:lang w:val="en-US"/>
        </w:rPr>
        <w:t>On our website, you will find these resource pages under “Access Our Collections”.</w:t>
      </w:r>
    </w:p>
    <w:p w14:paraId="16F76A39" w14:textId="77777777" w:rsidR="00CA2806" w:rsidRDefault="00CA2806" w:rsidP="00A10023">
      <w:pPr>
        <w:rPr>
          <w:rFonts w:ascii="Arial" w:hAnsi="Arial" w:cs="Arial"/>
          <w:lang w:val="en-US"/>
        </w:rPr>
      </w:pPr>
    </w:p>
    <w:p w14:paraId="6340957F" w14:textId="77777777" w:rsidR="00CA2806" w:rsidRPr="001D2305" w:rsidRDefault="00CA2806" w:rsidP="006D2DE0">
      <w:pPr>
        <w:pStyle w:val="Heading1"/>
        <w:jc w:val="left"/>
        <w:rPr>
          <w:sz w:val="32"/>
          <w:szCs w:val="20"/>
        </w:rPr>
      </w:pPr>
      <w:bookmarkStart w:id="48" w:name="_Toc64971690"/>
      <w:r w:rsidRPr="001D2305">
        <w:rPr>
          <w:rStyle w:val="normaltextrun"/>
          <w:sz w:val="32"/>
          <w:szCs w:val="20"/>
        </w:rPr>
        <w:t>How do I get to the online descriptions?</w:t>
      </w:r>
      <w:bookmarkEnd w:id="48"/>
      <w:r w:rsidRPr="001D2305">
        <w:rPr>
          <w:rStyle w:val="eop"/>
          <w:sz w:val="32"/>
          <w:szCs w:val="20"/>
        </w:rPr>
        <w:t> </w:t>
      </w:r>
    </w:p>
    <w:p w14:paraId="3FB427D7" w14:textId="77777777" w:rsidR="00CA2806" w:rsidRPr="00933544" w:rsidRDefault="00CA2806" w:rsidP="00CA2806">
      <w:pPr>
        <w:pStyle w:val="paragraph"/>
        <w:spacing w:before="0" w:beforeAutospacing="0" w:after="0" w:afterAutospacing="0"/>
        <w:textAlignment w:val="baseline"/>
        <w:rPr>
          <w:rFonts w:cs="Arial"/>
          <w:lang w:val="en-US"/>
        </w:rPr>
      </w:pPr>
      <w:r w:rsidRPr="1CD78A44">
        <w:rPr>
          <w:rStyle w:val="eop"/>
          <w:rFonts w:cs="Arial"/>
          <w:lang w:val="en-US"/>
        </w:rPr>
        <w:t> </w:t>
      </w:r>
    </w:p>
    <w:p w14:paraId="7F42184D" w14:textId="5DF8CC8F" w:rsidR="00CD35C0" w:rsidRPr="00CD35C0" w:rsidRDefault="7C25189D" w:rsidP="1CD78A44">
      <w:pPr>
        <w:numPr>
          <w:ilvl w:val="0"/>
          <w:numId w:val="30"/>
        </w:numPr>
        <w:tabs>
          <w:tab w:val="num" w:pos="426"/>
        </w:tabs>
        <w:textAlignment w:val="baseline"/>
        <w:rPr>
          <w:rFonts w:ascii="Arial" w:eastAsia="Arial" w:hAnsi="Arial" w:cs="Arial"/>
          <w:lang w:val="en-US"/>
        </w:rPr>
      </w:pPr>
      <w:r w:rsidRPr="2900D03E">
        <w:rPr>
          <w:rStyle w:val="normaltextrun"/>
          <w:rFonts w:ascii="Arial" w:eastAsia="Arial" w:hAnsi="Arial" w:cs="Arial"/>
          <w:color w:val="000000" w:themeColor="text1"/>
          <w:lang w:val="en-US"/>
        </w:rPr>
        <w:t>On our website’s main page, click on “Access Our Collections”, and click on “Archives and Information Management System”, as shown in the image below</w:t>
      </w:r>
      <w:r w:rsidR="52C7D3ED" w:rsidRPr="2900D03E">
        <w:rPr>
          <w:rStyle w:val="normaltextrun"/>
          <w:rFonts w:ascii="Arial" w:eastAsia="Arial" w:hAnsi="Arial" w:cs="Arial"/>
          <w:color w:val="000000" w:themeColor="text1"/>
          <w:lang w:val="en-US"/>
        </w:rPr>
        <w:t>:</w:t>
      </w:r>
    </w:p>
    <w:p w14:paraId="4C5F6FB5" w14:textId="0234AC62" w:rsidR="00CD35C0" w:rsidRPr="00CD35C0" w:rsidRDefault="00CD35C0" w:rsidP="1CD78A44">
      <w:pPr>
        <w:tabs>
          <w:tab w:val="num" w:pos="426"/>
        </w:tabs>
        <w:textAlignment w:val="baseline"/>
        <w:rPr>
          <w:rFonts w:ascii="Arial" w:eastAsia="Arial" w:hAnsi="Arial" w:cs="Arial"/>
          <w:lang w:val="en-US"/>
        </w:rPr>
      </w:pPr>
    </w:p>
    <w:p w14:paraId="2A8BCDCB" w14:textId="18C39A3C" w:rsidR="00CD35C0" w:rsidRPr="00CD35C0" w:rsidRDefault="321A4686" w:rsidP="1CD78A44">
      <w:pPr>
        <w:ind w:left="360"/>
        <w:jc w:val="center"/>
        <w:textAlignment w:val="baseline"/>
      </w:pPr>
      <w:r>
        <w:rPr>
          <w:noProof/>
        </w:rPr>
        <w:lastRenderedPageBreak/>
        <w:drawing>
          <wp:inline distT="0" distB="0" distL="0" distR="0" wp14:anchorId="11A1D27E" wp14:editId="472BA0B8">
            <wp:extent cx="5943600" cy="2686050"/>
            <wp:effectExtent l="0" t="0" r="0" b="0"/>
            <wp:docPr id="640822548" name="Picture 640822548" descr="This image shows the &quot;Access Our Collections&quot; page, with arrows pointing to the links to that page and the Archives Information Management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8">
                      <a:extLst>
                        <a:ext uri="{28A0092B-C50C-407E-A947-70E740481C1C}">
                          <a14:useLocalDpi xmlns:a14="http://schemas.microsoft.com/office/drawing/2010/main" val="0"/>
                        </a:ext>
                      </a:extLst>
                    </a:blip>
                    <a:stretch>
                      <a:fillRect/>
                    </a:stretch>
                  </pic:blipFill>
                  <pic:spPr>
                    <a:xfrm>
                      <a:off x="0" y="0"/>
                      <a:ext cx="5943600" cy="2686050"/>
                    </a:xfrm>
                    <a:prstGeom prst="rect">
                      <a:avLst/>
                    </a:prstGeom>
                  </pic:spPr>
                </pic:pic>
              </a:graphicData>
            </a:graphic>
          </wp:inline>
        </w:drawing>
      </w:r>
      <w:r w:rsidR="00CD35C0">
        <w:br/>
      </w:r>
    </w:p>
    <w:p w14:paraId="5062A063" w14:textId="77777777" w:rsidR="00CD35C0" w:rsidRPr="00CD35C0" w:rsidRDefault="00CD35C0" w:rsidP="00CD35C0">
      <w:pPr>
        <w:ind w:left="420"/>
        <w:textAlignment w:val="baseline"/>
        <w:rPr>
          <w:rFonts w:ascii="Arial" w:hAnsi="Arial" w:cs="Arial"/>
          <w:lang w:val="en-US"/>
        </w:rPr>
      </w:pPr>
      <w:r w:rsidRPr="1CD78A44">
        <w:rPr>
          <w:rFonts w:ascii="Arial" w:hAnsi="Arial" w:cs="Arial"/>
          <w:lang w:val="en-US"/>
        </w:rPr>
        <w:t> </w:t>
      </w:r>
      <w:r w:rsidRPr="1CD78A44">
        <w:rPr>
          <w:rFonts w:ascii="Arial" w:hAnsi="Arial" w:cs="Arial"/>
          <w:lang w:val="fr-CA"/>
        </w:rPr>
        <w:t>  </w:t>
      </w:r>
    </w:p>
    <w:p w14:paraId="38B6F6D4" w14:textId="4FAEAD48" w:rsidR="00CD35C0" w:rsidRPr="00CD35C0" w:rsidRDefault="2E8CA602" w:rsidP="1CD78A44">
      <w:pPr>
        <w:numPr>
          <w:ilvl w:val="0"/>
          <w:numId w:val="31"/>
        </w:numPr>
        <w:tabs>
          <w:tab w:val="num" w:pos="426"/>
        </w:tabs>
        <w:textAlignment w:val="baseline"/>
        <w:rPr>
          <w:rFonts w:ascii="Arial" w:eastAsia="Arial" w:hAnsi="Arial" w:cs="Arial"/>
          <w:lang w:val="en-US"/>
        </w:rPr>
      </w:pPr>
      <w:r w:rsidRPr="2900D03E">
        <w:rPr>
          <w:rStyle w:val="normaltextrun"/>
          <w:rFonts w:ascii="Arial" w:eastAsia="Arial" w:hAnsi="Arial" w:cs="Arial"/>
          <w:color w:val="000000" w:themeColor="text1"/>
          <w:lang w:val="en-US"/>
        </w:rPr>
        <w:t>In the Archives and Information Management System (AIMS), click on “Archives repository (only)” button:</w:t>
      </w:r>
    </w:p>
    <w:p w14:paraId="61223CB5" w14:textId="2940BF96" w:rsidR="00CD35C0" w:rsidRPr="00CD35C0" w:rsidRDefault="2E8CA602" w:rsidP="1CD78A44">
      <w:pPr>
        <w:jc w:val="center"/>
        <w:textAlignment w:val="baseline"/>
        <w:rPr>
          <w:lang w:val="fr-CA"/>
        </w:rPr>
      </w:pPr>
      <w:r>
        <w:rPr>
          <w:noProof/>
        </w:rPr>
        <w:drawing>
          <wp:inline distT="0" distB="0" distL="0" distR="0" wp14:anchorId="693718CB" wp14:editId="1E252D8A">
            <wp:extent cx="5943600" cy="2381250"/>
            <wp:effectExtent l="0" t="0" r="0" b="0"/>
            <wp:docPr id="1878946123" name="Picture 1878946123" descr="This image shows the Archives and Information Management System homepage, with an arrow pointing to the &quot;Archives repository (only)&quot; search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9">
                      <a:extLst>
                        <a:ext uri="{28A0092B-C50C-407E-A947-70E740481C1C}">
                          <a14:useLocalDpi xmlns:a14="http://schemas.microsoft.com/office/drawing/2010/main" val="0"/>
                        </a:ext>
                      </a:extLst>
                    </a:blip>
                    <a:stretch>
                      <a:fillRect/>
                    </a:stretch>
                  </pic:blipFill>
                  <pic:spPr>
                    <a:xfrm>
                      <a:off x="0" y="0"/>
                      <a:ext cx="5943600" cy="2381250"/>
                    </a:xfrm>
                    <a:prstGeom prst="rect">
                      <a:avLst/>
                    </a:prstGeom>
                  </pic:spPr>
                </pic:pic>
              </a:graphicData>
            </a:graphic>
          </wp:inline>
        </w:drawing>
      </w:r>
      <w:r w:rsidR="00CD35C0">
        <w:br/>
      </w:r>
      <w:r w:rsidR="00CD35C0" w:rsidRPr="1CD78A44">
        <w:rPr>
          <w:rFonts w:ascii="Arial" w:hAnsi="Arial" w:cs="Arial"/>
          <w:lang w:val="fr-CA"/>
        </w:rPr>
        <w:t>  </w:t>
      </w:r>
    </w:p>
    <w:p w14:paraId="797FE2F6" w14:textId="77777777" w:rsidR="00CD35C0" w:rsidRPr="00CD35C0" w:rsidRDefault="00CD35C0" w:rsidP="00CD35C0">
      <w:pPr>
        <w:jc w:val="center"/>
        <w:textAlignment w:val="baseline"/>
        <w:rPr>
          <w:lang w:val="fr-CA"/>
        </w:rPr>
      </w:pPr>
    </w:p>
    <w:p w14:paraId="3A32F732" w14:textId="29517C52" w:rsidR="00CD35C0" w:rsidRPr="00CD35C0" w:rsidRDefault="61F08C16" w:rsidP="00CD35C0">
      <w:pPr>
        <w:numPr>
          <w:ilvl w:val="0"/>
          <w:numId w:val="32"/>
        </w:numPr>
        <w:tabs>
          <w:tab w:val="num" w:pos="426"/>
        </w:tabs>
        <w:textAlignment w:val="baseline"/>
        <w:rPr>
          <w:rFonts w:ascii="Arial" w:hAnsi="Arial" w:cs="Arial"/>
          <w:lang w:val="en-US"/>
        </w:rPr>
      </w:pPr>
      <w:r w:rsidRPr="1CD78A44">
        <w:rPr>
          <w:rStyle w:val="normaltextrun"/>
          <w:rFonts w:ascii="Arial" w:eastAsia="Arial" w:hAnsi="Arial" w:cs="Arial"/>
          <w:color w:val="000000" w:themeColor="text1"/>
        </w:rPr>
        <w:t>On the “Welcome to the Archival Collection” search page, click “Advanced Search”.</w:t>
      </w:r>
      <w:r w:rsidRPr="1CD78A44">
        <w:rPr>
          <w:rStyle w:val="eop"/>
          <w:rFonts w:ascii="Arial" w:eastAsia="Arial" w:hAnsi="Arial" w:cs="Arial"/>
          <w:color w:val="000000" w:themeColor="text1"/>
          <w:lang w:val="en-US"/>
        </w:rPr>
        <w:t> </w:t>
      </w:r>
      <w:r w:rsidRPr="1CD78A44">
        <w:rPr>
          <w:rFonts w:ascii="Arial" w:eastAsia="Arial" w:hAnsi="Arial" w:cs="Arial"/>
          <w:lang w:val="en-US"/>
        </w:rPr>
        <w:t xml:space="preserve"> </w:t>
      </w:r>
      <w:r w:rsidR="00CD35C0" w:rsidRPr="00CD35C0">
        <w:rPr>
          <w:rFonts w:ascii="Arial" w:hAnsi="Arial" w:cs="Arial"/>
          <w:lang w:val="en-US"/>
        </w:rPr>
        <w:t> </w:t>
      </w:r>
    </w:p>
    <w:p w14:paraId="113366CC" w14:textId="47C6363A" w:rsidR="00CD35C0" w:rsidRPr="00CD35C0" w:rsidRDefault="00CD35C0" w:rsidP="1CD78A44">
      <w:pPr>
        <w:ind w:left="420"/>
        <w:rPr>
          <w:rFonts w:ascii="Arial" w:hAnsi="Arial"/>
          <w:lang w:val="en-US" w:eastAsia="en-US"/>
        </w:rPr>
      </w:pPr>
      <w:r w:rsidRPr="1CD78A44">
        <w:rPr>
          <w:rFonts w:ascii="Arial" w:hAnsi="Arial" w:cs="Arial"/>
          <w:lang w:val="en-US"/>
        </w:rPr>
        <w:t> </w:t>
      </w:r>
    </w:p>
    <w:p w14:paraId="7BFB6437" w14:textId="1DC0419A" w:rsidR="00CD35C0" w:rsidRPr="00CD35C0" w:rsidRDefault="6857227A" w:rsidP="1CD78A44">
      <w:pPr>
        <w:jc w:val="center"/>
      </w:pPr>
      <w:r>
        <w:rPr>
          <w:noProof/>
        </w:rPr>
        <w:lastRenderedPageBreak/>
        <w:drawing>
          <wp:inline distT="0" distB="0" distL="0" distR="0" wp14:anchorId="70662592" wp14:editId="23BCBEAA">
            <wp:extent cx="5943600" cy="2419350"/>
            <wp:effectExtent l="0" t="0" r="0" b="0"/>
            <wp:docPr id="864796585" name="Picture 864796585" descr="This image shows the &quot;Welcome to the Archival Collection&quot; search page in the Archives and Information Management System, with an arrow pointing to the &quot;Advanced Search&quo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0">
                      <a:extLst>
                        <a:ext uri="{28A0092B-C50C-407E-A947-70E740481C1C}">
                          <a14:useLocalDpi xmlns:a14="http://schemas.microsoft.com/office/drawing/2010/main" val="0"/>
                        </a:ext>
                      </a:extLst>
                    </a:blip>
                    <a:stretch>
                      <a:fillRect/>
                    </a:stretch>
                  </pic:blipFill>
                  <pic:spPr>
                    <a:xfrm>
                      <a:off x="0" y="0"/>
                      <a:ext cx="5943600" cy="2419350"/>
                    </a:xfrm>
                    <a:prstGeom prst="rect">
                      <a:avLst/>
                    </a:prstGeom>
                  </pic:spPr>
                </pic:pic>
              </a:graphicData>
            </a:graphic>
          </wp:inline>
        </w:drawing>
      </w:r>
      <w:r w:rsidR="00CD35C0">
        <w:br/>
      </w:r>
    </w:p>
    <w:p w14:paraId="76409673" w14:textId="77777777" w:rsidR="00CD35C0" w:rsidRPr="00CD35C0" w:rsidRDefault="00CD35C0" w:rsidP="00CD35C0">
      <w:pPr>
        <w:rPr>
          <w:rFonts w:ascii="Arial" w:hAnsi="Arial"/>
          <w:lang w:val="en-US" w:eastAsia="en-US"/>
        </w:rPr>
      </w:pPr>
    </w:p>
    <w:p w14:paraId="26D8BF60" w14:textId="77777777" w:rsidR="00CD35C0" w:rsidRPr="00CD35C0" w:rsidRDefault="00CD35C0" w:rsidP="00CD35C0">
      <w:pPr>
        <w:jc w:val="center"/>
        <w:textAlignment w:val="baseline"/>
        <w:rPr>
          <w:rFonts w:ascii="Arial" w:hAnsi="Arial" w:cs="Arial"/>
          <w:lang w:val="fr-CA"/>
        </w:rPr>
      </w:pPr>
      <w:r w:rsidRPr="00CD35C0">
        <w:rPr>
          <w:rFonts w:ascii="Arial" w:hAnsi="Arial" w:cs="Arial"/>
          <w:lang w:val="fr-CA"/>
        </w:rPr>
        <w:t> </w:t>
      </w:r>
    </w:p>
    <w:p w14:paraId="64329A9E" w14:textId="08483C91" w:rsidR="00CD35C0" w:rsidRPr="00CD35C0" w:rsidRDefault="2D4D3498" w:rsidP="00CD35C0">
      <w:pPr>
        <w:numPr>
          <w:ilvl w:val="0"/>
          <w:numId w:val="33"/>
        </w:numPr>
        <w:textAlignment w:val="baseline"/>
        <w:rPr>
          <w:rFonts w:ascii="Arial" w:hAnsi="Arial" w:cs="Arial"/>
          <w:lang w:val="en-US"/>
        </w:rPr>
      </w:pPr>
      <w:r w:rsidRPr="1CD78A44">
        <w:rPr>
          <w:rStyle w:val="normaltextrun"/>
          <w:rFonts w:ascii="Arial" w:eastAsia="Arial" w:hAnsi="Arial" w:cs="Arial"/>
          <w:color w:val="000000" w:themeColor="text1"/>
        </w:rPr>
        <w:t>On the “Archives Advanced Search” page enter the reference code (that’s the number starting with C, F or RG)in the Reference Code field and click “Search” (at the bottom of the page</w:t>
      </w:r>
      <w:r w:rsidR="00CD35C0" w:rsidRPr="00CD35C0">
        <w:rPr>
          <w:rFonts w:ascii="Arial" w:hAnsi="Arial" w:cs="Arial"/>
          <w:color w:val="000000"/>
          <w:shd w:val="clear" w:color="auto" w:fill="FFFFFF"/>
        </w:rPr>
        <w:t>.</w:t>
      </w:r>
      <w:r w:rsidR="00CD35C0" w:rsidRPr="00CD35C0">
        <w:rPr>
          <w:rFonts w:ascii="Arial" w:hAnsi="Arial" w:cs="Arial"/>
          <w:lang w:val="en-US"/>
        </w:rPr>
        <w:t> </w:t>
      </w:r>
    </w:p>
    <w:p w14:paraId="046289F3" w14:textId="706366EF" w:rsidR="00CD35C0" w:rsidRPr="00CD35C0" w:rsidRDefault="7E0BEC4D" w:rsidP="1CD78A44">
      <w:r>
        <w:rPr>
          <w:noProof/>
        </w:rPr>
        <w:drawing>
          <wp:inline distT="0" distB="0" distL="0" distR="0" wp14:anchorId="75FF7F23" wp14:editId="4291DA3A">
            <wp:extent cx="5943600" cy="2590800"/>
            <wp:effectExtent l="0" t="0" r="0" b="0"/>
            <wp:docPr id="947451014" name="Picture 947451014" descr="This image shows the &quot;Archives Advanced Search&quot; page in the Archives and Information Management System, with an arrow pointing to the &quot;Reference Code&quot;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1">
                      <a:extLst>
                        <a:ext uri="{28A0092B-C50C-407E-A947-70E740481C1C}">
                          <a14:useLocalDpi xmlns:a14="http://schemas.microsoft.com/office/drawing/2010/main" val="0"/>
                        </a:ext>
                      </a:extLst>
                    </a:blip>
                    <a:stretch>
                      <a:fillRect/>
                    </a:stretch>
                  </pic:blipFill>
                  <pic:spPr>
                    <a:xfrm>
                      <a:off x="0" y="0"/>
                      <a:ext cx="5943600" cy="2590800"/>
                    </a:xfrm>
                    <a:prstGeom prst="rect">
                      <a:avLst/>
                    </a:prstGeom>
                  </pic:spPr>
                </pic:pic>
              </a:graphicData>
            </a:graphic>
          </wp:inline>
        </w:drawing>
      </w:r>
      <w:r w:rsidR="00CD35C0">
        <w:br/>
      </w:r>
    </w:p>
    <w:p w14:paraId="55CF887C" w14:textId="15B3ED98" w:rsidR="00CA2806" w:rsidRDefault="00CA2806" w:rsidP="00A10023">
      <w:pPr>
        <w:rPr>
          <w:rFonts w:ascii="Arial" w:hAnsi="Arial" w:cs="Arial"/>
          <w:lang w:val="en-US"/>
        </w:rPr>
      </w:pPr>
    </w:p>
    <w:p w14:paraId="7C2026A2" w14:textId="77777777" w:rsidR="00CA2806" w:rsidRPr="00067B64" w:rsidRDefault="00CA2806" w:rsidP="00067B64">
      <w:pPr>
        <w:pStyle w:val="Heading1"/>
        <w:jc w:val="left"/>
        <w:rPr>
          <w:sz w:val="32"/>
          <w:szCs w:val="20"/>
        </w:rPr>
      </w:pPr>
      <w:bookmarkStart w:id="49" w:name="_Toc64971691"/>
      <w:r w:rsidRPr="00067B64">
        <w:rPr>
          <w:sz w:val="32"/>
          <w:szCs w:val="20"/>
        </w:rPr>
        <w:t>Alphabetical List of Government Units Mentioned in this Guide</w:t>
      </w:r>
      <w:bookmarkEnd w:id="49"/>
      <w:r w:rsidRPr="00067B64">
        <w:rPr>
          <w:sz w:val="32"/>
          <w:szCs w:val="20"/>
        </w:rPr>
        <w:t xml:space="preserve"> </w:t>
      </w:r>
    </w:p>
    <w:p w14:paraId="0A9515AA" w14:textId="77777777" w:rsidR="00CA2806" w:rsidRDefault="00CA2806" w:rsidP="00CA2806">
      <w:pPr>
        <w:jc w:val="both"/>
        <w:textAlignment w:val="baseline"/>
        <w:rPr>
          <w:rFonts w:cstheme="minorBidi"/>
          <w:lang w:eastAsia="en-CA"/>
        </w:rPr>
      </w:pPr>
    </w:p>
    <w:p w14:paraId="146CDB20" w14:textId="69E41C94" w:rsidR="00CA2806" w:rsidRPr="00342F19" w:rsidRDefault="00F77D46" w:rsidP="1CD78A44">
      <w:pPr>
        <w:shd w:val="clear" w:color="auto" w:fill="FFFFFF" w:themeFill="background1"/>
        <w:jc w:val="both"/>
        <w:textAlignment w:val="baseline"/>
        <w:rPr>
          <w:rFonts w:asciiTheme="minorBidi" w:hAnsiTheme="minorBidi" w:cstheme="minorBidi"/>
          <w:lang w:eastAsia="en-CA"/>
        </w:rPr>
      </w:pPr>
      <w:hyperlink r:id="rId102">
        <w:r w:rsidR="00CA2806" w:rsidRPr="1CD78A44">
          <w:rPr>
            <w:rStyle w:val="Hyperlink"/>
            <w:rFonts w:asciiTheme="minorBidi" w:hAnsiTheme="minorBidi" w:cstheme="minorBidi"/>
            <w:lang w:eastAsia="en-CA"/>
          </w:rPr>
          <w:t>Anti-racism and Ethnocultural Equity Team</w:t>
        </w:r>
      </w:hyperlink>
      <w:r w:rsidR="00CA2806" w:rsidRPr="1CD78A44">
        <w:rPr>
          <w:rFonts w:asciiTheme="minorBidi" w:hAnsiTheme="minorBidi" w:cstheme="minorBidi"/>
          <w:lang w:eastAsia="en-CA"/>
        </w:rPr>
        <w:t xml:space="preserve"> </w:t>
      </w:r>
      <w:r w:rsidR="00BD14C6" w:rsidRPr="1CD78A44">
        <w:rPr>
          <w:rFonts w:asciiTheme="minorBidi" w:hAnsiTheme="minorBidi" w:cstheme="minorBidi"/>
          <w:lang w:eastAsia="en-CA"/>
        </w:rPr>
        <w:t>(</w:t>
      </w:r>
      <w:r w:rsidR="00CA2806" w:rsidRPr="1CD78A44">
        <w:rPr>
          <w:rFonts w:asciiTheme="minorBidi" w:hAnsiTheme="minorBidi" w:cstheme="minorBidi"/>
          <w:lang w:eastAsia="en-CA"/>
        </w:rPr>
        <w:t>1993</w:t>
      </w:r>
      <w:r w:rsidR="00A80B71" w:rsidRPr="1CD78A44">
        <w:rPr>
          <w:rFonts w:asciiTheme="minorBidi" w:hAnsiTheme="minorBidi" w:cstheme="minorBidi"/>
          <w:lang w:eastAsia="en-CA"/>
        </w:rPr>
        <w:t xml:space="preserve"> to </w:t>
      </w:r>
      <w:r w:rsidR="00CA2806" w:rsidRPr="1CD78A44">
        <w:rPr>
          <w:rFonts w:asciiTheme="minorBidi" w:hAnsiTheme="minorBidi" w:cstheme="minorBidi"/>
          <w:lang w:eastAsia="en-CA"/>
        </w:rPr>
        <w:t>1996</w:t>
      </w:r>
      <w:r w:rsidR="00BD14C6" w:rsidRPr="1CD78A44">
        <w:rPr>
          <w:rFonts w:asciiTheme="minorBidi" w:hAnsiTheme="minorBidi" w:cstheme="minorBidi"/>
          <w:lang w:eastAsia="en-CA"/>
        </w:rPr>
        <w:t>)</w:t>
      </w:r>
    </w:p>
    <w:p w14:paraId="2F1F0F3A" w14:textId="77777777" w:rsidR="00CA2806" w:rsidRPr="00342F19" w:rsidRDefault="00CA2806" w:rsidP="00CA2806">
      <w:pPr>
        <w:shd w:val="clear" w:color="auto" w:fill="FFFFFF" w:themeFill="background1"/>
        <w:jc w:val="both"/>
        <w:textAlignment w:val="baseline"/>
        <w:rPr>
          <w:rFonts w:asciiTheme="minorBidi" w:hAnsiTheme="minorBidi" w:cstheme="minorBidi"/>
          <w:lang w:eastAsia="en-CA"/>
        </w:rPr>
      </w:pPr>
    </w:p>
    <w:p w14:paraId="5597EB2D" w14:textId="7A08F826" w:rsidR="00CA2806" w:rsidRPr="00342F19" w:rsidRDefault="00F77D46" w:rsidP="1CD78A44">
      <w:pPr>
        <w:shd w:val="clear" w:color="auto" w:fill="FFFFFF" w:themeFill="background1"/>
        <w:jc w:val="both"/>
        <w:textAlignment w:val="baseline"/>
        <w:rPr>
          <w:rFonts w:asciiTheme="minorBidi" w:hAnsiTheme="minorBidi" w:cstheme="minorBidi"/>
          <w:lang w:eastAsia="en-CA"/>
        </w:rPr>
      </w:pPr>
      <w:hyperlink r:id="rId103">
        <w:r w:rsidR="00CA2806" w:rsidRPr="1CD78A44">
          <w:rPr>
            <w:rStyle w:val="Hyperlink"/>
            <w:rFonts w:asciiTheme="minorBidi" w:hAnsiTheme="minorBidi" w:cstheme="minorBidi"/>
            <w:lang w:eastAsia="en-CA"/>
          </w:rPr>
          <w:t>Citizenship and Multiculturalism Division</w:t>
        </w:r>
      </w:hyperlink>
      <w:r w:rsidR="00BD14C6" w:rsidRPr="1CD78A44">
        <w:rPr>
          <w:rFonts w:asciiTheme="minorBidi" w:hAnsiTheme="minorBidi" w:cstheme="minorBidi"/>
          <w:lang w:eastAsia="en-CA"/>
        </w:rPr>
        <w:t xml:space="preserve"> (</w:t>
      </w:r>
      <w:r w:rsidR="00CA2806" w:rsidRPr="1CD78A44">
        <w:rPr>
          <w:rFonts w:asciiTheme="minorBidi" w:hAnsiTheme="minorBidi" w:cstheme="minorBidi"/>
          <w:lang w:eastAsia="en-CA"/>
        </w:rPr>
        <w:t>1975</w:t>
      </w:r>
      <w:r w:rsidR="00A80B71" w:rsidRPr="1CD78A44">
        <w:rPr>
          <w:rFonts w:asciiTheme="minorBidi" w:hAnsiTheme="minorBidi" w:cstheme="minorBidi"/>
          <w:lang w:eastAsia="en-CA"/>
        </w:rPr>
        <w:t xml:space="preserve"> to </w:t>
      </w:r>
      <w:r w:rsidR="00CA2806" w:rsidRPr="1CD78A44">
        <w:rPr>
          <w:rFonts w:asciiTheme="minorBidi" w:hAnsiTheme="minorBidi" w:cstheme="minorBidi"/>
          <w:lang w:eastAsia="en-CA"/>
        </w:rPr>
        <w:t>1978</w:t>
      </w:r>
      <w:r w:rsidR="00BD14C6" w:rsidRPr="1CD78A44">
        <w:rPr>
          <w:rFonts w:asciiTheme="minorBidi" w:hAnsiTheme="minorBidi" w:cstheme="minorBidi"/>
          <w:lang w:eastAsia="en-CA"/>
        </w:rPr>
        <w:t>)</w:t>
      </w:r>
    </w:p>
    <w:p w14:paraId="402605A6" w14:textId="77777777" w:rsidR="00CA2806" w:rsidRPr="00342F19" w:rsidRDefault="00CA2806" w:rsidP="00CA2806">
      <w:pPr>
        <w:shd w:val="clear" w:color="auto" w:fill="FFFFFF" w:themeFill="background1"/>
        <w:jc w:val="both"/>
        <w:textAlignment w:val="baseline"/>
        <w:rPr>
          <w:rFonts w:asciiTheme="minorBidi" w:hAnsiTheme="minorBidi" w:cstheme="minorBidi"/>
          <w:lang w:eastAsia="en-CA"/>
        </w:rPr>
      </w:pPr>
    </w:p>
    <w:p w14:paraId="0DB38527" w14:textId="5CE98718" w:rsidR="00CA2806" w:rsidRPr="00342F19" w:rsidRDefault="00F77D46" w:rsidP="1CD78A44">
      <w:pPr>
        <w:shd w:val="clear" w:color="auto" w:fill="FFFFFF" w:themeFill="background1"/>
        <w:jc w:val="both"/>
        <w:textAlignment w:val="baseline"/>
        <w:rPr>
          <w:rFonts w:asciiTheme="minorBidi" w:hAnsiTheme="minorBidi" w:cstheme="minorBidi"/>
          <w:lang w:eastAsia="en-CA"/>
        </w:rPr>
      </w:pPr>
      <w:hyperlink r:id="rId104">
        <w:r w:rsidR="00CA2806" w:rsidRPr="1CD78A44">
          <w:rPr>
            <w:rStyle w:val="Hyperlink"/>
            <w:rFonts w:asciiTheme="minorBidi" w:hAnsiTheme="minorBidi" w:cstheme="minorBidi"/>
            <w:lang w:eastAsia="en-CA"/>
          </w:rPr>
          <w:t>Citizenship Branch</w:t>
        </w:r>
      </w:hyperlink>
      <w:r w:rsidR="00CA2806" w:rsidRPr="1CD78A44">
        <w:rPr>
          <w:rFonts w:asciiTheme="minorBidi" w:hAnsiTheme="minorBidi" w:cstheme="minorBidi"/>
          <w:lang w:eastAsia="en-CA"/>
        </w:rPr>
        <w:t xml:space="preserve"> </w:t>
      </w:r>
      <w:r w:rsidR="00BD14C6" w:rsidRPr="1CD78A44">
        <w:rPr>
          <w:rFonts w:asciiTheme="minorBidi" w:hAnsiTheme="minorBidi" w:cstheme="minorBidi"/>
          <w:lang w:eastAsia="en-CA"/>
        </w:rPr>
        <w:t>(</w:t>
      </w:r>
      <w:r w:rsidR="00CA2806" w:rsidRPr="1CD78A44">
        <w:rPr>
          <w:rFonts w:asciiTheme="minorBidi" w:hAnsiTheme="minorBidi" w:cstheme="minorBidi"/>
          <w:lang w:eastAsia="en-CA"/>
        </w:rPr>
        <w:t>1961</w:t>
      </w:r>
      <w:r w:rsidR="00A80B71" w:rsidRPr="1CD78A44">
        <w:rPr>
          <w:rFonts w:asciiTheme="minorBidi" w:hAnsiTheme="minorBidi" w:cstheme="minorBidi"/>
          <w:lang w:eastAsia="en-CA"/>
        </w:rPr>
        <w:t xml:space="preserve"> to </w:t>
      </w:r>
      <w:r w:rsidR="00CA2806" w:rsidRPr="1CD78A44">
        <w:rPr>
          <w:rFonts w:asciiTheme="minorBidi" w:hAnsiTheme="minorBidi" w:cstheme="minorBidi"/>
          <w:lang w:eastAsia="en-CA"/>
        </w:rPr>
        <w:t>1978</w:t>
      </w:r>
      <w:r w:rsidR="00BD14C6" w:rsidRPr="1CD78A44">
        <w:rPr>
          <w:rFonts w:asciiTheme="minorBidi" w:hAnsiTheme="minorBidi" w:cstheme="minorBidi"/>
          <w:lang w:eastAsia="en-CA"/>
        </w:rPr>
        <w:t>)</w:t>
      </w:r>
    </w:p>
    <w:p w14:paraId="3B07E676" w14:textId="77777777" w:rsidR="00CA2806" w:rsidRPr="00342F19" w:rsidRDefault="00CA2806" w:rsidP="00CA2806">
      <w:pPr>
        <w:shd w:val="clear" w:color="auto" w:fill="FFFFFF" w:themeFill="background1"/>
        <w:jc w:val="both"/>
        <w:textAlignment w:val="baseline"/>
        <w:rPr>
          <w:rFonts w:asciiTheme="minorBidi" w:hAnsiTheme="minorBidi" w:cstheme="minorBidi"/>
          <w:lang w:eastAsia="en-CA"/>
        </w:rPr>
      </w:pPr>
    </w:p>
    <w:p w14:paraId="392106AC" w14:textId="37B79B74" w:rsidR="00CA2806" w:rsidRPr="00342F19" w:rsidRDefault="00F77D46" w:rsidP="1CD78A44">
      <w:pPr>
        <w:shd w:val="clear" w:color="auto" w:fill="FFFFFF" w:themeFill="background1"/>
        <w:jc w:val="both"/>
        <w:textAlignment w:val="baseline"/>
        <w:rPr>
          <w:rFonts w:asciiTheme="minorBidi" w:hAnsiTheme="minorBidi" w:cstheme="minorBidi"/>
          <w:lang w:eastAsia="en-CA"/>
        </w:rPr>
      </w:pPr>
      <w:hyperlink r:id="rId105">
        <w:r w:rsidR="00CA2806" w:rsidRPr="1CD78A44">
          <w:rPr>
            <w:rStyle w:val="Hyperlink"/>
            <w:rFonts w:asciiTheme="minorBidi" w:hAnsiTheme="minorBidi" w:cstheme="minorBidi"/>
            <w:lang w:eastAsia="en-CA"/>
          </w:rPr>
          <w:t>Citizenship Development Branch</w:t>
        </w:r>
      </w:hyperlink>
      <w:r w:rsidR="00CA2806" w:rsidRPr="1CD78A44">
        <w:rPr>
          <w:rFonts w:asciiTheme="minorBidi" w:hAnsiTheme="minorBidi" w:cstheme="minorBidi"/>
          <w:lang w:eastAsia="en-CA"/>
        </w:rPr>
        <w:t xml:space="preserve">, Ministry of Culture and Recreation </w:t>
      </w:r>
      <w:r w:rsidR="00BD14C6" w:rsidRPr="1CD78A44">
        <w:rPr>
          <w:rFonts w:asciiTheme="minorBidi" w:hAnsiTheme="minorBidi" w:cstheme="minorBidi"/>
          <w:lang w:eastAsia="en-CA"/>
        </w:rPr>
        <w:t>(</w:t>
      </w:r>
      <w:r w:rsidR="00CA2806" w:rsidRPr="1CD78A44">
        <w:rPr>
          <w:rFonts w:asciiTheme="minorBidi" w:hAnsiTheme="minorBidi" w:cstheme="minorBidi"/>
          <w:lang w:eastAsia="en-CA"/>
        </w:rPr>
        <w:t>198</w:t>
      </w:r>
      <w:r w:rsidR="00A80B71" w:rsidRPr="1CD78A44">
        <w:rPr>
          <w:rFonts w:asciiTheme="minorBidi" w:hAnsiTheme="minorBidi" w:cstheme="minorBidi"/>
          <w:lang w:eastAsia="en-CA"/>
        </w:rPr>
        <w:t xml:space="preserve">0 to </w:t>
      </w:r>
      <w:r w:rsidR="00CA2806" w:rsidRPr="1CD78A44">
        <w:rPr>
          <w:rFonts w:asciiTheme="minorBidi" w:hAnsiTheme="minorBidi" w:cstheme="minorBidi"/>
          <w:lang w:eastAsia="en-CA"/>
        </w:rPr>
        <w:t>1994</w:t>
      </w:r>
      <w:r w:rsidR="00BD14C6" w:rsidRPr="1CD78A44">
        <w:rPr>
          <w:rFonts w:asciiTheme="minorBidi" w:hAnsiTheme="minorBidi" w:cstheme="minorBidi"/>
          <w:lang w:eastAsia="en-CA"/>
        </w:rPr>
        <w:t>)</w:t>
      </w:r>
    </w:p>
    <w:p w14:paraId="4309CB1A" w14:textId="77777777" w:rsidR="00CA2806" w:rsidRPr="00342F19" w:rsidRDefault="00CA2806" w:rsidP="00CA2806">
      <w:pPr>
        <w:shd w:val="clear" w:color="auto" w:fill="FFFFFF" w:themeFill="background1"/>
        <w:jc w:val="both"/>
        <w:textAlignment w:val="baseline"/>
        <w:rPr>
          <w:rFonts w:asciiTheme="minorBidi" w:hAnsiTheme="minorBidi" w:cstheme="minorBidi"/>
          <w:lang w:eastAsia="en-CA"/>
        </w:rPr>
      </w:pPr>
    </w:p>
    <w:p w14:paraId="69C17D62" w14:textId="79966230" w:rsidR="00CA2806" w:rsidRPr="00342F19" w:rsidRDefault="00F77D46" w:rsidP="1CD78A44">
      <w:pPr>
        <w:shd w:val="clear" w:color="auto" w:fill="FFFFFF" w:themeFill="background1"/>
        <w:jc w:val="both"/>
        <w:textAlignment w:val="baseline"/>
        <w:rPr>
          <w:rFonts w:asciiTheme="minorBidi" w:hAnsiTheme="minorBidi" w:cstheme="minorBidi"/>
          <w:lang w:eastAsia="en-CA"/>
        </w:rPr>
      </w:pPr>
      <w:hyperlink r:id="rId106">
        <w:r w:rsidR="00CA2806" w:rsidRPr="1CD78A44">
          <w:rPr>
            <w:rStyle w:val="Hyperlink"/>
            <w:rFonts w:asciiTheme="minorBidi" w:hAnsiTheme="minorBidi" w:cstheme="minorBidi"/>
          </w:rPr>
          <w:t>Citizenship</w:t>
        </w:r>
        <w:r w:rsidR="17BF5754" w:rsidRPr="1CD78A44">
          <w:rPr>
            <w:rStyle w:val="Hyperlink"/>
            <w:rFonts w:asciiTheme="minorBidi" w:hAnsiTheme="minorBidi" w:cstheme="minorBidi"/>
          </w:rPr>
          <w:t xml:space="preserve"> </w:t>
        </w:r>
        <w:r w:rsidR="00CA2806" w:rsidRPr="1CD78A44">
          <w:rPr>
            <w:rStyle w:val="Hyperlink"/>
            <w:rFonts w:asciiTheme="minorBidi" w:hAnsiTheme="minorBidi" w:cstheme="minorBidi"/>
          </w:rPr>
          <w:t>Development Branch</w:t>
        </w:r>
      </w:hyperlink>
      <w:r w:rsidR="00CA2806" w:rsidRPr="1CD78A44">
        <w:rPr>
          <w:rFonts w:asciiTheme="minorBidi" w:hAnsiTheme="minorBidi" w:cstheme="minorBidi"/>
          <w:shd w:val="clear" w:color="auto" w:fill="FFFFFF"/>
        </w:rPr>
        <w:t xml:space="preserve">, Ministry of Citizenship Culture and Recreation </w:t>
      </w:r>
      <w:r w:rsidR="00BD14C6" w:rsidRPr="1CD78A44">
        <w:rPr>
          <w:rFonts w:asciiTheme="minorBidi" w:hAnsiTheme="minorBidi" w:cstheme="minorBidi"/>
          <w:shd w:val="clear" w:color="auto" w:fill="FFFFFF"/>
        </w:rPr>
        <w:t>(</w:t>
      </w:r>
      <w:r w:rsidR="00CA2806" w:rsidRPr="1CD78A44">
        <w:rPr>
          <w:rFonts w:asciiTheme="minorBidi" w:hAnsiTheme="minorBidi" w:cstheme="minorBidi"/>
          <w:shd w:val="clear" w:color="auto" w:fill="FFFFFF"/>
        </w:rPr>
        <w:t>1998</w:t>
      </w:r>
      <w:r w:rsidR="00BD14C6" w:rsidRPr="1CD78A44">
        <w:rPr>
          <w:rFonts w:asciiTheme="minorBidi" w:hAnsiTheme="minorBidi" w:cstheme="minorBidi"/>
          <w:shd w:val="clear" w:color="auto" w:fill="FFFFFF"/>
        </w:rPr>
        <w:t>-)</w:t>
      </w:r>
    </w:p>
    <w:p w14:paraId="3EF409BE" w14:textId="77777777" w:rsidR="00CA2806" w:rsidRPr="00C9506E" w:rsidRDefault="00CA2806" w:rsidP="00CA2806">
      <w:pPr>
        <w:shd w:val="clear" w:color="auto" w:fill="FFFFFF" w:themeFill="background1"/>
        <w:jc w:val="both"/>
        <w:textAlignment w:val="baseline"/>
        <w:rPr>
          <w:rFonts w:asciiTheme="minorBidi" w:hAnsiTheme="minorBidi" w:cstheme="minorBidi"/>
          <w:lang w:eastAsia="en-CA"/>
        </w:rPr>
      </w:pPr>
    </w:p>
    <w:p w14:paraId="3326A281" w14:textId="025C3C6B" w:rsidR="00CA2806" w:rsidRPr="00C9506E" w:rsidRDefault="00F77D46" w:rsidP="1CD78A44">
      <w:pPr>
        <w:shd w:val="clear" w:color="auto" w:fill="FFFFFF" w:themeFill="background1"/>
        <w:jc w:val="both"/>
        <w:textAlignment w:val="baseline"/>
        <w:rPr>
          <w:rFonts w:asciiTheme="minorBidi" w:hAnsiTheme="minorBidi" w:cstheme="minorBidi"/>
          <w:lang w:eastAsia="en-CA"/>
        </w:rPr>
      </w:pPr>
      <w:hyperlink r:id="rId107">
        <w:r w:rsidR="00CA2806" w:rsidRPr="1CD78A44">
          <w:rPr>
            <w:rStyle w:val="Hyperlink"/>
            <w:rFonts w:asciiTheme="minorBidi" w:hAnsiTheme="minorBidi" w:cstheme="minorBidi"/>
            <w:lang w:eastAsia="en-CA"/>
          </w:rPr>
          <w:t>Citizenship Division</w:t>
        </w:r>
      </w:hyperlink>
      <w:r w:rsidR="00CA2806" w:rsidRPr="1CD78A44">
        <w:rPr>
          <w:rFonts w:asciiTheme="minorBidi" w:hAnsiTheme="minorBidi" w:cstheme="minorBidi"/>
          <w:lang w:eastAsia="en-CA"/>
        </w:rPr>
        <w:t xml:space="preserve">, Department of the Provincial Secretary </w:t>
      </w:r>
      <w:r w:rsidR="00BD14C6" w:rsidRPr="1CD78A44">
        <w:rPr>
          <w:rFonts w:asciiTheme="minorBidi" w:hAnsiTheme="minorBidi" w:cstheme="minorBidi"/>
          <w:lang w:eastAsia="en-CA"/>
        </w:rPr>
        <w:t>(</w:t>
      </w:r>
      <w:r w:rsidR="00CA2806" w:rsidRPr="1CD78A44">
        <w:rPr>
          <w:rFonts w:asciiTheme="minorBidi" w:hAnsiTheme="minorBidi" w:cstheme="minorBidi"/>
          <w:lang w:eastAsia="en-CA"/>
        </w:rPr>
        <w:t>1959</w:t>
      </w:r>
      <w:r w:rsidR="00A80B71" w:rsidRPr="1CD78A44">
        <w:rPr>
          <w:rFonts w:asciiTheme="minorBidi" w:hAnsiTheme="minorBidi" w:cstheme="minorBidi"/>
          <w:lang w:eastAsia="en-CA"/>
        </w:rPr>
        <w:t xml:space="preserve"> to </w:t>
      </w:r>
      <w:r w:rsidR="00CA2806" w:rsidRPr="1CD78A44">
        <w:rPr>
          <w:rFonts w:asciiTheme="minorBidi" w:hAnsiTheme="minorBidi" w:cstheme="minorBidi"/>
          <w:lang w:eastAsia="en-CA"/>
        </w:rPr>
        <w:t>1961</w:t>
      </w:r>
      <w:r w:rsidR="00BD14C6" w:rsidRPr="1CD78A44">
        <w:rPr>
          <w:rFonts w:asciiTheme="minorBidi" w:hAnsiTheme="minorBidi" w:cstheme="minorBidi"/>
          <w:lang w:eastAsia="en-CA"/>
        </w:rPr>
        <w:t>)</w:t>
      </w:r>
      <w:r w:rsidR="00CA2806" w:rsidRPr="1CD78A44">
        <w:rPr>
          <w:rFonts w:asciiTheme="minorBidi" w:hAnsiTheme="minorBidi" w:cstheme="minorBidi"/>
          <w:lang w:eastAsia="en-CA"/>
        </w:rPr>
        <w:t xml:space="preserve"> </w:t>
      </w:r>
    </w:p>
    <w:p w14:paraId="6C34F897" w14:textId="77777777" w:rsidR="00CA2806" w:rsidRPr="00C9506E" w:rsidRDefault="00CA2806" w:rsidP="00CA2806">
      <w:pPr>
        <w:shd w:val="clear" w:color="auto" w:fill="FFFFFF" w:themeFill="background1"/>
        <w:jc w:val="both"/>
        <w:textAlignment w:val="baseline"/>
        <w:rPr>
          <w:rFonts w:asciiTheme="minorBidi" w:hAnsiTheme="minorBidi" w:cstheme="minorBidi"/>
          <w:lang w:eastAsia="en-CA"/>
        </w:rPr>
      </w:pPr>
    </w:p>
    <w:p w14:paraId="4731AEDE" w14:textId="0D8CE3FA" w:rsidR="00CA2806" w:rsidRPr="00C9506E" w:rsidRDefault="00F77D46" w:rsidP="1CD78A44">
      <w:pPr>
        <w:shd w:val="clear" w:color="auto" w:fill="FFFFFF" w:themeFill="background1"/>
        <w:jc w:val="both"/>
        <w:textAlignment w:val="baseline"/>
        <w:rPr>
          <w:rFonts w:asciiTheme="minorBidi" w:hAnsiTheme="minorBidi" w:cstheme="minorBidi"/>
          <w:lang w:eastAsia="en-CA"/>
        </w:rPr>
      </w:pPr>
      <w:hyperlink r:id="rId108">
        <w:r w:rsidR="00CA2806" w:rsidRPr="1CD78A44">
          <w:rPr>
            <w:rStyle w:val="Hyperlink"/>
            <w:rFonts w:asciiTheme="minorBidi" w:hAnsiTheme="minorBidi" w:cstheme="minorBidi"/>
            <w:lang w:eastAsia="en-CA"/>
          </w:rPr>
          <w:t>Citizenship Division</w:t>
        </w:r>
      </w:hyperlink>
      <w:r w:rsidR="00CA2806" w:rsidRPr="1CD78A44">
        <w:rPr>
          <w:rFonts w:asciiTheme="minorBidi" w:hAnsiTheme="minorBidi" w:cstheme="minorBidi"/>
          <w:lang w:eastAsia="en-CA"/>
        </w:rPr>
        <w:t xml:space="preserve">, Ministry of Culture and Recreation </w:t>
      </w:r>
      <w:r w:rsidR="00BD14C6" w:rsidRPr="1CD78A44">
        <w:rPr>
          <w:rFonts w:asciiTheme="minorBidi" w:hAnsiTheme="minorBidi" w:cstheme="minorBidi"/>
          <w:lang w:eastAsia="en-CA"/>
        </w:rPr>
        <w:t>(</w:t>
      </w:r>
      <w:r w:rsidR="00CA2806" w:rsidRPr="1CD78A44">
        <w:rPr>
          <w:rFonts w:asciiTheme="minorBidi" w:hAnsiTheme="minorBidi" w:cstheme="minorBidi"/>
          <w:lang w:eastAsia="en-CA"/>
        </w:rPr>
        <w:t>1978</w:t>
      </w:r>
      <w:r w:rsidR="00A80B71" w:rsidRPr="1CD78A44">
        <w:rPr>
          <w:rFonts w:asciiTheme="minorBidi" w:hAnsiTheme="minorBidi" w:cstheme="minorBidi"/>
          <w:lang w:eastAsia="en-CA"/>
        </w:rPr>
        <w:t xml:space="preserve"> to </w:t>
      </w:r>
      <w:r w:rsidR="00CA2806" w:rsidRPr="1CD78A44">
        <w:rPr>
          <w:rFonts w:asciiTheme="minorBidi" w:hAnsiTheme="minorBidi" w:cstheme="minorBidi"/>
          <w:lang w:eastAsia="en-CA"/>
        </w:rPr>
        <w:t>1981</w:t>
      </w:r>
      <w:r w:rsidR="00BD14C6" w:rsidRPr="1CD78A44">
        <w:rPr>
          <w:rFonts w:asciiTheme="minorBidi" w:hAnsiTheme="minorBidi" w:cstheme="minorBidi"/>
          <w:lang w:eastAsia="en-CA"/>
        </w:rPr>
        <w:t>)</w:t>
      </w:r>
      <w:r w:rsidR="00CA2806" w:rsidRPr="1CD78A44">
        <w:rPr>
          <w:rFonts w:asciiTheme="minorBidi" w:hAnsiTheme="minorBidi" w:cstheme="minorBidi"/>
          <w:lang w:eastAsia="en-CA"/>
        </w:rPr>
        <w:t xml:space="preserve"> </w:t>
      </w:r>
    </w:p>
    <w:p w14:paraId="580E57C8" w14:textId="77777777" w:rsidR="00CA2806" w:rsidRPr="00C9506E" w:rsidRDefault="00CA2806" w:rsidP="00CA2806">
      <w:pPr>
        <w:shd w:val="clear" w:color="auto" w:fill="FFFFFF" w:themeFill="background1"/>
        <w:jc w:val="both"/>
        <w:textAlignment w:val="baseline"/>
        <w:rPr>
          <w:rFonts w:asciiTheme="minorBidi" w:hAnsiTheme="minorBidi" w:cstheme="minorBidi"/>
          <w:lang w:eastAsia="en-CA"/>
        </w:rPr>
      </w:pPr>
    </w:p>
    <w:p w14:paraId="394A8B64" w14:textId="569D199F" w:rsidR="00CA2806" w:rsidRPr="00C9506E" w:rsidRDefault="00F77D46" w:rsidP="1CD78A44">
      <w:pPr>
        <w:shd w:val="clear" w:color="auto" w:fill="FFFFFF" w:themeFill="background1"/>
        <w:jc w:val="both"/>
        <w:textAlignment w:val="baseline"/>
        <w:rPr>
          <w:rFonts w:asciiTheme="minorBidi" w:hAnsiTheme="minorBidi" w:cstheme="minorBidi"/>
          <w:lang w:eastAsia="en-CA"/>
        </w:rPr>
      </w:pPr>
      <w:hyperlink r:id="rId109">
        <w:r w:rsidR="00CA2806" w:rsidRPr="1CD78A44">
          <w:rPr>
            <w:rStyle w:val="Hyperlink"/>
            <w:rFonts w:asciiTheme="minorBidi" w:hAnsiTheme="minorBidi" w:cstheme="minorBidi"/>
            <w:lang w:eastAsia="en-CA"/>
          </w:rPr>
          <w:t>Client Services Branch</w:t>
        </w:r>
        <w:r w:rsidR="557CC2F4" w:rsidRPr="1CD78A44">
          <w:rPr>
            <w:rStyle w:val="Hyperlink"/>
            <w:rFonts w:asciiTheme="minorBidi" w:hAnsiTheme="minorBidi" w:cstheme="minorBidi"/>
            <w:lang w:eastAsia="en-CA"/>
          </w:rPr>
          <w:t>,</w:t>
        </w:r>
      </w:hyperlink>
      <w:r w:rsidR="557CC2F4" w:rsidRPr="1CD78A44">
        <w:rPr>
          <w:rFonts w:asciiTheme="minorBidi" w:hAnsiTheme="minorBidi" w:cstheme="minorBidi"/>
          <w:lang w:eastAsia="en-CA"/>
        </w:rPr>
        <w:t xml:space="preserve"> Ministry of Citizenship</w:t>
      </w:r>
      <w:r w:rsidR="00CA2806" w:rsidRPr="1CD78A44">
        <w:rPr>
          <w:rFonts w:asciiTheme="minorBidi" w:hAnsiTheme="minorBidi" w:cstheme="minorBidi"/>
          <w:lang w:eastAsia="en-CA"/>
        </w:rPr>
        <w:t xml:space="preserve"> </w:t>
      </w:r>
      <w:r w:rsidR="00BD14C6" w:rsidRPr="1CD78A44">
        <w:rPr>
          <w:rFonts w:asciiTheme="minorBidi" w:hAnsiTheme="minorBidi" w:cstheme="minorBidi"/>
          <w:lang w:eastAsia="en-CA"/>
        </w:rPr>
        <w:t>(</w:t>
      </w:r>
      <w:r w:rsidR="00CA2806" w:rsidRPr="1CD78A44">
        <w:rPr>
          <w:rFonts w:asciiTheme="minorBidi" w:hAnsiTheme="minorBidi" w:cstheme="minorBidi"/>
          <w:lang w:eastAsia="en-CA"/>
        </w:rPr>
        <w:t>1994</w:t>
      </w:r>
      <w:r w:rsidR="00A80B71" w:rsidRPr="1CD78A44">
        <w:rPr>
          <w:rFonts w:asciiTheme="minorBidi" w:hAnsiTheme="minorBidi" w:cstheme="minorBidi"/>
          <w:lang w:eastAsia="en-CA"/>
        </w:rPr>
        <w:t xml:space="preserve"> to </w:t>
      </w:r>
      <w:r w:rsidR="00CA2806" w:rsidRPr="1CD78A44">
        <w:rPr>
          <w:rFonts w:asciiTheme="minorBidi" w:hAnsiTheme="minorBidi" w:cstheme="minorBidi"/>
          <w:lang w:eastAsia="en-CA"/>
        </w:rPr>
        <w:t>2003</w:t>
      </w:r>
      <w:r w:rsidR="00BD14C6" w:rsidRPr="1CD78A44">
        <w:rPr>
          <w:rFonts w:asciiTheme="minorBidi" w:hAnsiTheme="minorBidi" w:cstheme="minorBidi"/>
          <w:lang w:eastAsia="en-CA"/>
        </w:rPr>
        <w:t>)</w:t>
      </w:r>
    </w:p>
    <w:p w14:paraId="7BD25F34" w14:textId="77777777" w:rsidR="00CA2806" w:rsidRPr="00C9506E" w:rsidRDefault="00CA2806" w:rsidP="00CA2806">
      <w:pPr>
        <w:shd w:val="clear" w:color="auto" w:fill="FFFFFF" w:themeFill="background1"/>
        <w:jc w:val="both"/>
        <w:textAlignment w:val="baseline"/>
        <w:rPr>
          <w:rFonts w:asciiTheme="minorBidi" w:hAnsiTheme="minorBidi" w:cstheme="minorBidi"/>
          <w:lang w:eastAsia="en-CA"/>
        </w:rPr>
      </w:pPr>
    </w:p>
    <w:p w14:paraId="509B52F6" w14:textId="583CC17F" w:rsidR="00CA2806" w:rsidRPr="00C9506E" w:rsidRDefault="00F77D46" w:rsidP="1CD78A44">
      <w:pPr>
        <w:shd w:val="clear" w:color="auto" w:fill="FFFFFF" w:themeFill="background1"/>
        <w:jc w:val="both"/>
        <w:textAlignment w:val="baseline"/>
        <w:rPr>
          <w:rFonts w:asciiTheme="minorBidi" w:hAnsiTheme="minorBidi" w:cstheme="minorBidi"/>
          <w:lang w:eastAsia="en-CA"/>
        </w:rPr>
      </w:pPr>
      <w:hyperlink r:id="rId110">
        <w:r w:rsidR="00CA2806" w:rsidRPr="1CD78A44">
          <w:rPr>
            <w:rStyle w:val="Hyperlink"/>
            <w:rFonts w:asciiTheme="minorBidi" w:hAnsiTheme="minorBidi" w:cstheme="minorBidi"/>
            <w:lang w:eastAsia="en-CA"/>
          </w:rPr>
          <w:t>Communications Branch</w:t>
        </w:r>
      </w:hyperlink>
      <w:r w:rsidR="00CA2806" w:rsidRPr="1CD78A44">
        <w:rPr>
          <w:rFonts w:asciiTheme="minorBidi" w:hAnsiTheme="minorBidi" w:cstheme="minorBidi"/>
          <w:lang w:eastAsia="en-CA"/>
        </w:rPr>
        <w:t xml:space="preserve">, Ministry of Citizenship and Immigration </w:t>
      </w:r>
      <w:r w:rsidR="00BD14C6" w:rsidRPr="1CD78A44">
        <w:rPr>
          <w:rFonts w:asciiTheme="minorBidi" w:hAnsiTheme="minorBidi" w:cstheme="minorBidi"/>
          <w:lang w:eastAsia="en-CA"/>
        </w:rPr>
        <w:t>(</w:t>
      </w:r>
      <w:r w:rsidR="00CA2806" w:rsidRPr="1CD78A44">
        <w:rPr>
          <w:rFonts w:asciiTheme="minorBidi" w:hAnsiTheme="minorBidi" w:cstheme="minorBidi"/>
          <w:lang w:eastAsia="en-CA"/>
        </w:rPr>
        <w:t>1993</w:t>
      </w:r>
      <w:r w:rsidR="00A80B71" w:rsidRPr="1CD78A44">
        <w:rPr>
          <w:rFonts w:asciiTheme="minorBidi" w:hAnsiTheme="minorBidi" w:cstheme="minorBidi"/>
          <w:lang w:eastAsia="en-CA"/>
        </w:rPr>
        <w:t xml:space="preserve"> to </w:t>
      </w:r>
      <w:r w:rsidR="00CA2806" w:rsidRPr="1CD78A44">
        <w:rPr>
          <w:rFonts w:asciiTheme="minorBidi" w:hAnsiTheme="minorBidi" w:cstheme="minorBidi"/>
          <w:lang w:eastAsia="en-CA"/>
        </w:rPr>
        <w:t>2018</w:t>
      </w:r>
      <w:r w:rsidR="00BD14C6" w:rsidRPr="1CD78A44">
        <w:rPr>
          <w:rFonts w:asciiTheme="minorBidi" w:hAnsiTheme="minorBidi" w:cstheme="minorBidi"/>
          <w:lang w:eastAsia="en-CA"/>
        </w:rPr>
        <w:t>)</w:t>
      </w:r>
    </w:p>
    <w:p w14:paraId="71CA97FB" w14:textId="77777777" w:rsidR="00CA2806" w:rsidRPr="00C9506E" w:rsidRDefault="00CA2806" w:rsidP="00CA2806">
      <w:pPr>
        <w:shd w:val="clear" w:color="auto" w:fill="FFFFFF" w:themeFill="background1"/>
        <w:jc w:val="both"/>
        <w:textAlignment w:val="baseline"/>
        <w:rPr>
          <w:rFonts w:asciiTheme="minorBidi" w:hAnsiTheme="minorBidi" w:cstheme="minorBidi"/>
          <w:lang w:eastAsia="en-CA"/>
        </w:rPr>
      </w:pPr>
    </w:p>
    <w:p w14:paraId="0435789D" w14:textId="09ADAE14" w:rsidR="00CA2806" w:rsidRPr="00342F19" w:rsidRDefault="00F77D46" w:rsidP="1CD78A44">
      <w:pPr>
        <w:shd w:val="clear" w:color="auto" w:fill="FFFFFF" w:themeFill="background1"/>
        <w:jc w:val="both"/>
        <w:textAlignment w:val="baseline"/>
        <w:rPr>
          <w:rFonts w:asciiTheme="minorBidi" w:hAnsiTheme="minorBidi" w:cstheme="minorBidi"/>
          <w:lang w:eastAsia="en-CA"/>
        </w:rPr>
      </w:pPr>
      <w:hyperlink r:id="rId111">
        <w:r w:rsidR="00CA2806" w:rsidRPr="1CD78A44">
          <w:rPr>
            <w:rStyle w:val="Hyperlink"/>
            <w:rFonts w:asciiTheme="minorBidi" w:hAnsiTheme="minorBidi" w:cstheme="minorBidi"/>
            <w:lang w:eastAsia="en-CA"/>
          </w:rPr>
          <w:t>Community Development Branch</w:t>
        </w:r>
      </w:hyperlink>
      <w:r w:rsidR="00CA2806" w:rsidRPr="1CD78A44">
        <w:rPr>
          <w:rFonts w:asciiTheme="minorBidi" w:hAnsiTheme="minorBidi" w:cstheme="minorBidi"/>
          <w:lang w:eastAsia="en-CA"/>
        </w:rPr>
        <w:t xml:space="preserve"> </w:t>
      </w:r>
      <w:r w:rsidR="00BD14C6" w:rsidRPr="1CD78A44">
        <w:rPr>
          <w:rFonts w:asciiTheme="minorBidi" w:hAnsiTheme="minorBidi" w:cstheme="minorBidi"/>
          <w:lang w:eastAsia="en-CA"/>
        </w:rPr>
        <w:t>(</w:t>
      </w:r>
      <w:r w:rsidR="00CA2806" w:rsidRPr="1CD78A44">
        <w:rPr>
          <w:rFonts w:asciiTheme="minorBidi" w:hAnsiTheme="minorBidi" w:cstheme="minorBidi"/>
          <w:lang w:eastAsia="en-CA"/>
        </w:rPr>
        <w:t>1970</w:t>
      </w:r>
      <w:r w:rsidR="00A80B71" w:rsidRPr="1CD78A44">
        <w:rPr>
          <w:rFonts w:asciiTheme="minorBidi" w:hAnsiTheme="minorBidi" w:cstheme="minorBidi"/>
          <w:lang w:eastAsia="en-CA"/>
        </w:rPr>
        <w:t xml:space="preserve"> to </w:t>
      </w:r>
      <w:r w:rsidR="00CA2806" w:rsidRPr="1CD78A44">
        <w:rPr>
          <w:rFonts w:asciiTheme="minorBidi" w:hAnsiTheme="minorBidi" w:cstheme="minorBidi"/>
          <w:lang w:eastAsia="en-CA"/>
        </w:rPr>
        <w:t>1972</w:t>
      </w:r>
      <w:r w:rsidR="00BD14C6" w:rsidRPr="1CD78A44">
        <w:rPr>
          <w:rFonts w:asciiTheme="minorBidi" w:hAnsiTheme="minorBidi" w:cstheme="minorBidi"/>
          <w:lang w:eastAsia="en-CA"/>
        </w:rPr>
        <w:t>)</w:t>
      </w:r>
      <w:r w:rsidR="00CA2806" w:rsidRPr="1CD78A44">
        <w:rPr>
          <w:rFonts w:asciiTheme="minorBidi" w:hAnsiTheme="minorBidi" w:cstheme="minorBidi"/>
          <w:lang w:eastAsia="en-CA"/>
        </w:rPr>
        <w:t xml:space="preserve">  </w:t>
      </w:r>
    </w:p>
    <w:p w14:paraId="1260DF67" w14:textId="77777777" w:rsidR="00CA2806" w:rsidRPr="00342F19" w:rsidRDefault="00CA2806" w:rsidP="00CA2806">
      <w:pPr>
        <w:jc w:val="both"/>
        <w:textAlignment w:val="baseline"/>
        <w:rPr>
          <w:rFonts w:asciiTheme="minorBidi" w:hAnsiTheme="minorBidi" w:cstheme="minorBidi"/>
          <w:lang w:eastAsia="en-CA"/>
        </w:rPr>
      </w:pPr>
    </w:p>
    <w:p w14:paraId="29672705" w14:textId="44000D19" w:rsidR="00CA2806" w:rsidRPr="00342F19" w:rsidRDefault="00F77D46" w:rsidP="1CD78A44">
      <w:pPr>
        <w:jc w:val="both"/>
        <w:textAlignment w:val="baseline"/>
        <w:rPr>
          <w:rFonts w:asciiTheme="minorBidi" w:hAnsiTheme="minorBidi" w:cstheme="minorBidi"/>
          <w:lang w:eastAsia="en-CA"/>
        </w:rPr>
      </w:pPr>
      <w:hyperlink r:id="rId112">
        <w:r w:rsidR="00CA2806" w:rsidRPr="1CD78A44">
          <w:rPr>
            <w:rStyle w:val="Hyperlink"/>
            <w:rFonts w:asciiTheme="minorBidi" w:hAnsiTheme="minorBidi" w:cstheme="minorBidi"/>
            <w:lang w:eastAsia="en-CA"/>
          </w:rPr>
          <w:t>Community Programmes Branc</w:t>
        </w:r>
        <w:r w:rsidR="00BD14C6" w:rsidRPr="1CD78A44">
          <w:rPr>
            <w:rStyle w:val="Hyperlink"/>
            <w:rFonts w:asciiTheme="minorBidi" w:hAnsiTheme="minorBidi" w:cstheme="minorBidi"/>
            <w:lang w:eastAsia="en-CA"/>
          </w:rPr>
          <w:t>h</w:t>
        </w:r>
      </w:hyperlink>
      <w:r w:rsidR="00CA2806" w:rsidRPr="1CD78A44">
        <w:rPr>
          <w:rFonts w:asciiTheme="minorBidi" w:hAnsiTheme="minorBidi" w:cstheme="minorBidi"/>
          <w:lang w:eastAsia="en-CA"/>
        </w:rPr>
        <w:t xml:space="preserve"> </w:t>
      </w:r>
      <w:r w:rsidR="00BD14C6" w:rsidRPr="1CD78A44">
        <w:rPr>
          <w:rFonts w:asciiTheme="minorBidi" w:hAnsiTheme="minorBidi" w:cstheme="minorBidi"/>
          <w:lang w:eastAsia="en-CA"/>
        </w:rPr>
        <w:t>(</w:t>
      </w:r>
      <w:r w:rsidR="00CA2806" w:rsidRPr="1CD78A44">
        <w:rPr>
          <w:rFonts w:asciiTheme="minorBidi" w:hAnsiTheme="minorBidi" w:cstheme="minorBidi"/>
          <w:lang w:eastAsia="en-CA"/>
        </w:rPr>
        <w:t>1948</w:t>
      </w:r>
      <w:r w:rsidR="00A80B71" w:rsidRPr="1CD78A44">
        <w:rPr>
          <w:rFonts w:asciiTheme="minorBidi" w:hAnsiTheme="minorBidi" w:cstheme="minorBidi"/>
          <w:lang w:eastAsia="en-CA"/>
        </w:rPr>
        <w:t xml:space="preserve"> to </w:t>
      </w:r>
      <w:r w:rsidR="00CA2806" w:rsidRPr="1CD78A44">
        <w:rPr>
          <w:rFonts w:asciiTheme="minorBidi" w:hAnsiTheme="minorBidi" w:cstheme="minorBidi"/>
          <w:lang w:eastAsia="en-CA"/>
        </w:rPr>
        <w:t>1968</w:t>
      </w:r>
      <w:r w:rsidR="00BD14C6" w:rsidRPr="1CD78A44">
        <w:rPr>
          <w:rFonts w:asciiTheme="minorBidi" w:hAnsiTheme="minorBidi" w:cstheme="minorBidi"/>
          <w:lang w:eastAsia="en-CA"/>
        </w:rPr>
        <w:t>)</w:t>
      </w:r>
      <w:r w:rsidR="00CA2806" w:rsidRPr="1CD78A44">
        <w:rPr>
          <w:rFonts w:asciiTheme="minorBidi" w:hAnsiTheme="minorBidi" w:cstheme="minorBidi"/>
          <w:lang w:eastAsia="en-CA"/>
        </w:rPr>
        <w:t xml:space="preserve"> </w:t>
      </w:r>
    </w:p>
    <w:p w14:paraId="7550B1EC" w14:textId="77777777" w:rsidR="00CA2806" w:rsidRPr="00342F19" w:rsidRDefault="00CA2806" w:rsidP="00CA2806">
      <w:pPr>
        <w:jc w:val="both"/>
        <w:rPr>
          <w:rFonts w:asciiTheme="minorBidi" w:hAnsiTheme="minorBidi" w:cstheme="minorBidi"/>
          <w:lang w:eastAsia="en-CA"/>
        </w:rPr>
      </w:pPr>
    </w:p>
    <w:p w14:paraId="33C69309" w14:textId="70E28A90" w:rsidR="00CA2806" w:rsidRPr="00342F19" w:rsidRDefault="00F77D46" w:rsidP="1CD78A44">
      <w:pPr>
        <w:jc w:val="both"/>
        <w:rPr>
          <w:rFonts w:asciiTheme="minorBidi" w:hAnsiTheme="minorBidi" w:cstheme="minorBidi"/>
          <w:lang w:eastAsia="en-CA"/>
        </w:rPr>
      </w:pPr>
      <w:hyperlink r:id="rId113">
        <w:r w:rsidR="00CA2806" w:rsidRPr="1CD78A44">
          <w:rPr>
            <w:rStyle w:val="Hyperlink"/>
            <w:rFonts w:asciiTheme="minorBidi" w:hAnsiTheme="minorBidi" w:cstheme="minorBidi"/>
            <w:lang w:eastAsia="en-CA"/>
          </w:rPr>
          <w:t>Consultative Services Branch</w:t>
        </w:r>
      </w:hyperlink>
      <w:r w:rsidR="00BD14C6" w:rsidRPr="1CD78A44">
        <w:rPr>
          <w:rFonts w:asciiTheme="minorBidi" w:hAnsiTheme="minorBidi" w:cstheme="minorBidi"/>
          <w:lang w:eastAsia="en-CA"/>
        </w:rPr>
        <w:t xml:space="preserve"> (</w:t>
      </w:r>
      <w:r w:rsidR="00CA2806" w:rsidRPr="1CD78A44">
        <w:rPr>
          <w:rFonts w:asciiTheme="minorBidi" w:hAnsiTheme="minorBidi" w:cstheme="minorBidi"/>
          <w:lang w:eastAsia="en-CA"/>
        </w:rPr>
        <w:t>1976</w:t>
      </w:r>
      <w:r w:rsidR="00A80B71" w:rsidRPr="1CD78A44">
        <w:rPr>
          <w:rFonts w:asciiTheme="minorBidi" w:hAnsiTheme="minorBidi" w:cstheme="minorBidi"/>
          <w:lang w:eastAsia="en-CA"/>
        </w:rPr>
        <w:t xml:space="preserve"> to </w:t>
      </w:r>
      <w:r w:rsidR="00CA2806" w:rsidRPr="1CD78A44">
        <w:rPr>
          <w:rFonts w:asciiTheme="minorBidi" w:hAnsiTheme="minorBidi" w:cstheme="minorBidi"/>
          <w:lang w:eastAsia="en-CA"/>
        </w:rPr>
        <w:t>1979</w:t>
      </w:r>
      <w:r w:rsidR="00BD14C6" w:rsidRPr="1CD78A44">
        <w:rPr>
          <w:rFonts w:asciiTheme="minorBidi" w:hAnsiTheme="minorBidi" w:cstheme="minorBidi"/>
          <w:lang w:eastAsia="en-CA"/>
        </w:rPr>
        <w:t>)</w:t>
      </w:r>
    </w:p>
    <w:p w14:paraId="6403941D" w14:textId="77777777" w:rsidR="00CA2806" w:rsidRPr="00342F19" w:rsidRDefault="00CA2806" w:rsidP="00CA2806">
      <w:pPr>
        <w:jc w:val="both"/>
        <w:rPr>
          <w:rFonts w:asciiTheme="minorBidi" w:hAnsiTheme="minorBidi" w:cstheme="minorBidi"/>
          <w:lang w:eastAsia="en-CA"/>
        </w:rPr>
      </w:pPr>
    </w:p>
    <w:p w14:paraId="78560030" w14:textId="70E692CD" w:rsidR="00CA2806" w:rsidRPr="00C9506E" w:rsidRDefault="00F77D46" w:rsidP="1CD78A44">
      <w:pPr>
        <w:jc w:val="both"/>
        <w:rPr>
          <w:rFonts w:asciiTheme="minorBidi" w:hAnsiTheme="minorBidi" w:cstheme="minorBidi"/>
          <w:shd w:val="clear" w:color="auto" w:fill="FFFFFF"/>
        </w:rPr>
      </w:pPr>
      <w:hyperlink r:id="rId114">
        <w:r w:rsidR="00CA2806" w:rsidRPr="1CD78A44">
          <w:rPr>
            <w:rStyle w:val="Hyperlink"/>
            <w:rFonts w:asciiTheme="minorBidi" w:hAnsiTheme="minorBidi" w:cstheme="minorBidi"/>
          </w:rPr>
          <w:t>Ethnocultural Data Information Office</w:t>
        </w:r>
      </w:hyperlink>
      <w:r w:rsidR="00BD14C6" w:rsidRPr="1CD78A44">
        <w:rPr>
          <w:rFonts w:asciiTheme="minorBidi" w:hAnsiTheme="minorBidi" w:cstheme="minorBidi"/>
          <w:shd w:val="clear" w:color="auto" w:fill="FFFFFF"/>
        </w:rPr>
        <w:t xml:space="preserve"> (</w:t>
      </w:r>
      <w:r w:rsidR="00CA2806" w:rsidRPr="1CD78A44">
        <w:rPr>
          <w:rFonts w:asciiTheme="minorBidi" w:hAnsiTheme="minorBidi" w:cstheme="minorBidi"/>
          <w:shd w:val="clear" w:color="auto" w:fill="FFFFFF"/>
        </w:rPr>
        <w:t>1982</w:t>
      </w:r>
      <w:r w:rsidR="00A80B71" w:rsidRPr="1CD78A44">
        <w:rPr>
          <w:rFonts w:asciiTheme="minorBidi" w:hAnsiTheme="minorBidi" w:cstheme="minorBidi"/>
          <w:shd w:val="clear" w:color="auto" w:fill="FFFFFF"/>
        </w:rPr>
        <w:t xml:space="preserve"> to </w:t>
      </w:r>
      <w:r w:rsidR="00CA2806" w:rsidRPr="1CD78A44">
        <w:rPr>
          <w:rFonts w:asciiTheme="minorBidi" w:hAnsiTheme="minorBidi" w:cstheme="minorBidi"/>
          <w:shd w:val="clear" w:color="auto" w:fill="FFFFFF"/>
        </w:rPr>
        <w:t>1994</w:t>
      </w:r>
      <w:r w:rsidR="00BD14C6" w:rsidRPr="1CD78A44">
        <w:rPr>
          <w:rFonts w:asciiTheme="minorBidi" w:hAnsiTheme="minorBidi" w:cstheme="minorBidi"/>
          <w:shd w:val="clear" w:color="auto" w:fill="FFFFFF"/>
        </w:rPr>
        <w:t>)</w:t>
      </w:r>
      <w:r w:rsidR="00CA2806" w:rsidRPr="1CD78A44">
        <w:rPr>
          <w:rFonts w:asciiTheme="minorBidi" w:hAnsiTheme="minorBidi" w:cstheme="minorBidi"/>
          <w:shd w:val="clear" w:color="auto" w:fill="FFFFFF"/>
        </w:rPr>
        <w:t xml:space="preserve"> </w:t>
      </w:r>
    </w:p>
    <w:p w14:paraId="1652219C" w14:textId="77777777" w:rsidR="00CA2806" w:rsidRPr="00C9506E" w:rsidRDefault="00CA2806" w:rsidP="00CA2806">
      <w:pPr>
        <w:jc w:val="both"/>
        <w:rPr>
          <w:rFonts w:asciiTheme="minorBidi" w:hAnsiTheme="minorBidi" w:cstheme="minorBidi"/>
          <w:shd w:val="clear" w:color="auto" w:fill="FFFFFF"/>
        </w:rPr>
      </w:pPr>
    </w:p>
    <w:p w14:paraId="67E00E00" w14:textId="1974F3E5" w:rsidR="00CA2806" w:rsidRPr="00342F19" w:rsidRDefault="00F77D46" w:rsidP="1CD78A44">
      <w:pPr>
        <w:jc w:val="both"/>
        <w:rPr>
          <w:rFonts w:asciiTheme="minorBidi" w:hAnsiTheme="minorBidi" w:cstheme="minorBidi"/>
          <w:lang w:eastAsia="en-CA"/>
        </w:rPr>
      </w:pPr>
      <w:hyperlink r:id="rId115">
        <w:r w:rsidR="00CA2806" w:rsidRPr="1CD78A44">
          <w:rPr>
            <w:rStyle w:val="Hyperlink"/>
            <w:rFonts w:asciiTheme="minorBidi" w:hAnsiTheme="minorBidi" w:cstheme="minorBidi"/>
          </w:rPr>
          <w:t>Immigration and Settlement Unit</w:t>
        </w:r>
      </w:hyperlink>
      <w:r w:rsidR="00BD14C6" w:rsidRPr="1CD78A44">
        <w:rPr>
          <w:rFonts w:asciiTheme="minorBidi" w:hAnsiTheme="minorBidi" w:cstheme="minorBidi"/>
          <w:shd w:val="clear" w:color="auto" w:fill="FFFFFF"/>
        </w:rPr>
        <w:t xml:space="preserve"> (</w:t>
      </w:r>
      <w:r w:rsidR="00CA2806" w:rsidRPr="1CD78A44">
        <w:rPr>
          <w:rFonts w:asciiTheme="minorBidi" w:hAnsiTheme="minorBidi" w:cstheme="minorBidi"/>
          <w:shd w:val="clear" w:color="auto" w:fill="FFFFFF"/>
        </w:rPr>
        <w:t xml:space="preserve">1998 - </w:t>
      </w:r>
      <w:r w:rsidR="00BD14C6" w:rsidRPr="1CD78A44">
        <w:rPr>
          <w:rFonts w:asciiTheme="minorBidi" w:hAnsiTheme="minorBidi" w:cstheme="minorBidi"/>
          <w:shd w:val="clear" w:color="auto" w:fill="FFFFFF"/>
        </w:rPr>
        <w:t>)</w:t>
      </w:r>
    </w:p>
    <w:p w14:paraId="1985F5E9" w14:textId="77777777" w:rsidR="00CA2806" w:rsidRPr="00342F19" w:rsidRDefault="00CA2806" w:rsidP="00CA2806">
      <w:pPr>
        <w:jc w:val="both"/>
        <w:rPr>
          <w:rFonts w:asciiTheme="minorBidi" w:hAnsiTheme="minorBidi" w:cstheme="minorBidi"/>
          <w:lang w:eastAsia="en-CA"/>
        </w:rPr>
      </w:pPr>
    </w:p>
    <w:p w14:paraId="4337B24D" w14:textId="1215EA97" w:rsidR="00CA2806" w:rsidRPr="00342F19" w:rsidRDefault="00F77D46" w:rsidP="1CD78A44">
      <w:pPr>
        <w:jc w:val="both"/>
        <w:rPr>
          <w:rFonts w:asciiTheme="minorBidi" w:hAnsiTheme="minorBidi" w:cstheme="minorBidi"/>
          <w:lang w:eastAsia="en-CA"/>
        </w:rPr>
      </w:pPr>
      <w:hyperlink r:id="rId116">
        <w:r w:rsidR="00CA2806" w:rsidRPr="1CD78A44">
          <w:rPr>
            <w:rStyle w:val="Hyperlink"/>
            <w:rFonts w:asciiTheme="minorBidi" w:hAnsiTheme="minorBidi" w:cstheme="minorBidi"/>
            <w:lang w:eastAsia="en-CA"/>
          </w:rPr>
          <w:t>Immigration Branch</w:t>
        </w:r>
      </w:hyperlink>
      <w:r w:rsidR="00BD14C6" w:rsidRPr="1CD78A44">
        <w:rPr>
          <w:rFonts w:asciiTheme="minorBidi" w:hAnsiTheme="minorBidi" w:cstheme="minorBidi"/>
          <w:lang w:eastAsia="en-CA"/>
        </w:rPr>
        <w:t xml:space="preserve"> (</w:t>
      </w:r>
      <w:r w:rsidR="00CA2806" w:rsidRPr="1CD78A44">
        <w:rPr>
          <w:rFonts w:asciiTheme="minorBidi" w:hAnsiTheme="minorBidi" w:cstheme="minorBidi"/>
          <w:lang w:eastAsia="en-CA"/>
        </w:rPr>
        <w:t>1944</w:t>
      </w:r>
      <w:r w:rsidR="00A80B71" w:rsidRPr="1CD78A44">
        <w:rPr>
          <w:rFonts w:asciiTheme="minorBidi" w:hAnsiTheme="minorBidi" w:cstheme="minorBidi"/>
          <w:lang w:eastAsia="en-CA"/>
        </w:rPr>
        <w:t xml:space="preserve"> to </w:t>
      </w:r>
      <w:r w:rsidR="00CA2806" w:rsidRPr="1CD78A44">
        <w:rPr>
          <w:rFonts w:asciiTheme="minorBidi" w:hAnsiTheme="minorBidi" w:cstheme="minorBidi"/>
          <w:lang w:eastAsia="en-CA"/>
        </w:rPr>
        <w:t>1955</w:t>
      </w:r>
      <w:r w:rsidR="00BD14C6" w:rsidRPr="1CD78A44">
        <w:rPr>
          <w:rFonts w:asciiTheme="minorBidi" w:hAnsiTheme="minorBidi" w:cstheme="minorBidi"/>
          <w:lang w:eastAsia="en-CA"/>
        </w:rPr>
        <w:t>)</w:t>
      </w:r>
      <w:r w:rsidR="00CA2806" w:rsidRPr="1CD78A44">
        <w:rPr>
          <w:rFonts w:asciiTheme="minorBidi" w:hAnsiTheme="minorBidi" w:cstheme="minorBidi"/>
          <w:lang w:eastAsia="en-CA"/>
        </w:rPr>
        <w:t xml:space="preserve"> </w:t>
      </w:r>
    </w:p>
    <w:p w14:paraId="4AC018D3" w14:textId="77777777" w:rsidR="00CA2806" w:rsidRPr="00342F19" w:rsidRDefault="00CA2806" w:rsidP="00CA2806">
      <w:pPr>
        <w:jc w:val="both"/>
        <w:rPr>
          <w:rFonts w:asciiTheme="minorBidi" w:hAnsiTheme="minorBidi" w:cstheme="minorBidi"/>
          <w:lang w:eastAsia="en-CA"/>
        </w:rPr>
      </w:pPr>
    </w:p>
    <w:p w14:paraId="46854339" w14:textId="0810F2C4" w:rsidR="00CA2806" w:rsidRPr="00342F19" w:rsidRDefault="00F77D46" w:rsidP="1CD78A44">
      <w:pPr>
        <w:jc w:val="both"/>
        <w:rPr>
          <w:rFonts w:asciiTheme="minorBidi" w:hAnsiTheme="minorBidi" w:cstheme="minorBidi"/>
          <w:lang w:eastAsia="en-CA"/>
        </w:rPr>
      </w:pPr>
      <w:hyperlink r:id="rId117">
        <w:r w:rsidR="00CA2806" w:rsidRPr="1CD78A44">
          <w:rPr>
            <w:rStyle w:val="Hyperlink"/>
            <w:rFonts w:asciiTheme="minorBidi" w:hAnsiTheme="minorBidi" w:cstheme="minorBidi"/>
            <w:lang w:eastAsia="en-CA"/>
          </w:rPr>
          <w:t>Literacy Branch</w:t>
        </w:r>
      </w:hyperlink>
      <w:r w:rsidR="00BD14C6" w:rsidRPr="1CD78A44">
        <w:rPr>
          <w:rFonts w:asciiTheme="minorBidi" w:hAnsiTheme="minorBidi" w:cstheme="minorBidi"/>
          <w:lang w:eastAsia="en-CA"/>
        </w:rPr>
        <w:t xml:space="preserve"> (</w:t>
      </w:r>
      <w:r w:rsidR="00CA2806" w:rsidRPr="1CD78A44">
        <w:rPr>
          <w:rFonts w:asciiTheme="minorBidi" w:hAnsiTheme="minorBidi" w:cstheme="minorBidi"/>
          <w:lang w:eastAsia="en-CA"/>
        </w:rPr>
        <w:t>1988</w:t>
      </w:r>
      <w:r w:rsidR="00A80B71" w:rsidRPr="1CD78A44">
        <w:rPr>
          <w:rFonts w:asciiTheme="minorBidi" w:hAnsiTheme="minorBidi" w:cstheme="minorBidi"/>
          <w:lang w:eastAsia="en-CA"/>
        </w:rPr>
        <w:t xml:space="preserve"> to </w:t>
      </w:r>
      <w:r w:rsidR="00CA2806" w:rsidRPr="1CD78A44">
        <w:rPr>
          <w:rFonts w:asciiTheme="minorBidi" w:hAnsiTheme="minorBidi" w:cstheme="minorBidi"/>
          <w:lang w:eastAsia="en-CA"/>
        </w:rPr>
        <w:t>1994</w:t>
      </w:r>
      <w:r w:rsidR="00BD14C6" w:rsidRPr="1CD78A44">
        <w:rPr>
          <w:rFonts w:asciiTheme="minorBidi" w:hAnsiTheme="minorBidi" w:cstheme="minorBidi"/>
          <w:lang w:eastAsia="en-CA"/>
        </w:rPr>
        <w:t>)</w:t>
      </w:r>
      <w:r w:rsidR="00CA2806" w:rsidRPr="1CD78A44">
        <w:rPr>
          <w:rFonts w:asciiTheme="minorBidi" w:hAnsiTheme="minorBidi" w:cstheme="minorBidi"/>
          <w:lang w:eastAsia="en-CA"/>
        </w:rPr>
        <w:t xml:space="preserve"> </w:t>
      </w:r>
    </w:p>
    <w:p w14:paraId="0170C31E" w14:textId="77777777" w:rsidR="00CA2806" w:rsidRPr="00342F19" w:rsidRDefault="00CA2806" w:rsidP="00CA2806">
      <w:pPr>
        <w:jc w:val="both"/>
        <w:rPr>
          <w:rFonts w:asciiTheme="minorBidi" w:hAnsiTheme="minorBidi" w:cstheme="minorBidi"/>
          <w:lang w:eastAsia="en-CA"/>
        </w:rPr>
      </w:pPr>
    </w:p>
    <w:p w14:paraId="5DFA0E78" w14:textId="414B755F" w:rsidR="00CA2806" w:rsidRPr="00342F19" w:rsidRDefault="00F77D46" w:rsidP="1CD78A44">
      <w:pPr>
        <w:jc w:val="both"/>
        <w:rPr>
          <w:rFonts w:asciiTheme="minorBidi" w:hAnsiTheme="minorBidi" w:cstheme="minorBidi"/>
          <w:lang w:eastAsia="en-CA"/>
        </w:rPr>
      </w:pPr>
      <w:hyperlink r:id="rId118">
        <w:r w:rsidR="00CA2806" w:rsidRPr="1CD78A44">
          <w:rPr>
            <w:rStyle w:val="Hyperlink"/>
            <w:rFonts w:asciiTheme="minorBidi" w:hAnsiTheme="minorBidi" w:cstheme="minorBidi"/>
            <w:lang w:eastAsia="en-CA"/>
          </w:rPr>
          <w:t>Ministry of Education</w:t>
        </w:r>
      </w:hyperlink>
      <w:r w:rsidR="00BD14C6" w:rsidRPr="1CD78A44">
        <w:rPr>
          <w:rFonts w:asciiTheme="minorBidi" w:hAnsiTheme="minorBidi" w:cstheme="minorBidi"/>
          <w:lang w:eastAsia="en-CA"/>
        </w:rPr>
        <w:t xml:space="preserve"> (</w:t>
      </w:r>
      <w:r w:rsidR="00CA2806" w:rsidRPr="1CD78A44">
        <w:rPr>
          <w:rFonts w:asciiTheme="minorBidi" w:hAnsiTheme="minorBidi" w:cstheme="minorBidi"/>
          <w:lang w:eastAsia="en-CA"/>
        </w:rPr>
        <w:t>1972</w:t>
      </w:r>
      <w:r w:rsidR="00A80B71" w:rsidRPr="1CD78A44">
        <w:rPr>
          <w:rFonts w:asciiTheme="minorBidi" w:hAnsiTheme="minorBidi" w:cstheme="minorBidi"/>
          <w:lang w:eastAsia="en-CA"/>
        </w:rPr>
        <w:t xml:space="preserve"> to </w:t>
      </w:r>
      <w:r w:rsidR="00CA2806" w:rsidRPr="1CD78A44">
        <w:rPr>
          <w:rFonts w:asciiTheme="minorBidi" w:hAnsiTheme="minorBidi" w:cstheme="minorBidi"/>
          <w:lang w:eastAsia="en-CA"/>
        </w:rPr>
        <w:t>1993</w:t>
      </w:r>
      <w:r w:rsidR="00BD14C6" w:rsidRPr="1CD78A44">
        <w:rPr>
          <w:rFonts w:asciiTheme="minorBidi" w:hAnsiTheme="minorBidi" w:cstheme="minorBidi"/>
          <w:lang w:eastAsia="en-CA"/>
        </w:rPr>
        <w:t>)</w:t>
      </w:r>
      <w:r w:rsidR="00CA2806" w:rsidRPr="1CD78A44">
        <w:rPr>
          <w:rFonts w:asciiTheme="minorBidi" w:hAnsiTheme="minorBidi" w:cstheme="minorBidi"/>
          <w:lang w:eastAsia="en-CA"/>
        </w:rPr>
        <w:t xml:space="preserve"> </w:t>
      </w:r>
    </w:p>
    <w:p w14:paraId="5D09F0C1" w14:textId="77777777" w:rsidR="00CA2806" w:rsidRPr="00342F19" w:rsidRDefault="00CA2806" w:rsidP="00CA2806">
      <w:pPr>
        <w:jc w:val="both"/>
        <w:rPr>
          <w:rFonts w:asciiTheme="minorBidi" w:hAnsiTheme="minorBidi" w:cstheme="minorBidi"/>
          <w:lang w:eastAsia="en-CA"/>
        </w:rPr>
      </w:pPr>
    </w:p>
    <w:p w14:paraId="6165F547" w14:textId="10A9AF3B" w:rsidR="00CA2806" w:rsidRPr="00342F19" w:rsidRDefault="00F77D46" w:rsidP="1CD78A44">
      <w:pPr>
        <w:jc w:val="both"/>
        <w:rPr>
          <w:rFonts w:asciiTheme="minorBidi" w:hAnsiTheme="minorBidi" w:cstheme="minorBidi"/>
          <w:lang w:eastAsia="en-CA"/>
        </w:rPr>
      </w:pPr>
      <w:hyperlink r:id="rId119">
        <w:r w:rsidR="00CA2806" w:rsidRPr="1CD78A44">
          <w:rPr>
            <w:rStyle w:val="Hyperlink"/>
            <w:rFonts w:asciiTheme="minorBidi" w:hAnsiTheme="minorBidi" w:cstheme="minorBidi"/>
            <w:lang w:eastAsia="en-CA"/>
          </w:rPr>
          <w:t>Multicultural Development Branch</w:t>
        </w:r>
      </w:hyperlink>
      <w:r w:rsidR="00BD14C6" w:rsidRPr="1CD78A44">
        <w:rPr>
          <w:rFonts w:asciiTheme="minorBidi" w:hAnsiTheme="minorBidi" w:cstheme="minorBidi"/>
          <w:lang w:eastAsia="en-CA"/>
        </w:rPr>
        <w:t xml:space="preserve"> (</w:t>
      </w:r>
      <w:r w:rsidR="00CA2806" w:rsidRPr="1CD78A44">
        <w:rPr>
          <w:rFonts w:asciiTheme="minorBidi" w:hAnsiTheme="minorBidi" w:cstheme="minorBidi"/>
          <w:lang w:eastAsia="en-CA"/>
        </w:rPr>
        <w:t>1976</w:t>
      </w:r>
      <w:r w:rsidR="00A80B71" w:rsidRPr="1CD78A44">
        <w:rPr>
          <w:rFonts w:asciiTheme="minorBidi" w:hAnsiTheme="minorBidi" w:cstheme="minorBidi"/>
          <w:lang w:eastAsia="en-CA"/>
        </w:rPr>
        <w:t xml:space="preserve"> to </w:t>
      </w:r>
      <w:r w:rsidR="00CA2806" w:rsidRPr="1CD78A44">
        <w:rPr>
          <w:rFonts w:asciiTheme="minorBidi" w:hAnsiTheme="minorBidi" w:cstheme="minorBidi"/>
          <w:lang w:eastAsia="en-CA"/>
        </w:rPr>
        <w:t>1980</w:t>
      </w:r>
      <w:r w:rsidR="00BD14C6" w:rsidRPr="1CD78A44">
        <w:rPr>
          <w:rFonts w:asciiTheme="minorBidi" w:hAnsiTheme="minorBidi" w:cstheme="minorBidi"/>
          <w:lang w:eastAsia="en-CA"/>
        </w:rPr>
        <w:t>)</w:t>
      </w:r>
      <w:r w:rsidR="00CA2806" w:rsidRPr="1CD78A44">
        <w:rPr>
          <w:rFonts w:asciiTheme="minorBidi" w:hAnsiTheme="minorBidi" w:cstheme="minorBidi"/>
          <w:lang w:eastAsia="en-CA"/>
        </w:rPr>
        <w:t xml:space="preserve"> </w:t>
      </w:r>
    </w:p>
    <w:p w14:paraId="1F7F847B" w14:textId="77777777" w:rsidR="00CA2806" w:rsidRPr="00342F19" w:rsidRDefault="00CA2806" w:rsidP="00CA2806">
      <w:pPr>
        <w:jc w:val="both"/>
        <w:rPr>
          <w:rFonts w:asciiTheme="minorBidi" w:hAnsiTheme="minorBidi" w:cstheme="minorBidi"/>
          <w:lang w:eastAsia="en-CA"/>
        </w:rPr>
      </w:pPr>
    </w:p>
    <w:p w14:paraId="7A0A146F" w14:textId="40002FF5" w:rsidR="00CA2806" w:rsidRPr="00342F19" w:rsidRDefault="00F77D46" w:rsidP="1CD78A44">
      <w:pPr>
        <w:jc w:val="both"/>
        <w:rPr>
          <w:rFonts w:asciiTheme="minorBidi" w:hAnsiTheme="minorBidi" w:cstheme="minorBidi"/>
          <w:lang w:eastAsia="en-CA"/>
        </w:rPr>
      </w:pPr>
      <w:hyperlink r:id="rId120">
        <w:r w:rsidR="00CA2806" w:rsidRPr="1CD78A44">
          <w:rPr>
            <w:rStyle w:val="Hyperlink"/>
            <w:rFonts w:asciiTheme="minorBidi" w:hAnsiTheme="minorBidi" w:cstheme="minorBidi"/>
            <w:lang w:eastAsia="en-CA"/>
          </w:rPr>
          <w:t>Multiculturalism and Citizenship Division</w:t>
        </w:r>
      </w:hyperlink>
      <w:r w:rsidR="00BD14C6" w:rsidRPr="1CD78A44">
        <w:rPr>
          <w:rFonts w:asciiTheme="minorBidi" w:hAnsiTheme="minorBidi" w:cstheme="minorBidi"/>
          <w:lang w:eastAsia="en-CA"/>
        </w:rPr>
        <w:t xml:space="preserve"> (</w:t>
      </w:r>
      <w:r w:rsidR="00CA2806" w:rsidRPr="1CD78A44">
        <w:rPr>
          <w:rFonts w:asciiTheme="minorBidi" w:hAnsiTheme="minorBidi" w:cstheme="minorBidi"/>
          <w:lang w:eastAsia="en-CA"/>
        </w:rPr>
        <w:t>1981</w:t>
      </w:r>
      <w:r w:rsidR="00A80B71" w:rsidRPr="1CD78A44">
        <w:rPr>
          <w:rFonts w:asciiTheme="minorBidi" w:hAnsiTheme="minorBidi" w:cstheme="minorBidi"/>
          <w:lang w:eastAsia="en-CA"/>
        </w:rPr>
        <w:t xml:space="preserve"> to </w:t>
      </w:r>
      <w:r w:rsidR="00CA2806" w:rsidRPr="1CD78A44">
        <w:rPr>
          <w:rFonts w:asciiTheme="minorBidi" w:hAnsiTheme="minorBidi" w:cstheme="minorBidi"/>
          <w:lang w:eastAsia="en-CA"/>
        </w:rPr>
        <w:t>1987</w:t>
      </w:r>
      <w:r w:rsidR="00BD14C6" w:rsidRPr="1CD78A44">
        <w:rPr>
          <w:rFonts w:asciiTheme="minorBidi" w:hAnsiTheme="minorBidi" w:cstheme="minorBidi"/>
          <w:lang w:eastAsia="en-CA"/>
        </w:rPr>
        <w:t>)</w:t>
      </w:r>
      <w:r w:rsidR="00CA2806" w:rsidRPr="1CD78A44">
        <w:rPr>
          <w:rFonts w:asciiTheme="minorBidi" w:hAnsiTheme="minorBidi" w:cstheme="minorBidi"/>
          <w:lang w:eastAsia="en-CA"/>
        </w:rPr>
        <w:t xml:space="preserve"> </w:t>
      </w:r>
    </w:p>
    <w:p w14:paraId="6FBED78A" w14:textId="77777777" w:rsidR="00CA2806" w:rsidRPr="00342F19" w:rsidRDefault="00CA2806" w:rsidP="00CA2806">
      <w:pPr>
        <w:jc w:val="both"/>
        <w:rPr>
          <w:rFonts w:asciiTheme="minorBidi" w:hAnsiTheme="minorBidi" w:cstheme="minorBidi"/>
          <w:lang w:eastAsia="en-CA"/>
        </w:rPr>
      </w:pPr>
    </w:p>
    <w:p w14:paraId="075FB4A9" w14:textId="192B1B31" w:rsidR="00CA2806" w:rsidRPr="00342F19" w:rsidRDefault="00F77D46" w:rsidP="1CD78A44">
      <w:pPr>
        <w:jc w:val="both"/>
        <w:rPr>
          <w:rFonts w:asciiTheme="minorBidi" w:hAnsiTheme="minorBidi" w:cstheme="minorBidi"/>
          <w:lang w:eastAsia="en-CA"/>
        </w:rPr>
      </w:pPr>
      <w:hyperlink r:id="rId121">
        <w:r w:rsidR="00CA2806" w:rsidRPr="1CD78A44">
          <w:rPr>
            <w:rStyle w:val="Hyperlink"/>
            <w:rFonts w:asciiTheme="minorBidi" w:hAnsiTheme="minorBidi" w:cstheme="minorBidi"/>
            <w:lang w:eastAsia="en-CA"/>
          </w:rPr>
          <w:t>Newcomer Services Branch</w:t>
        </w:r>
      </w:hyperlink>
      <w:r w:rsidR="00BD14C6" w:rsidRPr="1CD78A44">
        <w:rPr>
          <w:rFonts w:asciiTheme="minorBidi" w:hAnsiTheme="minorBidi" w:cstheme="minorBidi"/>
          <w:lang w:eastAsia="en-CA"/>
        </w:rPr>
        <w:t xml:space="preserve"> (</w:t>
      </w:r>
      <w:r w:rsidR="00CA2806" w:rsidRPr="1CD78A44">
        <w:rPr>
          <w:rFonts w:asciiTheme="minorBidi" w:hAnsiTheme="minorBidi" w:cstheme="minorBidi"/>
          <w:lang w:eastAsia="en-CA"/>
        </w:rPr>
        <w:t>1978</w:t>
      </w:r>
      <w:r w:rsidR="00A80B71" w:rsidRPr="1CD78A44">
        <w:rPr>
          <w:rFonts w:asciiTheme="minorBidi" w:hAnsiTheme="minorBidi" w:cstheme="minorBidi"/>
          <w:lang w:eastAsia="en-CA"/>
        </w:rPr>
        <w:t xml:space="preserve"> to </w:t>
      </w:r>
      <w:r w:rsidR="00CA2806" w:rsidRPr="1CD78A44">
        <w:rPr>
          <w:rFonts w:asciiTheme="minorBidi" w:hAnsiTheme="minorBidi" w:cstheme="minorBidi"/>
          <w:lang w:eastAsia="en-CA"/>
        </w:rPr>
        <w:t>1986</w:t>
      </w:r>
      <w:r w:rsidR="00BD14C6" w:rsidRPr="1CD78A44">
        <w:rPr>
          <w:rFonts w:asciiTheme="minorBidi" w:hAnsiTheme="minorBidi" w:cstheme="minorBidi"/>
          <w:lang w:eastAsia="en-CA"/>
        </w:rPr>
        <w:t>)</w:t>
      </w:r>
      <w:r w:rsidR="00CA2806" w:rsidRPr="1CD78A44">
        <w:rPr>
          <w:rFonts w:asciiTheme="minorBidi" w:hAnsiTheme="minorBidi" w:cstheme="minorBidi"/>
          <w:lang w:eastAsia="en-CA"/>
        </w:rPr>
        <w:t xml:space="preserve"> </w:t>
      </w:r>
    </w:p>
    <w:p w14:paraId="7DA25DAE" w14:textId="77777777" w:rsidR="00CA2806" w:rsidRPr="00342F19" w:rsidRDefault="00CA2806" w:rsidP="00CA2806">
      <w:pPr>
        <w:jc w:val="both"/>
        <w:rPr>
          <w:rFonts w:asciiTheme="minorBidi" w:hAnsiTheme="minorBidi" w:cstheme="minorBidi"/>
          <w:lang w:eastAsia="en-CA"/>
        </w:rPr>
      </w:pPr>
    </w:p>
    <w:p w14:paraId="58F0D572" w14:textId="15C7E53E" w:rsidR="00CA2806" w:rsidRPr="00342F19" w:rsidRDefault="00F77D46" w:rsidP="1CD78A44">
      <w:pPr>
        <w:jc w:val="both"/>
        <w:rPr>
          <w:rFonts w:asciiTheme="minorBidi" w:hAnsiTheme="minorBidi" w:cstheme="minorBidi"/>
          <w:lang w:eastAsia="en-CA"/>
        </w:rPr>
      </w:pPr>
      <w:hyperlink r:id="rId122">
        <w:r w:rsidR="00CA2806" w:rsidRPr="1CD78A44">
          <w:rPr>
            <w:rStyle w:val="Hyperlink"/>
            <w:rFonts w:asciiTheme="minorBidi" w:hAnsiTheme="minorBidi" w:cstheme="minorBidi"/>
            <w:lang w:eastAsia="en-CA"/>
          </w:rPr>
          <w:t>Office of the Deputy Minister</w:t>
        </w:r>
        <w:r w:rsidR="23A7A71E" w:rsidRPr="1CD78A44">
          <w:rPr>
            <w:rStyle w:val="Hyperlink"/>
            <w:rFonts w:asciiTheme="minorBidi" w:hAnsiTheme="minorBidi" w:cstheme="minorBidi"/>
            <w:lang w:eastAsia="en-CA"/>
          </w:rPr>
          <w:t>, Ministry</w:t>
        </w:r>
        <w:r w:rsidR="00CA2806" w:rsidRPr="1CD78A44">
          <w:rPr>
            <w:rStyle w:val="Hyperlink"/>
            <w:rFonts w:asciiTheme="minorBidi" w:hAnsiTheme="minorBidi" w:cstheme="minorBidi"/>
            <w:lang w:eastAsia="en-CA"/>
          </w:rPr>
          <w:t xml:space="preserve"> of Citizenship</w:t>
        </w:r>
      </w:hyperlink>
      <w:r w:rsidR="00BD14C6" w:rsidRPr="1CD78A44">
        <w:rPr>
          <w:rFonts w:asciiTheme="minorBidi" w:hAnsiTheme="minorBidi" w:cstheme="minorBidi"/>
          <w:lang w:eastAsia="en-CA"/>
        </w:rPr>
        <w:t xml:space="preserve"> (</w:t>
      </w:r>
      <w:r w:rsidR="00CA2806" w:rsidRPr="1CD78A44">
        <w:rPr>
          <w:rFonts w:asciiTheme="minorBidi" w:hAnsiTheme="minorBidi" w:cstheme="minorBidi"/>
          <w:lang w:eastAsia="en-CA"/>
        </w:rPr>
        <w:t>1987</w:t>
      </w:r>
      <w:r w:rsidR="00A80B71" w:rsidRPr="1CD78A44">
        <w:rPr>
          <w:rFonts w:asciiTheme="minorBidi" w:hAnsiTheme="minorBidi" w:cstheme="minorBidi"/>
          <w:lang w:eastAsia="en-CA"/>
        </w:rPr>
        <w:t xml:space="preserve"> to </w:t>
      </w:r>
      <w:r w:rsidR="00CA2806" w:rsidRPr="1CD78A44">
        <w:rPr>
          <w:rFonts w:asciiTheme="minorBidi" w:hAnsiTheme="minorBidi" w:cstheme="minorBidi"/>
          <w:lang w:eastAsia="en-CA"/>
        </w:rPr>
        <w:t>1995</w:t>
      </w:r>
      <w:r w:rsidR="00BD14C6" w:rsidRPr="1CD78A44">
        <w:rPr>
          <w:rFonts w:asciiTheme="minorBidi" w:hAnsiTheme="minorBidi" w:cstheme="minorBidi"/>
          <w:lang w:eastAsia="en-CA"/>
        </w:rPr>
        <w:t>)</w:t>
      </w:r>
      <w:r w:rsidR="00CA2806" w:rsidRPr="1CD78A44">
        <w:rPr>
          <w:rFonts w:asciiTheme="minorBidi" w:hAnsiTheme="minorBidi" w:cstheme="minorBidi"/>
          <w:lang w:eastAsia="en-CA"/>
        </w:rPr>
        <w:t xml:space="preserve"> </w:t>
      </w:r>
    </w:p>
    <w:p w14:paraId="2A394C5C" w14:textId="77777777" w:rsidR="00CA2806" w:rsidRPr="00342F19" w:rsidRDefault="00CA2806" w:rsidP="00CA2806">
      <w:pPr>
        <w:jc w:val="both"/>
        <w:rPr>
          <w:rFonts w:asciiTheme="minorBidi" w:hAnsiTheme="minorBidi" w:cstheme="minorBidi"/>
          <w:lang w:eastAsia="en-CA"/>
        </w:rPr>
      </w:pPr>
    </w:p>
    <w:p w14:paraId="76114A66" w14:textId="58F3CBCE" w:rsidR="00CA2806" w:rsidRPr="00342F19" w:rsidRDefault="00F77D46" w:rsidP="1CD78A44">
      <w:pPr>
        <w:jc w:val="both"/>
        <w:rPr>
          <w:rFonts w:asciiTheme="minorBidi" w:hAnsiTheme="minorBidi" w:cstheme="minorBidi"/>
          <w:lang w:eastAsia="en-CA"/>
        </w:rPr>
      </w:pPr>
      <w:hyperlink r:id="rId123">
        <w:r w:rsidR="00CA2806" w:rsidRPr="1CD78A44">
          <w:rPr>
            <w:rStyle w:val="Hyperlink"/>
            <w:rFonts w:asciiTheme="minorBidi" w:hAnsiTheme="minorBidi" w:cstheme="minorBidi"/>
            <w:lang w:eastAsia="en-CA"/>
          </w:rPr>
          <w:t>Office of the Minister, Ministry of Citizenship</w:t>
        </w:r>
      </w:hyperlink>
      <w:r w:rsidR="00BD14C6" w:rsidRPr="1CD78A44">
        <w:rPr>
          <w:rFonts w:asciiTheme="minorBidi" w:hAnsiTheme="minorBidi" w:cstheme="minorBidi"/>
          <w:lang w:eastAsia="en-CA"/>
        </w:rPr>
        <w:t xml:space="preserve"> (</w:t>
      </w:r>
      <w:r w:rsidR="00CA2806" w:rsidRPr="1CD78A44">
        <w:rPr>
          <w:rFonts w:asciiTheme="minorBidi" w:hAnsiTheme="minorBidi" w:cstheme="minorBidi"/>
          <w:lang w:eastAsia="en-CA"/>
        </w:rPr>
        <w:t>1987</w:t>
      </w:r>
      <w:r w:rsidR="00A80B71" w:rsidRPr="1CD78A44">
        <w:rPr>
          <w:rFonts w:asciiTheme="minorBidi" w:hAnsiTheme="minorBidi" w:cstheme="minorBidi"/>
          <w:lang w:eastAsia="en-CA"/>
        </w:rPr>
        <w:t xml:space="preserve"> to </w:t>
      </w:r>
      <w:r w:rsidR="00CA2806" w:rsidRPr="1CD78A44">
        <w:rPr>
          <w:rFonts w:asciiTheme="minorBidi" w:hAnsiTheme="minorBidi" w:cstheme="minorBidi"/>
          <w:lang w:eastAsia="en-CA"/>
        </w:rPr>
        <w:t>201</w:t>
      </w:r>
      <w:r w:rsidR="5D43B077" w:rsidRPr="1CD78A44">
        <w:rPr>
          <w:rFonts w:asciiTheme="minorBidi" w:hAnsiTheme="minorBidi" w:cstheme="minorBidi"/>
          <w:lang w:eastAsia="en-CA"/>
        </w:rPr>
        <w:t>8</w:t>
      </w:r>
      <w:r w:rsidR="00BD14C6" w:rsidRPr="1CD78A44">
        <w:rPr>
          <w:rFonts w:asciiTheme="minorBidi" w:hAnsiTheme="minorBidi" w:cstheme="minorBidi"/>
          <w:lang w:eastAsia="en-CA"/>
        </w:rPr>
        <w:t>)</w:t>
      </w:r>
      <w:r w:rsidR="00CA2806" w:rsidRPr="1CD78A44">
        <w:rPr>
          <w:rFonts w:asciiTheme="minorBidi" w:hAnsiTheme="minorBidi" w:cstheme="minorBidi"/>
          <w:lang w:eastAsia="en-CA"/>
        </w:rPr>
        <w:t xml:space="preserve"> </w:t>
      </w:r>
    </w:p>
    <w:p w14:paraId="10601B73" w14:textId="77777777" w:rsidR="00CA2806" w:rsidRPr="00342F19" w:rsidRDefault="00CA2806" w:rsidP="00CA2806">
      <w:pPr>
        <w:jc w:val="both"/>
        <w:rPr>
          <w:rFonts w:asciiTheme="minorBidi" w:hAnsiTheme="minorBidi" w:cstheme="minorBidi"/>
          <w:lang w:eastAsia="en-CA"/>
        </w:rPr>
      </w:pPr>
    </w:p>
    <w:p w14:paraId="5209CFEF" w14:textId="5322ADA8" w:rsidR="00CA2806" w:rsidRPr="00342F19" w:rsidRDefault="00F77D46" w:rsidP="1CD78A44">
      <w:pPr>
        <w:jc w:val="both"/>
        <w:rPr>
          <w:rFonts w:asciiTheme="minorBidi" w:hAnsiTheme="minorBidi" w:cstheme="minorBidi"/>
          <w:lang w:eastAsia="en-CA"/>
        </w:rPr>
      </w:pPr>
      <w:hyperlink r:id="rId124">
        <w:r w:rsidR="00CA2806" w:rsidRPr="1CD78A44">
          <w:rPr>
            <w:rStyle w:val="Hyperlink"/>
            <w:rFonts w:asciiTheme="minorBidi" w:hAnsiTheme="minorBidi" w:cstheme="minorBidi"/>
            <w:lang w:eastAsia="en-CA"/>
          </w:rPr>
          <w:t>Office of the Minister, Ministry of Citizenship and Culture</w:t>
        </w:r>
      </w:hyperlink>
      <w:r w:rsidR="00BD14C6" w:rsidRPr="1CD78A44">
        <w:rPr>
          <w:rFonts w:asciiTheme="minorBidi" w:hAnsiTheme="minorBidi" w:cstheme="minorBidi"/>
          <w:lang w:eastAsia="en-CA"/>
        </w:rPr>
        <w:t xml:space="preserve"> (</w:t>
      </w:r>
      <w:r w:rsidR="00CA2806" w:rsidRPr="1CD78A44">
        <w:rPr>
          <w:rFonts w:asciiTheme="minorBidi" w:hAnsiTheme="minorBidi" w:cstheme="minorBidi"/>
          <w:lang w:eastAsia="en-CA"/>
        </w:rPr>
        <w:t>1982</w:t>
      </w:r>
      <w:r w:rsidR="00A80B71" w:rsidRPr="1CD78A44">
        <w:rPr>
          <w:rFonts w:asciiTheme="minorBidi" w:hAnsiTheme="minorBidi" w:cstheme="minorBidi"/>
          <w:lang w:eastAsia="en-CA"/>
        </w:rPr>
        <w:t xml:space="preserve"> to </w:t>
      </w:r>
      <w:r w:rsidR="00CA2806" w:rsidRPr="1CD78A44">
        <w:rPr>
          <w:rFonts w:asciiTheme="minorBidi" w:hAnsiTheme="minorBidi" w:cstheme="minorBidi"/>
          <w:lang w:eastAsia="en-CA"/>
        </w:rPr>
        <w:t>1987</w:t>
      </w:r>
      <w:r w:rsidR="00BD14C6" w:rsidRPr="1CD78A44">
        <w:rPr>
          <w:rFonts w:asciiTheme="minorBidi" w:hAnsiTheme="minorBidi" w:cstheme="minorBidi"/>
          <w:lang w:eastAsia="en-CA"/>
        </w:rPr>
        <w:t>)</w:t>
      </w:r>
      <w:r w:rsidR="00CA2806" w:rsidRPr="1CD78A44">
        <w:rPr>
          <w:rFonts w:asciiTheme="minorBidi" w:hAnsiTheme="minorBidi" w:cstheme="minorBidi"/>
          <w:lang w:eastAsia="en-CA"/>
        </w:rPr>
        <w:t xml:space="preserve"> </w:t>
      </w:r>
    </w:p>
    <w:p w14:paraId="5D7AF6C3" w14:textId="77777777" w:rsidR="00CA2806" w:rsidRPr="00342F19" w:rsidRDefault="00CA2806" w:rsidP="00CA2806">
      <w:pPr>
        <w:jc w:val="both"/>
        <w:rPr>
          <w:rFonts w:asciiTheme="minorBidi" w:hAnsiTheme="minorBidi" w:cstheme="minorBidi"/>
          <w:lang w:eastAsia="en-CA"/>
        </w:rPr>
      </w:pPr>
    </w:p>
    <w:p w14:paraId="5159891B" w14:textId="2BD69B40" w:rsidR="00CA2806" w:rsidRPr="00342F19" w:rsidRDefault="00F77D46" w:rsidP="1CD78A44">
      <w:pPr>
        <w:jc w:val="both"/>
        <w:rPr>
          <w:rFonts w:asciiTheme="minorBidi" w:hAnsiTheme="minorBidi" w:cstheme="minorBidi"/>
          <w:lang w:eastAsia="en-CA"/>
        </w:rPr>
      </w:pPr>
      <w:hyperlink r:id="rId125">
        <w:r w:rsidR="00CA2806" w:rsidRPr="1CD78A44">
          <w:rPr>
            <w:rStyle w:val="Hyperlink"/>
            <w:rFonts w:asciiTheme="minorBidi" w:hAnsiTheme="minorBidi" w:cstheme="minorBidi"/>
            <w:lang w:eastAsia="en-CA"/>
          </w:rPr>
          <w:t>Office of the Minister, Ministry of Culture and Communications</w:t>
        </w:r>
      </w:hyperlink>
      <w:r w:rsidR="00BD14C6" w:rsidRPr="1CD78A44">
        <w:rPr>
          <w:rFonts w:asciiTheme="minorBidi" w:hAnsiTheme="minorBidi" w:cstheme="minorBidi"/>
          <w:lang w:eastAsia="en-CA"/>
        </w:rPr>
        <w:t xml:space="preserve"> (</w:t>
      </w:r>
      <w:r w:rsidR="00CA2806" w:rsidRPr="1CD78A44">
        <w:rPr>
          <w:rFonts w:asciiTheme="minorBidi" w:hAnsiTheme="minorBidi" w:cstheme="minorBidi"/>
          <w:lang w:eastAsia="en-CA"/>
        </w:rPr>
        <w:t>1987</w:t>
      </w:r>
      <w:r w:rsidR="00A80B71" w:rsidRPr="1CD78A44">
        <w:rPr>
          <w:rFonts w:asciiTheme="minorBidi" w:hAnsiTheme="minorBidi" w:cstheme="minorBidi"/>
          <w:lang w:eastAsia="en-CA"/>
        </w:rPr>
        <w:t xml:space="preserve"> to </w:t>
      </w:r>
      <w:r w:rsidR="00CA2806" w:rsidRPr="1CD78A44">
        <w:rPr>
          <w:rFonts w:asciiTheme="minorBidi" w:hAnsiTheme="minorBidi" w:cstheme="minorBidi"/>
          <w:lang w:eastAsia="en-CA"/>
        </w:rPr>
        <w:t>1993</w:t>
      </w:r>
      <w:r w:rsidR="00BD14C6" w:rsidRPr="1CD78A44">
        <w:rPr>
          <w:rFonts w:asciiTheme="minorBidi" w:hAnsiTheme="minorBidi" w:cstheme="minorBidi"/>
          <w:lang w:eastAsia="en-CA"/>
        </w:rPr>
        <w:t>)</w:t>
      </w:r>
      <w:r w:rsidR="00CA2806" w:rsidRPr="1CD78A44">
        <w:rPr>
          <w:rFonts w:asciiTheme="minorBidi" w:hAnsiTheme="minorBidi" w:cstheme="minorBidi"/>
          <w:lang w:eastAsia="en-CA"/>
        </w:rPr>
        <w:t xml:space="preserve"> </w:t>
      </w:r>
    </w:p>
    <w:p w14:paraId="72EDAAB8" w14:textId="77777777" w:rsidR="00CA2806" w:rsidRPr="00342F19" w:rsidRDefault="00CA2806" w:rsidP="00CA2806">
      <w:pPr>
        <w:jc w:val="both"/>
        <w:rPr>
          <w:rFonts w:asciiTheme="minorBidi" w:hAnsiTheme="minorBidi" w:cstheme="minorBidi"/>
          <w:lang w:eastAsia="en-CA"/>
        </w:rPr>
      </w:pPr>
    </w:p>
    <w:p w14:paraId="22BB53D9" w14:textId="7132C416" w:rsidR="00CA2806" w:rsidRPr="00342F19" w:rsidRDefault="00F77D46" w:rsidP="1CD78A44">
      <w:pPr>
        <w:jc w:val="both"/>
        <w:rPr>
          <w:rFonts w:asciiTheme="minorBidi" w:hAnsiTheme="minorBidi" w:cstheme="minorBidi"/>
          <w:shd w:val="clear" w:color="auto" w:fill="FFFFFF"/>
        </w:rPr>
      </w:pPr>
      <w:hyperlink r:id="rId126">
        <w:r w:rsidR="00CA2806" w:rsidRPr="1CD78A44">
          <w:rPr>
            <w:rStyle w:val="Hyperlink"/>
            <w:rFonts w:asciiTheme="minorBidi" w:hAnsiTheme="minorBidi" w:cstheme="minorBidi"/>
          </w:rPr>
          <w:t>Ontario Advisory Council on Multiculturalism and Citizenship</w:t>
        </w:r>
      </w:hyperlink>
      <w:r w:rsidR="00BD14C6" w:rsidRPr="1CD78A44">
        <w:rPr>
          <w:rFonts w:asciiTheme="minorBidi" w:hAnsiTheme="minorBidi" w:cstheme="minorBidi"/>
          <w:shd w:val="clear" w:color="auto" w:fill="FFFFFF"/>
        </w:rPr>
        <w:t xml:space="preserve"> (</w:t>
      </w:r>
      <w:r w:rsidR="00CA2806" w:rsidRPr="1CD78A44">
        <w:rPr>
          <w:rFonts w:asciiTheme="minorBidi" w:hAnsiTheme="minorBidi" w:cstheme="minorBidi"/>
          <w:shd w:val="clear" w:color="auto" w:fill="FFFFFF"/>
        </w:rPr>
        <w:t>1973</w:t>
      </w:r>
      <w:r w:rsidR="00A80B71" w:rsidRPr="1CD78A44">
        <w:rPr>
          <w:rFonts w:asciiTheme="minorBidi" w:hAnsiTheme="minorBidi" w:cstheme="minorBidi"/>
          <w:shd w:val="clear" w:color="auto" w:fill="FFFFFF"/>
        </w:rPr>
        <w:t xml:space="preserve"> to </w:t>
      </w:r>
      <w:r w:rsidR="00CA2806" w:rsidRPr="1CD78A44">
        <w:rPr>
          <w:rFonts w:asciiTheme="minorBidi" w:hAnsiTheme="minorBidi" w:cstheme="minorBidi"/>
          <w:shd w:val="clear" w:color="auto" w:fill="FFFFFF"/>
        </w:rPr>
        <w:t>1996</w:t>
      </w:r>
      <w:r w:rsidR="00BD14C6" w:rsidRPr="1CD78A44">
        <w:rPr>
          <w:rFonts w:asciiTheme="minorBidi" w:hAnsiTheme="minorBidi" w:cstheme="minorBidi"/>
          <w:shd w:val="clear" w:color="auto" w:fill="FFFFFF"/>
        </w:rPr>
        <w:t>)</w:t>
      </w:r>
      <w:r w:rsidR="00CA2806" w:rsidRPr="1CD78A44">
        <w:rPr>
          <w:rFonts w:asciiTheme="minorBidi" w:hAnsiTheme="minorBidi" w:cstheme="minorBidi"/>
          <w:shd w:val="clear" w:color="auto" w:fill="FFFFFF"/>
        </w:rPr>
        <w:t xml:space="preserve"> </w:t>
      </w:r>
    </w:p>
    <w:p w14:paraId="078C812E" w14:textId="77777777" w:rsidR="00CA2806" w:rsidRPr="00342F19" w:rsidRDefault="00CA2806" w:rsidP="00CA2806">
      <w:pPr>
        <w:jc w:val="both"/>
        <w:rPr>
          <w:rFonts w:asciiTheme="minorBidi" w:hAnsiTheme="minorBidi" w:cstheme="minorBidi"/>
          <w:shd w:val="clear" w:color="auto" w:fill="FFFFFF"/>
        </w:rPr>
      </w:pPr>
    </w:p>
    <w:p w14:paraId="344470EB" w14:textId="37C92E54" w:rsidR="00CA2806" w:rsidRPr="00342F19" w:rsidRDefault="00F77D46" w:rsidP="1CD78A44">
      <w:pPr>
        <w:jc w:val="both"/>
        <w:rPr>
          <w:rFonts w:asciiTheme="minorBidi" w:hAnsiTheme="minorBidi" w:cstheme="minorBidi"/>
          <w:lang w:eastAsia="en-CA"/>
        </w:rPr>
      </w:pPr>
      <w:hyperlink r:id="rId127">
        <w:r w:rsidR="00CA2806" w:rsidRPr="1CD78A44">
          <w:rPr>
            <w:rStyle w:val="Hyperlink"/>
            <w:rFonts w:asciiTheme="minorBidi" w:hAnsiTheme="minorBidi" w:cstheme="minorBidi"/>
          </w:rPr>
          <w:t>Ontario Anti-Racism Secretariat</w:t>
        </w:r>
      </w:hyperlink>
      <w:r w:rsidR="00BD14C6" w:rsidRPr="1CD78A44">
        <w:rPr>
          <w:rFonts w:asciiTheme="minorBidi" w:hAnsiTheme="minorBidi" w:cstheme="minorBidi"/>
          <w:shd w:val="clear" w:color="auto" w:fill="FFFFFF"/>
        </w:rPr>
        <w:t xml:space="preserve"> (</w:t>
      </w:r>
      <w:r w:rsidR="00CA2806" w:rsidRPr="1CD78A44">
        <w:rPr>
          <w:rFonts w:asciiTheme="minorBidi" w:hAnsiTheme="minorBidi" w:cstheme="minorBidi"/>
          <w:shd w:val="clear" w:color="auto" w:fill="FFFFFF"/>
        </w:rPr>
        <w:t>1991</w:t>
      </w:r>
      <w:r w:rsidR="00A80B71" w:rsidRPr="1CD78A44">
        <w:rPr>
          <w:rFonts w:asciiTheme="minorBidi" w:hAnsiTheme="minorBidi" w:cstheme="minorBidi"/>
          <w:shd w:val="clear" w:color="auto" w:fill="FFFFFF"/>
        </w:rPr>
        <w:t xml:space="preserve"> to </w:t>
      </w:r>
      <w:r w:rsidR="00CA2806" w:rsidRPr="1CD78A44">
        <w:rPr>
          <w:rFonts w:asciiTheme="minorBidi" w:hAnsiTheme="minorBidi" w:cstheme="minorBidi"/>
          <w:shd w:val="clear" w:color="auto" w:fill="FFFFFF"/>
        </w:rPr>
        <w:t>1995</w:t>
      </w:r>
      <w:r w:rsidR="00BD14C6" w:rsidRPr="1CD78A44">
        <w:rPr>
          <w:rFonts w:asciiTheme="minorBidi" w:hAnsiTheme="minorBidi" w:cstheme="minorBidi"/>
          <w:shd w:val="clear" w:color="auto" w:fill="FFFFFF"/>
        </w:rPr>
        <w:t>)</w:t>
      </w:r>
      <w:r w:rsidR="00CA2806" w:rsidRPr="1CD78A44">
        <w:rPr>
          <w:rFonts w:asciiTheme="minorBidi" w:hAnsiTheme="minorBidi" w:cstheme="minorBidi"/>
          <w:shd w:val="clear" w:color="auto" w:fill="FFFFFF"/>
        </w:rPr>
        <w:t xml:space="preserve"> </w:t>
      </w:r>
    </w:p>
    <w:p w14:paraId="40ACAB7B" w14:textId="77777777" w:rsidR="00CA2806" w:rsidRPr="00342F19" w:rsidRDefault="00CA2806" w:rsidP="00CA2806">
      <w:pPr>
        <w:jc w:val="both"/>
        <w:rPr>
          <w:rFonts w:asciiTheme="minorBidi" w:hAnsiTheme="minorBidi" w:cstheme="minorBidi"/>
          <w:lang w:eastAsia="en-CA"/>
        </w:rPr>
      </w:pPr>
    </w:p>
    <w:p w14:paraId="3B3B6BCB" w14:textId="7072441A" w:rsidR="00CA2806" w:rsidRPr="00342F19" w:rsidRDefault="00F77D46" w:rsidP="1CD78A44">
      <w:pPr>
        <w:jc w:val="both"/>
        <w:rPr>
          <w:rFonts w:asciiTheme="minorBidi" w:hAnsiTheme="minorBidi" w:cstheme="minorBidi"/>
          <w:b/>
          <w:bCs/>
          <w:shd w:val="clear" w:color="auto" w:fill="FFFFFF"/>
        </w:rPr>
      </w:pPr>
      <w:hyperlink r:id="rId128">
        <w:r w:rsidR="00CA2806" w:rsidRPr="2900D03E">
          <w:rPr>
            <w:rStyle w:val="Hyperlink"/>
            <w:rFonts w:asciiTheme="minorBidi" w:hAnsiTheme="minorBidi" w:cstheme="minorBidi"/>
            <w:lang w:eastAsia="en-CA"/>
          </w:rPr>
          <w:t>Ontario Human Rights Commission</w:t>
        </w:r>
      </w:hyperlink>
      <w:r w:rsidR="00BD14C6" w:rsidRPr="2900D03E">
        <w:rPr>
          <w:rFonts w:asciiTheme="minorBidi" w:hAnsiTheme="minorBidi" w:cstheme="minorBidi"/>
          <w:lang w:eastAsia="en-CA"/>
        </w:rPr>
        <w:t xml:space="preserve"> (</w:t>
      </w:r>
      <w:r w:rsidR="00CA2806" w:rsidRPr="2900D03E">
        <w:rPr>
          <w:rFonts w:asciiTheme="minorBidi" w:hAnsiTheme="minorBidi" w:cstheme="minorBidi"/>
          <w:lang w:eastAsia="en-CA"/>
        </w:rPr>
        <w:t>1958 -</w:t>
      </w:r>
      <w:r w:rsidR="00BD14C6" w:rsidRPr="2900D03E">
        <w:rPr>
          <w:rFonts w:asciiTheme="minorBidi" w:hAnsiTheme="minorBidi" w:cstheme="minorBidi"/>
          <w:lang w:eastAsia="en-CA"/>
        </w:rPr>
        <w:t xml:space="preserve"> )</w:t>
      </w:r>
    </w:p>
    <w:p w14:paraId="71A329FA" w14:textId="77777777" w:rsidR="00CA2806" w:rsidRPr="00342F19" w:rsidRDefault="00CA2806" w:rsidP="00CA2806">
      <w:pPr>
        <w:jc w:val="both"/>
        <w:rPr>
          <w:rFonts w:asciiTheme="minorBidi" w:hAnsiTheme="minorBidi" w:cstheme="minorBidi"/>
          <w:lang w:eastAsia="en-CA"/>
        </w:rPr>
      </w:pPr>
    </w:p>
    <w:p w14:paraId="1B8E56DB" w14:textId="6EF61B56" w:rsidR="00CA2806" w:rsidRPr="00342F19" w:rsidRDefault="00F77D46" w:rsidP="1CD78A44">
      <w:pPr>
        <w:jc w:val="both"/>
        <w:textAlignment w:val="baseline"/>
        <w:rPr>
          <w:rFonts w:asciiTheme="minorBidi" w:hAnsiTheme="minorBidi" w:cstheme="minorBidi"/>
          <w:lang w:eastAsia="en-CA"/>
        </w:rPr>
      </w:pPr>
      <w:hyperlink r:id="rId129">
        <w:r w:rsidR="00CA2806" w:rsidRPr="1CD78A44">
          <w:rPr>
            <w:rStyle w:val="Hyperlink"/>
            <w:rFonts w:asciiTheme="minorBidi" w:hAnsiTheme="minorBidi" w:cstheme="minorBidi"/>
            <w:lang w:eastAsia="en-CA"/>
          </w:rPr>
          <w:t>Ontario House</w:t>
        </w:r>
      </w:hyperlink>
      <w:r w:rsidR="00BD14C6" w:rsidRPr="1CD78A44">
        <w:rPr>
          <w:rFonts w:asciiTheme="minorBidi" w:hAnsiTheme="minorBidi" w:cstheme="minorBidi"/>
          <w:lang w:eastAsia="en-CA"/>
        </w:rPr>
        <w:t xml:space="preserve"> (</w:t>
      </w:r>
      <w:r w:rsidR="00CA2806" w:rsidRPr="1CD78A44">
        <w:rPr>
          <w:rFonts w:asciiTheme="minorBidi" w:hAnsiTheme="minorBidi" w:cstheme="minorBidi"/>
          <w:lang w:eastAsia="en-CA"/>
        </w:rPr>
        <w:t>1944</w:t>
      </w:r>
      <w:r w:rsidR="00A80B71" w:rsidRPr="1CD78A44">
        <w:rPr>
          <w:rFonts w:asciiTheme="minorBidi" w:hAnsiTheme="minorBidi" w:cstheme="minorBidi"/>
          <w:lang w:eastAsia="en-CA"/>
        </w:rPr>
        <w:t xml:space="preserve"> to </w:t>
      </w:r>
      <w:r w:rsidR="00CA2806" w:rsidRPr="1CD78A44">
        <w:rPr>
          <w:rFonts w:asciiTheme="minorBidi" w:hAnsiTheme="minorBidi" w:cstheme="minorBidi"/>
          <w:lang w:eastAsia="en-CA"/>
        </w:rPr>
        <w:t>1993</w:t>
      </w:r>
      <w:r w:rsidR="00BD14C6" w:rsidRPr="1CD78A44">
        <w:rPr>
          <w:rFonts w:asciiTheme="minorBidi" w:hAnsiTheme="minorBidi" w:cstheme="minorBidi"/>
          <w:lang w:eastAsia="en-CA"/>
        </w:rPr>
        <w:t>)</w:t>
      </w:r>
      <w:r w:rsidR="00CA2806" w:rsidRPr="1CD78A44">
        <w:rPr>
          <w:rFonts w:asciiTheme="minorBidi" w:hAnsiTheme="minorBidi" w:cstheme="minorBidi"/>
          <w:lang w:eastAsia="en-CA"/>
        </w:rPr>
        <w:t xml:space="preserve"> </w:t>
      </w:r>
    </w:p>
    <w:p w14:paraId="3EA6CCED" w14:textId="77777777" w:rsidR="00CA2806" w:rsidRPr="00342F19" w:rsidRDefault="00CA2806" w:rsidP="00CA2806">
      <w:pPr>
        <w:jc w:val="both"/>
        <w:rPr>
          <w:rFonts w:asciiTheme="minorBidi" w:hAnsiTheme="minorBidi" w:cstheme="minorBidi"/>
          <w:lang w:eastAsia="en-CA"/>
        </w:rPr>
      </w:pPr>
    </w:p>
    <w:p w14:paraId="201070DF" w14:textId="4A65439D" w:rsidR="00CA2806" w:rsidRPr="00342F19" w:rsidRDefault="00F77D46" w:rsidP="1CD78A44">
      <w:pPr>
        <w:jc w:val="both"/>
        <w:rPr>
          <w:rFonts w:asciiTheme="minorBidi" w:hAnsiTheme="minorBidi" w:cstheme="minorBidi"/>
          <w:lang w:eastAsia="en-CA"/>
        </w:rPr>
      </w:pPr>
      <w:hyperlink r:id="rId130">
        <w:r w:rsidR="00CA2806" w:rsidRPr="1CD78A44">
          <w:rPr>
            <w:rStyle w:val="Hyperlink"/>
            <w:rFonts w:asciiTheme="minorBidi" w:hAnsiTheme="minorBidi" w:cstheme="minorBidi"/>
            <w:lang w:eastAsia="en-CA"/>
          </w:rPr>
          <w:t>Office on Community Consultation</w:t>
        </w:r>
      </w:hyperlink>
      <w:r w:rsidR="00BD14C6" w:rsidRPr="1CD78A44">
        <w:rPr>
          <w:rFonts w:asciiTheme="minorBidi" w:hAnsiTheme="minorBidi" w:cstheme="minorBidi"/>
          <w:lang w:eastAsia="en-CA"/>
        </w:rPr>
        <w:t xml:space="preserve"> (</w:t>
      </w:r>
      <w:r w:rsidR="00CA2806" w:rsidRPr="1CD78A44">
        <w:rPr>
          <w:rFonts w:asciiTheme="minorBidi" w:hAnsiTheme="minorBidi" w:cstheme="minorBidi"/>
          <w:lang w:eastAsia="en-CA"/>
        </w:rPr>
        <w:t>1973</w:t>
      </w:r>
      <w:r w:rsidR="00A80B71" w:rsidRPr="1CD78A44">
        <w:rPr>
          <w:rFonts w:asciiTheme="minorBidi" w:hAnsiTheme="minorBidi" w:cstheme="minorBidi"/>
          <w:lang w:eastAsia="en-CA"/>
        </w:rPr>
        <w:t xml:space="preserve"> to </w:t>
      </w:r>
      <w:r w:rsidR="00CA2806" w:rsidRPr="1CD78A44">
        <w:rPr>
          <w:rFonts w:asciiTheme="minorBidi" w:hAnsiTheme="minorBidi" w:cstheme="minorBidi"/>
          <w:lang w:eastAsia="en-CA"/>
        </w:rPr>
        <w:t>1976</w:t>
      </w:r>
      <w:r w:rsidR="00BD14C6" w:rsidRPr="1CD78A44">
        <w:rPr>
          <w:rFonts w:asciiTheme="minorBidi" w:hAnsiTheme="minorBidi" w:cstheme="minorBidi"/>
          <w:lang w:eastAsia="en-CA"/>
        </w:rPr>
        <w:t>)</w:t>
      </w:r>
      <w:r w:rsidR="00CA2806" w:rsidRPr="1CD78A44">
        <w:rPr>
          <w:rFonts w:asciiTheme="minorBidi" w:hAnsiTheme="minorBidi" w:cstheme="minorBidi"/>
          <w:lang w:eastAsia="en-CA"/>
        </w:rPr>
        <w:t xml:space="preserve">  </w:t>
      </w:r>
    </w:p>
    <w:p w14:paraId="31C6ED82" w14:textId="77777777" w:rsidR="00CA2806" w:rsidRPr="00342F19" w:rsidRDefault="00CA2806" w:rsidP="00CA2806">
      <w:pPr>
        <w:jc w:val="both"/>
        <w:rPr>
          <w:rFonts w:asciiTheme="minorBidi" w:hAnsiTheme="minorBidi" w:cstheme="minorBidi"/>
          <w:lang w:eastAsia="en-CA"/>
        </w:rPr>
      </w:pPr>
    </w:p>
    <w:p w14:paraId="37926D8B" w14:textId="0B8D0A36" w:rsidR="00CA2806" w:rsidRPr="00342F19" w:rsidRDefault="00F77D46" w:rsidP="1CD78A44">
      <w:pPr>
        <w:jc w:val="both"/>
        <w:rPr>
          <w:rFonts w:asciiTheme="minorBidi" w:hAnsiTheme="minorBidi" w:cstheme="minorBidi"/>
          <w:lang w:eastAsia="en-CA"/>
        </w:rPr>
      </w:pPr>
      <w:hyperlink r:id="rId131">
        <w:r w:rsidR="00CA2806" w:rsidRPr="1CD78A44">
          <w:rPr>
            <w:rStyle w:val="Hyperlink"/>
            <w:rFonts w:asciiTheme="minorBidi" w:hAnsiTheme="minorBidi" w:cstheme="minorBidi"/>
          </w:rPr>
          <w:t>Provincial Secretariat for Social Development</w:t>
        </w:r>
      </w:hyperlink>
      <w:r w:rsidR="00BD14C6" w:rsidRPr="1CD78A44">
        <w:rPr>
          <w:rFonts w:asciiTheme="minorBidi" w:hAnsiTheme="minorBidi" w:cstheme="minorBidi"/>
          <w:shd w:val="clear" w:color="auto" w:fill="FFFFFF"/>
        </w:rPr>
        <w:t xml:space="preserve"> (</w:t>
      </w:r>
      <w:r w:rsidR="00CA2806" w:rsidRPr="1CD78A44">
        <w:rPr>
          <w:rFonts w:asciiTheme="minorBidi" w:hAnsiTheme="minorBidi" w:cstheme="minorBidi"/>
          <w:shd w:val="clear" w:color="auto" w:fill="FFFFFF"/>
        </w:rPr>
        <w:t>1972</w:t>
      </w:r>
      <w:r w:rsidR="00A80B71" w:rsidRPr="1CD78A44">
        <w:rPr>
          <w:rFonts w:asciiTheme="minorBidi" w:hAnsiTheme="minorBidi" w:cstheme="minorBidi"/>
          <w:shd w:val="clear" w:color="auto" w:fill="FFFFFF"/>
        </w:rPr>
        <w:t xml:space="preserve"> to </w:t>
      </w:r>
      <w:r w:rsidR="00CA2806" w:rsidRPr="1CD78A44">
        <w:rPr>
          <w:rFonts w:asciiTheme="minorBidi" w:hAnsiTheme="minorBidi" w:cstheme="minorBidi"/>
          <w:shd w:val="clear" w:color="auto" w:fill="FFFFFF"/>
        </w:rPr>
        <w:t>1985</w:t>
      </w:r>
      <w:r w:rsidR="00BD14C6" w:rsidRPr="1CD78A44">
        <w:rPr>
          <w:rFonts w:asciiTheme="minorBidi" w:hAnsiTheme="minorBidi" w:cstheme="minorBidi"/>
          <w:shd w:val="clear" w:color="auto" w:fill="FFFFFF"/>
        </w:rPr>
        <w:t>)</w:t>
      </w:r>
    </w:p>
    <w:p w14:paraId="078134C2" w14:textId="77777777" w:rsidR="00CA2806" w:rsidRPr="00342F19" w:rsidRDefault="00CA2806" w:rsidP="00CA2806">
      <w:pPr>
        <w:jc w:val="both"/>
        <w:rPr>
          <w:rFonts w:asciiTheme="minorBidi" w:hAnsiTheme="minorBidi" w:cstheme="minorBidi"/>
          <w:lang w:eastAsia="en-CA"/>
        </w:rPr>
      </w:pPr>
    </w:p>
    <w:p w14:paraId="02D19FFE" w14:textId="3C2D38A4" w:rsidR="00CA2806" w:rsidRPr="00342F19" w:rsidRDefault="00F77D46" w:rsidP="1CD78A44">
      <w:pPr>
        <w:jc w:val="both"/>
        <w:rPr>
          <w:rFonts w:asciiTheme="minorBidi" w:hAnsiTheme="minorBidi" w:cstheme="minorBidi"/>
          <w:lang w:eastAsia="en-CA"/>
        </w:rPr>
      </w:pPr>
      <w:hyperlink r:id="rId132">
        <w:r w:rsidR="00CA2806" w:rsidRPr="1CD78A44">
          <w:rPr>
            <w:rStyle w:val="Hyperlink"/>
            <w:rFonts w:asciiTheme="minorBidi" w:hAnsiTheme="minorBidi" w:cstheme="minorBidi"/>
            <w:lang w:eastAsia="en-CA"/>
          </w:rPr>
          <w:t>Race Relations Directorate</w:t>
        </w:r>
      </w:hyperlink>
      <w:r w:rsidR="00BD14C6" w:rsidRPr="1CD78A44">
        <w:rPr>
          <w:rFonts w:asciiTheme="minorBidi" w:hAnsiTheme="minorBidi" w:cstheme="minorBidi"/>
          <w:lang w:eastAsia="en-CA"/>
        </w:rPr>
        <w:t xml:space="preserve"> (</w:t>
      </w:r>
      <w:r w:rsidR="00CA2806" w:rsidRPr="1CD78A44">
        <w:rPr>
          <w:rFonts w:asciiTheme="minorBidi" w:hAnsiTheme="minorBidi" w:cstheme="minorBidi"/>
          <w:lang w:eastAsia="en-CA"/>
        </w:rPr>
        <w:t xml:space="preserve">1988 </w:t>
      </w:r>
      <w:r w:rsidR="00A80B71" w:rsidRPr="1CD78A44">
        <w:rPr>
          <w:rFonts w:asciiTheme="minorBidi" w:hAnsiTheme="minorBidi" w:cstheme="minorBidi"/>
          <w:lang w:eastAsia="en-CA"/>
        </w:rPr>
        <w:t xml:space="preserve">to </w:t>
      </w:r>
      <w:r w:rsidR="00CA2806" w:rsidRPr="1CD78A44">
        <w:rPr>
          <w:rFonts w:asciiTheme="minorBidi" w:hAnsiTheme="minorBidi" w:cstheme="minorBidi"/>
          <w:lang w:eastAsia="en-CA"/>
        </w:rPr>
        <w:t>1991</w:t>
      </w:r>
      <w:r w:rsidR="00BD14C6" w:rsidRPr="1CD78A44">
        <w:rPr>
          <w:rFonts w:asciiTheme="minorBidi" w:hAnsiTheme="minorBidi" w:cstheme="minorBidi"/>
          <w:lang w:eastAsia="en-CA"/>
        </w:rPr>
        <w:t>)</w:t>
      </w:r>
      <w:r w:rsidR="00CA2806">
        <w:tab/>
      </w:r>
    </w:p>
    <w:p w14:paraId="3EF37883" w14:textId="77777777" w:rsidR="00CA2806" w:rsidRPr="00342F19" w:rsidRDefault="00CA2806" w:rsidP="00CA2806">
      <w:pPr>
        <w:jc w:val="both"/>
        <w:rPr>
          <w:rFonts w:asciiTheme="minorBidi" w:hAnsiTheme="minorBidi" w:cstheme="minorBidi"/>
          <w:lang w:eastAsia="en-CA"/>
        </w:rPr>
      </w:pPr>
    </w:p>
    <w:p w14:paraId="1D631E00" w14:textId="3AA85FF2" w:rsidR="00CA2806" w:rsidRPr="00342F19" w:rsidRDefault="00F77D46" w:rsidP="1CD78A44">
      <w:pPr>
        <w:jc w:val="both"/>
        <w:rPr>
          <w:rFonts w:asciiTheme="minorBidi" w:hAnsiTheme="minorBidi" w:cstheme="minorBidi"/>
          <w:lang w:eastAsia="en-CA"/>
        </w:rPr>
      </w:pPr>
      <w:hyperlink r:id="rId133">
        <w:r w:rsidR="00CA2806" w:rsidRPr="1CD78A44">
          <w:rPr>
            <w:rStyle w:val="Hyperlink"/>
            <w:rFonts w:asciiTheme="minorBidi" w:hAnsiTheme="minorBidi" w:cstheme="minorBidi"/>
            <w:lang w:eastAsia="en-CA"/>
          </w:rPr>
          <w:t>Race Relations Division, the Ontario Human Rights Commission</w:t>
        </w:r>
      </w:hyperlink>
      <w:r w:rsidR="00BD14C6" w:rsidRPr="1CD78A44">
        <w:rPr>
          <w:rFonts w:asciiTheme="minorBidi" w:hAnsiTheme="minorBidi" w:cstheme="minorBidi"/>
          <w:lang w:eastAsia="en-CA"/>
        </w:rPr>
        <w:t xml:space="preserve"> (</w:t>
      </w:r>
      <w:r w:rsidR="00CA2806" w:rsidRPr="1CD78A44">
        <w:rPr>
          <w:rFonts w:asciiTheme="minorBidi" w:hAnsiTheme="minorBidi" w:cstheme="minorBidi"/>
          <w:lang w:eastAsia="en-CA"/>
        </w:rPr>
        <w:t>1982</w:t>
      </w:r>
      <w:r w:rsidR="00A80B71" w:rsidRPr="1CD78A44">
        <w:rPr>
          <w:rFonts w:asciiTheme="minorBidi" w:hAnsiTheme="minorBidi" w:cstheme="minorBidi"/>
          <w:lang w:eastAsia="en-CA"/>
        </w:rPr>
        <w:t xml:space="preserve"> to </w:t>
      </w:r>
      <w:r w:rsidR="00CA2806" w:rsidRPr="1CD78A44">
        <w:rPr>
          <w:rFonts w:asciiTheme="minorBidi" w:hAnsiTheme="minorBidi" w:cstheme="minorBidi"/>
          <w:lang w:eastAsia="en-CA"/>
        </w:rPr>
        <w:t>1988</w:t>
      </w:r>
      <w:r w:rsidR="00BD14C6" w:rsidRPr="1CD78A44">
        <w:rPr>
          <w:rFonts w:asciiTheme="minorBidi" w:hAnsiTheme="minorBidi" w:cstheme="minorBidi"/>
          <w:lang w:eastAsia="en-CA"/>
        </w:rPr>
        <w:t>)</w:t>
      </w:r>
      <w:r w:rsidR="00CA2806" w:rsidRPr="1CD78A44">
        <w:rPr>
          <w:rFonts w:asciiTheme="minorBidi" w:hAnsiTheme="minorBidi" w:cstheme="minorBidi"/>
          <w:lang w:eastAsia="en-CA"/>
        </w:rPr>
        <w:t xml:space="preserve"> </w:t>
      </w:r>
    </w:p>
    <w:p w14:paraId="7E829966" w14:textId="77777777" w:rsidR="00CA2806" w:rsidRPr="00342F19" w:rsidRDefault="00CA2806" w:rsidP="00CA2806">
      <w:pPr>
        <w:jc w:val="both"/>
        <w:textAlignment w:val="baseline"/>
        <w:rPr>
          <w:rFonts w:asciiTheme="minorBidi" w:hAnsiTheme="minorBidi" w:cstheme="minorBidi"/>
          <w:lang w:eastAsia="en-CA"/>
        </w:rPr>
      </w:pPr>
    </w:p>
    <w:p w14:paraId="1932A96A" w14:textId="5E7ACFCB" w:rsidR="00F4D506" w:rsidRDefault="00F77D46" w:rsidP="1CD78A44">
      <w:pPr>
        <w:jc w:val="both"/>
        <w:rPr>
          <w:rFonts w:asciiTheme="minorBidi" w:hAnsiTheme="minorBidi" w:cstheme="minorBidi"/>
          <w:lang w:eastAsia="en-CA"/>
        </w:rPr>
      </w:pPr>
      <w:hyperlink r:id="rId134">
        <w:r w:rsidR="00CA2806" w:rsidRPr="1CD78A44">
          <w:rPr>
            <w:rStyle w:val="Hyperlink"/>
            <w:rFonts w:asciiTheme="minorBidi" w:hAnsiTheme="minorBidi" w:cstheme="minorBidi"/>
            <w:lang w:eastAsia="en-CA"/>
          </w:rPr>
          <w:t>Trade and Industry branch</w:t>
        </w:r>
      </w:hyperlink>
      <w:r w:rsidR="00BD14C6" w:rsidRPr="1CD78A44">
        <w:rPr>
          <w:rFonts w:asciiTheme="minorBidi" w:hAnsiTheme="minorBidi" w:cstheme="minorBidi"/>
          <w:lang w:eastAsia="en-CA"/>
        </w:rPr>
        <w:t xml:space="preserve"> (</w:t>
      </w:r>
      <w:r w:rsidR="00CA2806" w:rsidRPr="1CD78A44">
        <w:rPr>
          <w:rFonts w:asciiTheme="minorBidi" w:hAnsiTheme="minorBidi" w:cstheme="minorBidi"/>
          <w:lang w:eastAsia="en-CA"/>
        </w:rPr>
        <w:t>1944</w:t>
      </w:r>
      <w:r w:rsidR="00A80B71" w:rsidRPr="1CD78A44">
        <w:rPr>
          <w:rFonts w:asciiTheme="minorBidi" w:hAnsiTheme="minorBidi" w:cstheme="minorBidi"/>
          <w:lang w:eastAsia="en-CA"/>
        </w:rPr>
        <w:t xml:space="preserve"> to </w:t>
      </w:r>
      <w:r w:rsidR="00CA2806" w:rsidRPr="1CD78A44">
        <w:rPr>
          <w:rFonts w:asciiTheme="minorBidi" w:hAnsiTheme="minorBidi" w:cstheme="minorBidi"/>
          <w:lang w:eastAsia="en-CA"/>
        </w:rPr>
        <w:t>1968</w:t>
      </w:r>
      <w:r w:rsidR="00BD14C6" w:rsidRPr="1CD78A44">
        <w:rPr>
          <w:rFonts w:asciiTheme="minorBidi" w:hAnsiTheme="minorBidi" w:cstheme="minorBidi"/>
          <w:lang w:eastAsia="en-CA"/>
        </w:rPr>
        <w:t>)</w:t>
      </w:r>
    </w:p>
    <w:p w14:paraId="28829955" w14:textId="77777777" w:rsidR="00067B64" w:rsidRPr="006D2DE0" w:rsidRDefault="00067B64" w:rsidP="006D2DE0">
      <w:pPr>
        <w:jc w:val="both"/>
        <w:rPr>
          <w:rFonts w:asciiTheme="minorBidi" w:hAnsiTheme="minorBidi" w:cstheme="minorBidi"/>
          <w:b/>
          <w:bCs/>
          <w:shd w:val="clear" w:color="auto" w:fill="FFFFFF"/>
        </w:rPr>
      </w:pPr>
    </w:p>
    <w:p w14:paraId="47075D6C" w14:textId="06B787FC" w:rsidR="0005350C" w:rsidRPr="001D2305" w:rsidRDefault="0005350C" w:rsidP="006D2DE0">
      <w:pPr>
        <w:pStyle w:val="Heading1"/>
        <w:jc w:val="left"/>
        <w:rPr>
          <w:sz w:val="32"/>
          <w:szCs w:val="20"/>
        </w:rPr>
      </w:pPr>
      <w:bookmarkStart w:id="50" w:name="_Toc64971692"/>
      <w:bookmarkStart w:id="51" w:name="_Toc37243709"/>
      <w:r w:rsidRPr="001D2305">
        <w:rPr>
          <w:sz w:val="32"/>
          <w:szCs w:val="20"/>
        </w:rPr>
        <w:t>Contact</w:t>
      </w:r>
      <w:r w:rsidR="006D2DE0" w:rsidRPr="001D2305">
        <w:rPr>
          <w:sz w:val="32"/>
          <w:szCs w:val="20"/>
        </w:rPr>
        <w:t xml:space="preserve"> Us</w:t>
      </w:r>
      <w:bookmarkEnd w:id="50"/>
    </w:p>
    <w:p w14:paraId="013D9047" w14:textId="77777777" w:rsidR="0005350C" w:rsidRDefault="0005350C" w:rsidP="001879E9">
      <w:pPr>
        <w:pStyle w:val="Heading5"/>
      </w:pPr>
    </w:p>
    <w:bookmarkEnd w:id="51"/>
    <w:p w14:paraId="2AE84AF5" w14:textId="7288CD52" w:rsidR="001879E9" w:rsidRPr="00033FA5" w:rsidRDefault="001879E9" w:rsidP="001879E9">
      <w:pPr>
        <w:rPr>
          <w:rFonts w:ascii="Arial" w:hAnsi="Arial" w:cs="Arial"/>
          <w:lang w:val="en-US"/>
        </w:rPr>
      </w:pPr>
      <w:r w:rsidRPr="1CD78A44">
        <w:rPr>
          <w:rFonts w:ascii="Arial" w:hAnsi="Arial" w:cs="Arial"/>
          <w:lang w:val="en-US"/>
        </w:rPr>
        <w:t xml:space="preserve">Although </w:t>
      </w:r>
      <w:r w:rsidR="1BD3889D" w:rsidRPr="1CD78A44">
        <w:rPr>
          <w:rFonts w:ascii="Arial" w:hAnsi="Arial" w:cs="Arial"/>
          <w:lang w:val="en-US"/>
        </w:rPr>
        <w:t>we are unable</w:t>
      </w:r>
      <w:r w:rsidRPr="1CD78A44">
        <w:rPr>
          <w:rFonts w:ascii="Arial" w:hAnsi="Arial" w:cs="Arial"/>
          <w:lang w:val="en-US"/>
        </w:rPr>
        <w:t xml:space="preserve"> to do your research for you, our reference archivists are waiting to assist you.  You may</w:t>
      </w:r>
      <w:r w:rsidR="00B36CD4" w:rsidRPr="1CD78A44">
        <w:rPr>
          <w:rFonts w:ascii="Arial" w:hAnsi="Arial" w:cs="Arial"/>
          <w:lang w:val="en-US"/>
        </w:rPr>
        <w:t xml:space="preserve"> call</w:t>
      </w:r>
      <w:r w:rsidRPr="1CD78A44">
        <w:rPr>
          <w:rFonts w:ascii="Arial" w:hAnsi="Arial" w:cs="Arial"/>
          <w:lang w:val="en-US"/>
        </w:rPr>
        <w:t xml:space="preserve"> or write to them by mail or email or — best of all — visit the Archives of Ontario.</w:t>
      </w:r>
    </w:p>
    <w:p w14:paraId="2C906AD4" w14:textId="77777777" w:rsidR="001879E9" w:rsidRPr="00033FA5" w:rsidRDefault="001879E9" w:rsidP="001879E9">
      <w:pPr>
        <w:rPr>
          <w:rFonts w:ascii="Arial" w:hAnsi="Arial" w:cs="Arial"/>
          <w:i/>
          <w:color w:val="000000"/>
          <w:lang w:val="en-US"/>
        </w:rPr>
      </w:pPr>
    </w:p>
    <w:p w14:paraId="3B5F07FB" w14:textId="77777777" w:rsidR="001644AD" w:rsidRPr="00585B4F" w:rsidRDefault="001644AD" w:rsidP="001644AD">
      <w:pPr>
        <w:pStyle w:val="Heading5"/>
      </w:pPr>
      <w:bookmarkStart w:id="52" w:name="_Toc37243710"/>
      <w:r w:rsidRPr="00585B4F">
        <w:t>Contact us</w:t>
      </w:r>
      <w:bookmarkEnd w:id="52"/>
    </w:p>
    <w:p w14:paraId="4B8D6736" w14:textId="77777777" w:rsidR="003A7FFD" w:rsidRDefault="003A7FFD" w:rsidP="001644AD">
      <w:pPr>
        <w:rPr>
          <w:rFonts w:ascii="Arial" w:hAnsi="Arial" w:cs="Arial"/>
          <w:b/>
          <w:lang w:val="en-US"/>
        </w:rPr>
      </w:pPr>
    </w:p>
    <w:p w14:paraId="47C1EE2B" w14:textId="6870D44C" w:rsidR="001644AD" w:rsidRPr="00033FA5" w:rsidRDefault="001644AD" w:rsidP="001644AD">
      <w:pPr>
        <w:rPr>
          <w:rFonts w:ascii="Arial" w:hAnsi="Arial" w:cs="Arial"/>
          <w:b/>
          <w:lang w:val="en-US"/>
        </w:rPr>
      </w:pPr>
      <w:r w:rsidRPr="00033FA5">
        <w:rPr>
          <w:rFonts w:ascii="Arial" w:hAnsi="Arial" w:cs="Arial"/>
          <w:b/>
          <w:lang w:val="en-US"/>
        </w:rPr>
        <w:t>Telephone:</w:t>
      </w:r>
      <w:r w:rsidRPr="00033FA5">
        <w:rPr>
          <w:rFonts w:ascii="Arial" w:hAnsi="Arial" w:cs="Arial"/>
          <w:b/>
          <w:lang w:val="en-US"/>
        </w:rPr>
        <w:tab/>
        <w:t>416-327-1600 Toll free (Ontario): 1-800-668-9933</w:t>
      </w:r>
    </w:p>
    <w:p w14:paraId="623CF48F" w14:textId="5E6EDCC3" w:rsidR="001644AD" w:rsidRPr="00033FA5" w:rsidRDefault="001644AD" w:rsidP="001644AD">
      <w:pPr>
        <w:ind w:left="1418" w:hanging="1418"/>
        <w:rPr>
          <w:rFonts w:ascii="Arial" w:hAnsi="Arial" w:cs="Arial"/>
          <w:color w:val="0000FF"/>
          <w:u w:val="single"/>
          <w:lang w:val="en-US"/>
        </w:rPr>
      </w:pPr>
      <w:r w:rsidRPr="00033FA5">
        <w:rPr>
          <w:rFonts w:ascii="Arial" w:hAnsi="Arial" w:cs="Arial"/>
          <w:b/>
          <w:lang w:val="en-US"/>
        </w:rPr>
        <w:t>Email:</w:t>
      </w:r>
      <w:r w:rsidRPr="00033FA5">
        <w:rPr>
          <w:rFonts w:ascii="Arial" w:hAnsi="Arial" w:cs="Arial"/>
          <w:b/>
          <w:lang w:val="en-US"/>
        </w:rPr>
        <w:tab/>
      </w:r>
      <w:hyperlink r:id="rId135" w:history="1">
        <w:r w:rsidRPr="00033FA5">
          <w:rPr>
            <w:rStyle w:val="Hyperlink"/>
            <w:rFonts w:ascii="Arial" w:hAnsi="Arial" w:cs="Arial"/>
            <w:lang w:val="en-US"/>
          </w:rPr>
          <w:t>Click here to email the Archives of Ontario</w:t>
        </w:r>
      </w:hyperlink>
      <w:r w:rsidRPr="00033FA5">
        <w:rPr>
          <w:rFonts w:ascii="Arial" w:hAnsi="Arial" w:cs="Arial"/>
          <w:lang w:val="en-US"/>
        </w:rPr>
        <w:t xml:space="preserve">.  The e-mail address is </w:t>
      </w:r>
      <w:hyperlink r:id="rId136" w:history="1">
        <w:r w:rsidRPr="00033FA5">
          <w:rPr>
            <w:rStyle w:val="Hyperlink"/>
            <w:rFonts w:ascii="Arial" w:hAnsi="Arial" w:cs="Arial"/>
            <w:lang w:val="en-US"/>
          </w:rPr>
          <w:t>reference@ontario.ca</w:t>
        </w:r>
      </w:hyperlink>
    </w:p>
    <w:p w14:paraId="577EEFFC" w14:textId="77777777" w:rsidR="001644AD" w:rsidRPr="00033FA5" w:rsidRDefault="001644AD" w:rsidP="001644AD">
      <w:pPr>
        <w:rPr>
          <w:rFonts w:ascii="Arial" w:hAnsi="Arial" w:cs="Arial"/>
          <w:b/>
          <w:lang w:val="en-US"/>
        </w:rPr>
      </w:pPr>
      <w:r w:rsidRPr="00033FA5">
        <w:rPr>
          <w:rFonts w:ascii="Arial" w:hAnsi="Arial" w:cs="Arial"/>
          <w:b/>
          <w:lang w:val="en-US"/>
        </w:rPr>
        <w:t>Address:</w:t>
      </w:r>
      <w:r w:rsidRPr="00033FA5">
        <w:rPr>
          <w:rFonts w:ascii="Arial" w:hAnsi="Arial" w:cs="Arial"/>
          <w:b/>
          <w:lang w:val="en-US"/>
        </w:rPr>
        <w:tab/>
        <w:t>Archives of Ontario, 134 Ian Macdonald Blvd., Toronto, ON M7A 2C5</w:t>
      </w:r>
    </w:p>
    <w:p w14:paraId="1290303C" w14:textId="5285ED01" w:rsidR="007368FB" w:rsidRPr="00600864" w:rsidRDefault="007368FB" w:rsidP="007368FB">
      <w:pPr>
        <w:pStyle w:val="paragraph"/>
        <w:spacing w:before="0" w:beforeAutospacing="0" w:after="0" w:afterAutospacing="0"/>
        <w:textAlignment w:val="baseline"/>
        <w:rPr>
          <w:rFonts w:cs="Arial"/>
          <w:sz w:val="18"/>
          <w:szCs w:val="18"/>
          <w:lang w:val="en-US"/>
        </w:rPr>
      </w:pPr>
      <w:r w:rsidRPr="00600864">
        <w:rPr>
          <w:rStyle w:val="eop"/>
          <w:rFonts w:cs="Arial"/>
          <w:lang w:val="en-US"/>
        </w:rPr>
        <w:t> </w:t>
      </w:r>
    </w:p>
    <w:p w14:paraId="409730DC" w14:textId="77777777" w:rsidR="007368FB" w:rsidRPr="00600864" w:rsidRDefault="007368FB" w:rsidP="007368FB">
      <w:pPr>
        <w:pStyle w:val="paragraph"/>
        <w:spacing w:before="0" w:beforeAutospacing="0" w:after="0" w:afterAutospacing="0"/>
        <w:textAlignment w:val="baseline"/>
        <w:rPr>
          <w:rFonts w:cs="Arial"/>
          <w:b/>
          <w:bCs/>
          <w:sz w:val="18"/>
          <w:szCs w:val="18"/>
          <w:lang w:val="en-US"/>
        </w:rPr>
      </w:pPr>
      <w:r>
        <w:rPr>
          <w:rStyle w:val="normaltextrun"/>
          <w:rFonts w:cs="Arial"/>
          <w:b/>
          <w:bCs/>
          <w:lang w:val="en-CA"/>
        </w:rPr>
        <w:t>Website</w:t>
      </w:r>
      <w:r w:rsidRPr="00600864">
        <w:rPr>
          <w:rStyle w:val="eop"/>
          <w:rFonts w:cs="Arial"/>
          <w:b/>
          <w:bCs/>
          <w:lang w:val="en-US"/>
        </w:rPr>
        <w:t> </w:t>
      </w:r>
    </w:p>
    <w:p w14:paraId="033A3135" w14:textId="77777777" w:rsidR="007368FB" w:rsidRPr="00600864" w:rsidRDefault="007368FB" w:rsidP="007368FB">
      <w:pPr>
        <w:pStyle w:val="paragraph"/>
        <w:spacing w:before="0" w:beforeAutospacing="0" w:after="0" w:afterAutospacing="0"/>
        <w:textAlignment w:val="baseline"/>
        <w:rPr>
          <w:rFonts w:cs="Arial"/>
          <w:sz w:val="18"/>
          <w:szCs w:val="18"/>
          <w:lang w:val="en-US"/>
        </w:rPr>
      </w:pPr>
      <w:r>
        <w:rPr>
          <w:rStyle w:val="normaltextrun"/>
          <w:rFonts w:cs="Arial"/>
          <w:lang w:val="en-CA"/>
        </w:rPr>
        <w:t>Visit our website for information about our collections and our services, our online exhibits and education programs, and links to our social media accounts. </w:t>
      </w:r>
      <w:hyperlink r:id="rId137" w:tgtFrame="_blank" w:history="1">
        <w:r>
          <w:rPr>
            <w:rStyle w:val="normaltextrun"/>
            <w:rFonts w:cs="Arial"/>
            <w:color w:val="0000FF"/>
            <w:u w:val="single"/>
            <w:lang w:val="en-CA"/>
          </w:rPr>
          <w:t>Click here to visit our website</w:t>
        </w:r>
      </w:hyperlink>
      <w:r>
        <w:rPr>
          <w:rStyle w:val="normaltextrun"/>
          <w:rFonts w:cs="Arial"/>
          <w:lang w:val="en-CA"/>
        </w:rPr>
        <w:t>.  The website is </w:t>
      </w:r>
      <w:hyperlink r:id="rId138" w:tgtFrame="_blank" w:history="1">
        <w:r>
          <w:rPr>
            <w:rStyle w:val="normaltextrun"/>
            <w:rFonts w:cs="Arial"/>
            <w:color w:val="0000FF"/>
            <w:u w:val="single"/>
            <w:lang w:val="en-CA"/>
          </w:rPr>
          <w:t>www.ontario.ca/archives</w:t>
        </w:r>
      </w:hyperlink>
      <w:r>
        <w:rPr>
          <w:rStyle w:val="normaltextrun"/>
          <w:rFonts w:cs="Arial"/>
          <w:lang w:val="en-CA"/>
        </w:rPr>
        <w:t>.</w:t>
      </w:r>
      <w:r w:rsidRPr="00600864">
        <w:rPr>
          <w:rStyle w:val="eop"/>
          <w:rFonts w:cs="Arial"/>
          <w:lang w:val="en-US"/>
        </w:rPr>
        <w:t> </w:t>
      </w:r>
    </w:p>
    <w:p w14:paraId="6A7E6417" w14:textId="77777777" w:rsidR="007368FB" w:rsidRPr="00600864" w:rsidRDefault="007368FB" w:rsidP="007368FB">
      <w:pPr>
        <w:pStyle w:val="paragraph"/>
        <w:spacing w:before="0" w:beforeAutospacing="0" w:after="0" w:afterAutospacing="0"/>
        <w:textAlignment w:val="baseline"/>
        <w:rPr>
          <w:rFonts w:cs="Arial"/>
          <w:sz w:val="18"/>
          <w:szCs w:val="18"/>
          <w:lang w:val="en-US"/>
        </w:rPr>
      </w:pPr>
      <w:r w:rsidRPr="00600864">
        <w:rPr>
          <w:rStyle w:val="eop"/>
          <w:rFonts w:cs="Arial"/>
          <w:lang w:val="en-US"/>
        </w:rPr>
        <w:t> </w:t>
      </w:r>
    </w:p>
    <w:p w14:paraId="0DD2BC26" w14:textId="77777777" w:rsidR="007368FB" w:rsidRPr="00600864" w:rsidRDefault="007368FB" w:rsidP="007368FB">
      <w:pPr>
        <w:pStyle w:val="paragraph"/>
        <w:spacing w:before="0" w:beforeAutospacing="0" w:after="0" w:afterAutospacing="0"/>
        <w:textAlignment w:val="baseline"/>
        <w:rPr>
          <w:rFonts w:cs="Arial"/>
          <w:b/>
          <w:bCs/>
          <w:sz w:val="18"/>
          <w:szCs w:val="18"/>
          <w:lang w:val="en-US"/>
        </w:rPr>
      </w:pPr>
      <w:r>
        <w:rPr>
          <w:rStyle w:val="normaltextrun"/>
          <w:rFonts w:cs="Arial"/>
          <w:b/>
          <w:bCs/>
          <w:lang w:val="en-CA"/>
        </w:rPr>
        <w:t>Customer Service and Research Guides</w:t>
      </w:r>
      <w:r w:rsidRPr="00600864">
        <w:rPr>
          <w:rStyle w:val="eop"/>
          <w:rFonts w:cs="Arial"/>
          <w:b/>
          <w:bCs/>
          <w:lang w:val="en-US"/>
        </w:rPr>
        <w:t> </w:t>
      </w:r>
    </w:p>
    <w:p w14:paraId="6888B699" w14:textId="77777777" w:rsidR="007368FB" w:rsidRPr="00600864" w:rsidRDefault="007368FB" w:rsidP="007368FB">
      <w:pPr>
        <w:pStyle w:val="paragraph"/>
        <w:spacing w:before="0" w:beforeAutospacing="0" w:after="0" w:afterAutospacing="0"/>
        <w:textAlignment w:val="baseline"/>
        <w:rPr>
          <w:rFonts w:cs="Arial"/>
          <w:sz w:val="18"/>
          <w:szCs w:val="18"/>
          <w:lang w:val="en-US"/>
        </w:rPr>
      </w:pPr>
      <w:r>
        <w:rPr>
          <w:rStyle w:val="normaltextrun"/>
          <w:rFonts w:cs="Arial"/>
          <w:lang w:val="en-CA"/>
        </w:rPr>
        <w:t>Our guides contain information about our services, freelance researchers available to do research for you, and some of most popular records.  </w:t>
      </w:r>
      <w:hyperlink r:id="rId139" w:tgtFrame="_blank" w:history="1">
        <w:r>
          <w:rPr>
            <w:rStyle w:val="normaltextrun"/>
            <w:rFonts w:cs="Arial"/>
            <w:color w:val="0000FF"/>
            <w:u w:val="single"/>
            <w:lang w:val="en-CA"/>
          </w:rPr>
          <w:t>Click here to view our guides</w:t>
        </w:r>
      </w:hyperlink>
      <w:r>
        <w:rPr>
          <w:rStyle w:val="normaltextrun"/>
          <w:rFonts w:cs="Arial"/>
          <w:lang w:val="en-CA"/>
        </w:rPr>
        <w:t>.  To find the “Research Guides and Tools” on our website, click on “Access our Collections”.</w:t>
      </w:r>
      <w:r w:rsidRPr="00600864">
        <w:rPr>
          <w:rStyle w:val="eop"/>
          <w:rFonts w:cs="Arial"/>
          <w:lang w:val="en-US"/>
        </w:rPr>
        <w:t> </w:t>
      </w:r>
    </w:p>
    <w:p w14:paraId="5FD1FFA5" w14:textId="77777777" w:rsidR="007368FB" w:rsidRPr="00600864" w:rsidRDefault="007368FB" w:rsidP="007368FB">
      <w:pPr>
        <w:pStyle w:val="paragraph"/>
        <w:spacing w:before="0" w:beforeAutospacing="0" w:after="0" w:afterAutospacing="0"/>
        <w:textAlignment w:val="baseline"/>
        <w:rPr>
          <w:rFonts w:cs="Arial"/>
          <w:sz w:val="18"/>
          <w:szCs w:val="18"/>
          <w:lang w:val="en-US"/>
        </w:rPr>
      </w:pPr>
      <w:r w:rsidRPr="00600864">
        <w:rPr>
          <w:rStyle w:val="eop"/>
          <w:rFonts w:cs="Arial"/>
          <w:sz w:val="22"/>
          <w:szCs w:val="22"/>
          <w:lang w:val="en-US"/>
        </w:rPr>
        <w:t> </w:t>
      </w:r>
    </w:p>
    <w:p w14:paraId="164944A5" w14:textId="77777777" w:rsidR="007368FB" w:rsidRPr="00600864" w:rsidRDefault="007368FB" w:rsidP="007368FB">
      <w:pPr>
        <w:pStyle w:val="paragraph"/>
        <w:spacing w:before="0" w:beforeAutospacing="0" w:after="0" w:afterAutospacing="0"/>
        <w:textAlignment w:val="baseline"/>
        <w:rPr>
          <w:rFonts w:cs="Arial"/>
          <w:sz w:val="18"/>
          <w:szCs w:val="18"/>
          <w:lang w:val="en-US"/>
        </w:rPr>
      </w:pPr>
      <w:r>
        <w:rPr>
          <w:rStyle w:val="normaltextrun"/>
          <w:rFonts w:cs="Arial"/>
          <w:lang w:val="en-CA"/>
        </w:rPr>
        <w:t>______________________________________________________________________</w:t>
      </w:r>
      <w:r w:rsidRPr="00600864">
        <w:rPr>
          <w:rStyle w:val="eop"/>
          <w:rFonts w:cs="Arial"/>
          <w:lang w:val="en-US"/>
        </w:rPr>
        <w:t> </w:t>
      </w:r>
    </w:p>
    <w:p w14:paraId="13DB3068" w14:textId="449A336E" w:rsidR="007368FB" w:rsidRPr="006D2DE0" w:rsidRDefault="007368FB" w:rsidP="1CD78A44">
      <w:pPr>
        <w:pStyle w:val="paragraph"/>
        <w:spacing w:before="0" w:beforeAutospacing="0" w:after="0" w:afterAutospacing="0"/>
        <w:jc w:val="center"/>
        <w:textAlignment w:val="baseline"/>
        <w:rPr>
          <w:rFonts w:cs="Arial"/>
          <w:sz w:val="18"/>
          <w:szCs w:val="18"/>
          <w:lang w:val="en-US"/>
        </w:rPr>
      </w:pPr>
      <w:r w:rsidRPr="1CD78A44">
        <w:rPr>
          <w:rStyle w:val="normaltextrun"/>
          <w:rFonts w:cs="Arial"/>
          <w:lang w:val="en-CA"/>
        </w:rPr>
        <w:t xml:space="preserve">© </w:t>
      </w:r>
      <w:r w:rsidR="1C2375CB" w:rsidRPr="1CD78A44">
        <w:rPr>
          <w:rStyle w:val="normaltextrun"/>
          <w:rFonts w:cs="Arial"/>
          <w:lang w:val="en-CA"/>
        </w:rPr>
        <w:t>King</w:t>
      </w:r>
      <w:r w:rsidRPr="1CD78A44">
        <w:rPr>
          <w:rStyle w:val="normaltextrun"/>
          <w:rFonts w:cs="Arial"/>
          <w:lang w:val="en-CA"/>
        </w:rPr>
        <w:t>'s Printer for Ontario, 202</w:t>
      </w:r>
      <w:r w:rsidR="5CCAAF8A" w:rsidRPr="1CD78A44">
        <w:rPr>
          <w:rStyle w:val="normaltextrun"/>
          <w:rFonts w:cs="Arial"/>
          <w:lang w:val="en-CA"/>
        </w:rPr>
        <w:t>3</w:t>
      </w:r>
      <w:r w:rsidRPr="1CD78A44">
        <w:rPr>
          <w:rStyle w:val="eop"/>
          <w:rFonts w:cs="Arial"/>
          <w:lang w:val="en-US"/>
        </w:rPr>
        <w:t> </w:t>
      </w:r>
    </w:p>
    <w:p w14:paraId="5ADCBDAD" w14:textId="77777777" w:rsidR="007368FB" w:rsidRPr="00600864" w:rsidRDefault="007368FB" w:rsidP="007368FB">
      <w:pPr>
        <w:pStyle w:val="paragraph"/>
        <w:spacing w:before="0" w:beforeAutospacing="0" w:after="0" w:afterAutospacing="0"/>
        <w:jc w:val="center"/>
        <w:textAlignment w:val="baseline"/>
        <w:rPr>
          <w:rFonts w:cs="Arial"/>
          <w:sz w:val="18"/>
          <w:szCs w:val="18"/>
          <w:lang w:val="en-US"/>
        </w:rPr>
      </w:pPr>
      <w:r w:rsidRPr="00600864">
        <w:rPr>
          <w:rStyle w:val="eop"/>
          <w:rFonts w:cs="Arial"/>
          <w:lang w:val="en-US"/>
        </w:rPr>
        <w:t> </w:t>
      </w:r>
    </w:p>
    <w:p w14:paraId="61658304" w14:textId="77777777" w:rsidR="007368FB" w:rsidRPr="00600864" w:rsidRDefault="007368FB" w:rsidP="007368FB">
      <w:pPr>
        <w:pStyle w:val="paragraph"/>
        <w:spacing w:before="0" w:beforeAutospacing="0" w:after="0" w:afterAutospacing="0"/>
        <w:jc w:val="center"/>
        <w:textAlignment w:val="baseline"/>
        <w:rPr>
          <w:rFonts w:cs="Arial"/>
          <w:sz w:val="18"/>
          <w:szCs w:val="18"/>
          <w:lang w:val="en-US"/>
        </w:rPr>
      </w:pPr>
      <w:r>
        <w:rPr>
          <w:rStyle w:val="normaltextrun"/>
          <w:rFonts w:cs="Arial"/>
          <w:lang w:val="en-CA"/>
        </w:rPr>
        <w:t>This information is provided as a public service.  Last update is shown at the beginning of this guide.  Readers should where possible verify the information before acting on it.</w:t>
      </w:r>
      <w:r>
        <w:rPr>
          <w:rStyle w:val="normaltextrun"/>
          <w:rFonts w:cs="Arial"/>
          <w:sz w:val="18"/>
          <w:szCs w:val="18"/>
          <w:lang w:val="en-CA"/>
        </w:rPr>
        <w:t> </w:t>
      </w:r>
      <w:r w:rsidRPr="00600864">
        <w:rPr>
          <w:rStyle w:val="eop"/>
          <w:rFonts w:cs="Arial"/>
          <w:sz w:val="18"/>
          <w:szCs w:val="18"/>
          <w:lang w:val="en-US"/>
        </w:rPr>
        <w:t> </w:t>
      </w:r>
    </w:p>
    <w:p w14:paraId="0E60233F" w14:textId="77777777" w:rsidR="007368FB" w:rsidRPr="00600864" w:rsidRDefault="007368FB" w:rsidP="007368FB">
      <w:pPr>
        <w:pStyle w:val="paragraph"/>
        <w:spacing w:before="0" w:beforeAutospacing="0" w:after="0" w:afterAutospacing="0"/>
        <w:textAlignment w:val="baseline"/>
        <w:rPr>
          <w:rFonts w:cs="Arial"/>
          <w:sz w:val="18"/>
          <w:szCs w:val="18"/>
          <w:lang w:val="en-US"/>
        </w:rPr>
      </w:pPr>
      <w:r w:rsidRPr="00600864">
        <w:rPr>
          <w:rStyle w:val="eop"/>
          <w:rFonts w:cs="Arial"/>
          <w:sz w:val="18"/>
          <w:szCs w:val="18"/>
          <w:lang w:val="en-US"/>
        </w:rPr>
        <w:t> </w:t>
      </w:r>
    </w:p>
    <w:p w14:paraId="4518D0C1" w14:textId="0ED270E8" w:rsidR="007368FB" w:rsidRPr="00765E9B" w:rsidRDefault="007368FB" w:rsidP="00337155">
      <w:pPr>
        <w:rPr>
          <w:rFonts w:ascii="Arial" w:hAnsi="Arial" w:cs="Arial"/>
          <w:lang w:val="en-US"/>
        </w:rPr>
      </w:pPr>
    </w:p>
    <w:sectPr w:rsidR="007368FB" w:rsidRPr="00765E9B" w:rsidSect="00F23440">
      <w:headerReference w:type="even" r:id="rId140"/>
      <w:headerReference w:type="default" r:id="rId141"/>
      <w:footerReference w:type="even" r:id="rId142"/>
      <w:footerReference w:type="default" r:id="rId143"/>
      <w:headerReference w:type="first" r:id="rId144"/>
      <w:footerReference w:type="first" r:id="rId145"/>
      <w:pgSz w:w="12240" w:h="15840"/>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0F43A" w14:textId="77777777" w:rsidR="00F77D46" w:rsidRDefault="00F77D46">
      <w:r>
        <w:separator/>
      </w:r>
    </w:p>
  </w:endnote>
  <w:endnote w:type="continuationSeparator" w:id="0">
    <w:p w14:paraId="48ECB293" w14:textId="77777777" w:rsidR="00F77D46" w:rsidRDefault="00F77D46">
      <w:r>
        <w:continuationSeparator/>
      </w:r>
    </w:p>
  </w:endnote>
  <w:endnote w:type="continuationNotice" w:id="1">
    <w:p w14:paraId="74948DBE" w14:textId="77777777" w:rsidR="00F77D46" w:rsidRDefault="00F77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aleway">
    <w:panose1 w:val="00000500000000000000"/>
    <w:charset w:val="00"/>
    <w:family w:val="modern"/>
    <w:notTrueType/>
    <w:pitch w:val="variable"/>
    <w:sig w:usb0="20000207"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E685" w14:textId="77777777" w:rsidR="001D1E15" w:rsidRDefault="001D1E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841061"/>
      <w:docPartObj>
        <w:docPartGallery w:val="Page Numbers (Bottom of Page)"/>
        <w:docPartUnique/>
      </w:docPartObj>
    </w:sdtPr>
    <w:sdtEndPr>
      <w:rPr>
        <w:noProof/>
      </w:rPr>
    </w:sdtEndPr>
    <w:sdtContent>
      <w:p w14:paraId="7B8565FD" w14:textId="5D5D1C12" w:rsidR="001D1E15" w:rsidRDefault="001D1E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630E27" w14:textId="77777777" w:rsidR="001D1E15" w:rsidRDefault="001D1E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96F5" w14:textId="77777777" w:rsidR="001D1E15" w:rsidRDefault="001D1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F1C17" w14:textId="77777777" w:rsidR="00F77D46" w:rsidRDefault="00F77D46">
      <w:r>
        <w:separator/>
      </w:r>
    </w:p>
  </w:footnote>
  <w:footnote w:type="continuationSeparator" w:id="0">
    <w:p w14:paraId="29ED155C" w14:textId="77777777" w:rsidR="00F77D46" w:rsidRDefault="00F77D46">
      <w:r>
        <w:continuationSeparator/>
      </w:r>
    </w:p>
  </w:footnote>
  <w:footnote w:type="continuationNotice" w:id="1">
    <w:p w14:paraId="05775D35" w14:textId="77777777" w:rsidR="00F77D46" w:rsidRDefault="00F77D46"/>
  </w:footnote>
  <w:footnote w:id="2">
    <w:p w14:paraId="62168167" w14:textId="226EC075" w:rsidR="001D1E15" w:rsidRPr="001276C0" w:rsidRDefault="001D1E15">
      <w:pPr>
        <w:pStyle w:val="FootnoteText"/>
      </w:pPr>
      <w:r>
        <w:rPr>
          <w:rStyle w:val="FootnoteReference"/>
        </w:rPr>
        <w:footnoteRef/>
      </w:r>
      <w:r>
        <w:t xml:space="preserve"> </w:t>
      </w:r>
      <w:r w:rsidRPr="3D05DC2E">
        <w:rPr>
          <w:rFonts w:ascii="Arial" w:eastAsia="Arial" w:hAnsi="Arial" w:cs="Arial"/>
          <w:szCs w:val="24"/>
          <w:lang w:val="en-US"/>
        </w:rPr>
        <w:t>A fonds is the records created, received or accumulated by a person, family, organization, business or office through their activities and operations.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9ADC" w14:textId="38BF082F" w:rsidR="001D1E15" w:rsidRDefault="001D1E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F6436" w14:textId="13A9C7F9" w:rsidR="001D1E15" w:rsidRDefault="001D1E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04630" w14:textId="68EBCA5C" w:rsidR="001D1E15" w:rsidRDefault="001D1E15">
    <w:pPr>
      <w:pStyle w:val="Header"/>
    </w:pPr>
  </w:p>
</w:hdr>
</file>

<file path=word/intelligence2.xml><?xml version="1.0" encoding="utf-8"?>
<int2:intelligence xmlns:int2="http://schemas.microsoft.com/office/intelligence/2020/intelligence">
  <int2:observations>
    <int2:textHash int2:hashCode="KWwaojDroxX8/M" int2:id="Lq13k290">
      <int2:state int2:type="LegacyProofing" int2:value="Rejected"/>
    </int2:textHash>
    <int2:textHash int2:hashCode="ElVuykT8RDJ52X" int2:id="A1ViN20O">
      <int2:state int2:type="LegacyProofing" int2:value="Rejected"/>
    </int2:textHash>
    <int2:textHash int2:hashCode="46cwJ0WmNTKqd1" int2:id="WNqKUzD0">
      <int2:state int2:type="LegacyProofing" int2:value="Rejected"/>
    </int2:textHash>
    <int2:textHash int2:hashCode="BRNEJrzRdQULCB" int2:id="wDA5fu17">
      <int2:state int2:type="LegacyProofing" int2:value="Rejected"/>
    </int2:textHash>
    <int2:textHash int2:hashCode="Zc67xs4pZ4OgVY" int2:id="z5KeKCW0">
      <int2:state int2:type="LegacyProofing" int2:value="Rejected"/>
    </int2:textHash>
    <int2:bookmark int2:bookmarkName="_Int_t9weQlif" int2:invalidationBookmarkName="" int2:hashCode="ZD4DPyxyvbq3AT" int2:id="IWtWBy8g">
      <int2:state int2:type="LegacyProofing" int2:value="Rejected"/>
    </int2:bookmark>
    <int2:bookmark int2:bookmarkName="_Int_Hp3STy5l" int2:invalidationBookmarkName="" int2:hashCode="j9EphPLKF0uFwJ" int2:id="K9wYgaNo">
      <int2:state int2:type="LegacyProofing" int2:value="Rejected"/>
    </int2:bookmark>
    <int2:bookmark int2:bookmarkName="_Int_dpEhqgDD" int2:invalidationBookmarkName="" int2:hashCode="1OzdfdxnXQggEz" int2:id="cKObtEdb">
      <int2:state int2:type="LegacyProofing" int2:value="Rejected"/>
    </int2:bookmark>
    <int2:bookmark int2:bookmarkName="_Int_DzUkzT2T" int2:invalidationBookmarkName="" int2:hashCode="yTnOwiKUoJL44P" int2:id="uy2UWYgO">
      <int2:state int2:type="LegacyProofing" int2:value="Rejected"/>
    </int2:bookmark>
    <int2:bookmark int2:bookmarkName="_Int_PBWGE75o" int2:invalidationBookmarkName="" int2:hashCode="S7RB1TGf1/nEr2" int2:id="NqMf4s0h">
      <int2:state int2:type="LegacyProofing" int2:value="Rejected"/>
    </int2:bookmark>
    <int2:bookmark int2:bookmarkName="_Int_v1wfnX3j" int2:invalidationBookmarkName="" int2:hashCode="d6R3Fb3GC7OluY" int2:id="NfKfolFg">
      <int2:state int2:type="LegacyProofing" int2:value="Rejected"/>
    </int2:bookmark>
    <int2:bookmark int2:bookmarkName="_Int_Jyaulxd7" int2:invalidationBookmarkName="" int2:hashCode="atE2Lqg3Qmi8hd" int2:id="bek7I5wA">
      <int2:state int2:type="LegacyProofing" int2:value="Rejected"/>
    </int2:bookmark>
    <int2:bookmark int2:bookmarkName="_Int_64LVOgnC" int2:invalidationBookmarkName="" int2:hashCode="ZvNJn213pvyvFG" int2:id="2pYbrRR3">
      <int2:state int2:type="LegacyProofing" int2:value="Rejected"/>
    </int2:bookmark>
    <int2:bookmark int2:bookmarkName="_Int_ndvqzrA7" int2:invalidationBookmarkName="" int2:hashCode="LJpF9rmCIE10df" int2:id="qy2rLw8D">
      <int2:state int2:type="LegacyProofing" int2:value="Rejected"/>
    </int2:bookmark>
    <int2:bookmark int2:bookmarkName="_Int_HzaDgzVZ" int2:invalidationBookmarkName="" int2:hashCode="eHJtPZ3XFsb+Wz" int2:id="xFfIoOLz">
      <int2:state int2:type="LegacyProofing" int2:value="Rejected"/>
    </int2:bookmark>
    <int2:bookmark int2:bookmarkName="_Int_xxmTvPkN" int2:invalidationBookmarkName="" int2:hashCode="pLKK4lESj/lJ9O" int2:id="bh3wqd2J">
      <int2:state int2:type="LegacyProofing" int2:value="Rejected"/>
    </int2:bookmark>
    <int2:bookmark int2:bookmarkName="_Int_FHzBtD7V" int2:invalidationBookmarkName="" int2:hashCode="mli3Kh+SVZiLeX" int2:id="u2ZMSAY5">
      <int2:state int2:type="LegacyProofing" int2:value="Rejected"/>
    </int2:bookmark>
    <int2:bookmark int2:bookmarkName="_Int_HeMbf30T" int2:invalidationBookmarkName="" int2:hashCode="1bt9aI70B10us2" int2:id="XtUTgqUs">
      <int2:state int2:type="LegacyProofing" int2:value="Rejected"/>
    </int2:bookmark>
    <int2:bookmark int2:bookmarkName="_Int_RrgL96U2" int2:invalidationBookmarkName="" int2:hashCode="flk5BnZuEvgqjk" int2:id="O469RJaC">
      <int2:state int2:type="LegacyProofing" int2:value="Rejected"/>
    </int2:bookmark>
    <int2:bookmark int2:bookmarkName="_Int_Nqa8rCs4" int2:invalidationBookmarkName="" int2:hashCode="hjzn/fATDsTFXC" int2:id="bMaLmIAf">
      <int2:state int2:type="LegacyProofing" int2:value="Rejected"/>
    </int2:bookmark>
    <int2:bookmark int2:bookmarkName="_Int_EhsiHMN8" int2:invalidationBookmarkName="" int2:hashCode="7x7/tiJQV7wkwR" int2:id="PuqFHWCb">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75pt;height:.75pt;visibility:visible" o:bullet="t">
        <v:imagedata r:id="rId1" o:title=""/>
      </v:shape>
    </w:pict>
  </w:numPicBullet>
  <w:abstractNum w:abstractNumId="0" w15:restartNumberingAfterBreak="0">
    <w:nsid w:val="05374AA0"/>
    <w:multiLevelType w:val="multilevel"/>
    <w:tmpl w:val="641293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381D29"/>
    <w:multiLevelType w:val="hybridMultilevel"/>
    <w:tmpl w:val="522E4886"/>
    <w:lvl w:ilvl="0" w:tplc="93AA771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D284B61"/>
    <w:multiLevelType w:val="hybridMultilevel"/>
    <w:tmpl w:val="108291FC"/>
    <w:lvl w:ilvl="0" w:tplc="8B6AC95C">
      <w:start w:val="2"/>
      <w:numFmt w:val="decimal"/>
      <w:lvlText w:val="%1."/>
      <w:lvlJc w:val="left"/>
      <w:pPr>
        <w:tabs>
          <w:tab w:val="num" w:pos="720"/>
        </w:tabs>
        <w:ind w:left="720" w:hanging="360"/>
      </w:pPr>
    </w:lvl>
    <w:lvl w:ilvl="1" w:tplc="899CB09A" w:tentative="1">
      <w:start w:val="1"/>
      <w:numFmt w:val="decimal"/>
      <w:lvlText w:val="%2."/>
      <w:lvlJc w:val="left"/>
      <w:pPr>
        <w:tabs>
          <w:tab w:val="num" w:pos="1440"/>
        </w:tabs>
        <w:ind w:left="1440" w:hanging="360"/>
      </w:pPr>
    </w:lvl>
    <w:lvl w:ilvl="2" w:tplc="904C4508" w:tentative="1">
      <w:start w:val="1"/>
      <w:numFmt w:val="decimal"/>
      <w:lvlText w:val="%3."/>
      <w:lvlJc w:val="left"/>
      <w:pPr>
        <w:tabs>
          <w:tab w:val="num" w:pos="2160"/>
        </w:tabs>
        <w:ind w:left="2160" w:hanging="360"/>
      </w:pPr>
    </w:lvl>
    <w:lvl w:ilvl="3" w:tplc="CC1ABC66" w:tentative="1">
      <w:start w:val="1"/>
      <w:numFmt w:val="decimal"/>
      <w:lvlText w:val="%4."/>
      <w:lvlJc w:val="left"/>
      <w:pPr>
        <w:tabs>
          <w:tab w:val="num" w:pos="2880"/>
        </w:tabs>
        <w:ind w:left="2880" w:hanging="360"/>
      </w:pPr>
    </w:lvl>
    <w:lvl w:ilvl="4" w:tplc="20BA035A" w:tentative="1">
      <w:start w:val="1"/>
      <w:numFmt w:val="decimal"/>
      <w:lvlText w:val="%5."/>
      <w:lvlJc w:val="left"/>
      <w:pPr>
        <w:tabs>
          <w:tab w:val="num" w:pos="3600"/>
        </w:tabs>
        <w:ind w:left="3600" w:hanging="360"/>
      </w:pPr>
    </w:lvl>
    <w:lvl w:ilvl="5" w:tplc="CCC2DF4C" w:tentative="1">
      <w:start w:val="1"/>
      <w:numFmt w:val="decimal"/>
      <w:lvlText w:val="%6."/>
      <w:lvlJc w:val="left"/>
      <w:pPr>
        <w:tabs>
          <w:tab w:val="num" w:pos="4320"/>
        </w:tabs>
        <w:ind w:left="4320" w:hanging="360"/>
      </w:pPr>
    </w:lvl>
    <w:lvl w:ilvl="6" w:tplc="0BF2AA30" w:tentative="1">
      <w:start w:val="1"/>
      <w:numFmt w:val="decimal"/>
      <w:lvlText w:val="%7."/>
      <w:lvlJc w:val="left"/>
      <w:pPr>
        <w:tabs>
          <w:tab w:val="num" w:pos="5040"/>
        </w:tabs>
        <w:ind w:left="5040" w:hanging="360"/>
      </w:pPr>
    </w:lvl>
    <w:lvl w:ilvl="7" w:tplc="6F6CE860" w:tentative="1">
      <w:start w:val="1"/>
      <w:numFmt w:val="decimal"/>
      <w:lvlText w:val="%8."/>
      <w:lvlJc w:val="left"/>
      <w:pPr>
        <w:tabs>
          <w:tab w:val="num" w:pos="5760"/>
        </w:tabs>
        <w:ind w:left="5760" w:hanging="360"/>
      </w:pPr>
    </w:lvl>
    <w:lvl w:ilvl="8" w:tplc="37980CF8" w:tentative="1">
      <w:start w:val="1"/>
      <w:numFmt w:val="decimal"/>
      <w:lvlText w:val="%9."/>
      <w:lvlJc w:val="left"/>
      <w:pPr>
        <w:tabs>
          <w:tab w:val="num" w:pos="6480"/>
        </w:tabs>
        <w:ind w:left="6480" w:hanging="360"/>
      </w:pPr>
    </w:lvl>
  </w:abstractNum>
  <w:abstractNum w:abstractNumId="3" w15:restartNumberingAfterBreak="0">
    <w:nsid w:val="1D8B0540"/>
    <w:multiLevelType w:val="hybridMultilevel"/>
    <w:tmpl w:val="17A0C810"/>
    <w:lvl w:ilvl="0" w:tplc="9904B592">
      <w:start w:val="1"/>
      <w:numFmt w:val="decimal"/>
      <w:lvlText w:val="%1."/>
      <w:lvlJc w:val="left"/>
      <w:pPr>
        <w:tabs>
          <w:tab w:val="num" w:pos="720"/>
        </w:tabs>
        <w:ind w:left="720" w:hanging="360"/>
      </w:pPr>
    </w:lvl>
    <w:lvl w:ilvl="1" w:tplc="4EAA3F68" w:tentative="1">
      <w:start w:val="1"/>
      <w:numFmt w:val="decimal"/>
      <w:lvlText w:val="%2."/>
      <w:lvlJc w:val="left"/>
      <w:pPr>
        <w:tabs>
          <w:tab w:val="num" w:pos="1440"/>
        </w:tabs>
        <w:ind w:left="1440" w:hanging="360"/>
      </w:pPr>
    </w:lvl>
    <w:lvl w:ilvl="2" w:tplc="E7E620BA" w:tentative="1">
      <w:start w:val="1"/>
      <w:numFmt w:val="decimal"/>
      <w:lvlText w:val="%3."/>
      <w:lvlJc w:val="left"/>
      <w:pPr>
        <w:tabs>
          <w:tab w:val="num" w:pos="2160"/>
        </w:tabs>
        <w:ind w:left="2160" w:hanging="360"/>
      </w:pPr>
    </w:lvl>
    <w:lvl w:ilvl="3" w:tplc="DB1C42DA" w:tentative="1">
      <w:start w:val="1"/>
      <w:numFmt w:val="decimal"/>
      <w:lvlText w:val="%4."/>
      <w:lvlJc w:val="left"/>
      <w:pPr>
        <w:tabs>
          <w:tab w:val="num" w:pos="2880"/>
        </w:tabs>
        <w:ind w:left="2880" w:hanging="360"/>
      </w:pPr>
    </w:lvl>
    <w:lvl w:ilvl="4" w:tplc="23A6E6E2" w:tentative="1">
      <w:start w:val="1"/>
      <w:numFmt w:val="decimal"/>
      <w:lvlText w:val="%5."/>
      <w:lvlJc w:val="left"/>
      <w:pPr>
        <w:tabs>
          <w:tab w:val="num" w:pos="3600"/>
        </w:tabs>
        <w:ind w:left="3600" w:hanging="360"/>
      </w:pPr>
    </w:lvl>
    <w:lvl w:ilvl="5" w:tplc="F65CC6EC" w:tentative="1">
      <w:start w:val="1"/>
      <w:numFmt w:val="decimal"/>
      <w:lvlText w:val="%6."/>
      <w:lvlJc w:val="left"/>
      <w:pPr>
        <w:tabs>
          <w:tab w:val="num" w:pos="4320"/>
        </w:tabs>
        <w:ind w:left="4320" w:hanging="360"/>
      </w:pPr>
    </w:lvl>
    <w:lvl w:ilvl="6" w:tplc="D3F60FD8" w:tentative="1">
      <w:start w:val="1"/>
      <w:numFmt w:val="decimal"/>
      <w:lvlText w:val="%7."/>
      <w:lvlJc w:val="left"/>
      <w:pPr>
        <w:tabs>
          <w:tab w:val="num" w:pos="5040"/>
        </w:tabs>
        <w:ind w:left="5040" w:hanging="360"/>
      </w:pPr>
    </w:lvl>
    <w:lvl w:ilvl="7" w:tplc="1D0471C2" w:tentative="1">
      <w:start w:val="1"/>
      <w:numFmt w:val="decimal"/>
      <w:lvlText w:val="%8."/>
      <w:lvlJc w:val="left"/>
      <w:pPr>
        <w:tabs>
          <w:tab w:val="num" w:pos="5760"/>
        </w:tabs>
        <w:ind w:left="5760" w:hanging="360"/>
      </w:pPr>
    </w:lvl>
    <w:lvl w:ilvl="8" w:tplc="B0C4DBA6" w:tentative="1">
      <w:start w:val="1"/>
      <w:numFmt w:val="decimal"/>
      <w:lvlText w:val="%9."/>
      <w:lvlJc w:val="left"/>
      <w:pPr>
        <w:tabs>
          <w:tab w:val="num" w:pos="6480"/>
        </w:tabs>
        <w:ind w:left="6480" w:hanging="360"/>
      </w:pPr>
    </w:lvl>
  </w:abstractNum>
  <w:abstractNum w:abstractNumId="4" w15:restartNumberingAfterBreak="0">
    <w:nsid w:val="1DB67C2B"/>
    <w:multiLevelType w:val="hybridMultilevel"/>
    <w:tmpl w:val="7DF8EFC0"/>
    <w:lvl w:ilvl="0" w:tplc="BDD2CFA4">
      <w:start w:val="1"/>
      <w:numFmt w:val="bullet"/>
      <w:lvlText w:val=""/>
      <w:lvlJc w:val="left"/>
      <w:pPr>
        <w:tabs>
          <w:tab w:val="num" w:pos="720"/>
        </w:tabs>
        <w:ind w:left="720" w:hanging="360"/>
      </w:pPr>
      <w:rPr>
        <w:rFonts w:ascii="Symbol" w:hAnsi="Symbol" w:hint="default"/>
        <w:sz w:val="20"/>
      </w:rPr>
    </w:lvl>
    <w:lvl w:ilvl="1" w:tplc="59C8D05C" w:tentative="1">
      <w:start w:val="1"/>
      <w:numFmt w:val="bullet"/>
      <w:lvlText w:val="o"/>
      <w:lvlJc w:val="left"/>
      <w:pPr>
        <w:tabs>
          <w:tab w:val="num" w:pos="1440"/>
        </w:tabs>
        <w:ind w:left="1440" w:hanging="360"/>
      </w:pPr>
      <w:rPr>
        <w:rFonts w:ascii="Courier New" w:hAnsi="Courier New" w:hint="default"/>
        <w:sz w:val="20"/>
      </w:rPr>
    </w:lvl>
    <w:lvl w:ilvl="2" w:tplc="CF12927C" w:tentative="1">
      <w:start w:val="1"/>
      <w:numFmt w:val="bullet"/>
      <w:lvlText w:val=""/>
      <w:lvlJc w:val="left"/>
      <w:pPr>
        <w:tabs>
          <w:tab w:val="num" w:pos="2160"/>
        </w:tabs>
        <w:ind w:left="2160" w:hanging="360"/>
      </w:pPr>
      <w:rPr>
        <w:rFonts w:ascii="Wingdings" w:hAnsi="Wingdings" w:hint="default"/>
        <w:sz w:val="20"/>
      </w:rPr>
    </w:lvl>
    <w:lvl w:ilvl="3" w:tplc="271E00D8" w:tentative="1">
      <w:start w:val="1"/>
      <w:numFmt w:val="bullet"/>
      <w:lvlText w:val=""/>
      <w:lvlJc w:val="left"/>
      <w:pPr>
        <w:tabs>
          <w:tab w:val="num" w:pos="2880"/>
        </w:tabs>
        <w:ind w:left="2880" w:hanging="360"/>
      </w:pPr>
      <w:rPr>
        <w:rFonts w:ascii="Wingdings" w:hAnsi="Wingdings" w:hint="default"/>
        <w:sz w:val="20"/>
      </w:rPr>
    </w:lvl>
    <w:lvl w:ilvl="4" w:tplc="D63EA270" w:tentative="1">
      <w:start w:val="1"/>
      <w:numFmt w:val="bullet"/>
      <w:lvlText w:val=""/>
      <w:lvlJc w:val="left"/>
      <w:pPr>
        <w:tabs>
          <w:tab w:val="num" w:pos="3600"/>
        </w:tabs>
        <w:ind w:left="3600" w:hanging="360"/>
      </w:pPr>
      <w:rPr>
        <w:rFonts w:ascii="Wingdings" w:hAnsi="Wingdings" w:hint="default"/>
        <w:sz w:val="20"/>
      </w:rPr>
    </w:lvl>
    <w:lvl w:ilvl="5" w:tplc="4DD8C3F2" w:tentative="1">
      <w:start w:val="1"/>
      <w:numFmt w:val="bullet"/>
      <w:lvlText w:val=""/>
      <w:lvlJc w:val="left"/>
      <w:pPr>
        <w:tabs>
          <w:tab w:val="num" w:pos="4320"/>
        </w:tabs>
        <w:ind w:left="4320" w:hanging="360"/>
      </w:pPr>
      <w:rPr>
        <w:rFonts w:ascii="Wingdings" w:hAnsi="Wingdings" w:hint="default"/>
        <w:sz w:val="20"/>
      </w:rPr>
    </w:lvl>
    <w:lvl w:ilvl="6" w:tplc="A1B4E5AA" w:tentative="1">
      <w:start w:val="1"/>
      <w:numFmt w:val="bullet"/>
      <w:lvlText w:val=""/>
      <w:lvlJc w:val="left"/>
      <w:pPr>
        <w:tabs>
          <w:tab w:val="num" w:pos="5040"/>
        </w:tabs>
        <w:ind w:left="5040" w:hanging="360"/>
      </w:pPr>
      <w:rPr>
        <w:rFonts w:ascii="Wingdings" w:hAnsi="Wingdings" w:hint="default"/>
        <w:sz w:val="20"/>
      </w:rPr>
    </w:lvl>
    <w:lvl w:ilvl="7" w:tplc="4086EAD4" w:tentative="1">
      <w:start w:val="1"/>
      <w:numFmt w:val="bullet"/>
      <w:lvlText w:val=""/>
      <w:lvlJc w:val="left"/>
      <w:pPr>
        <w:tabs>
          <w:tab w:val="num" w:pos="5760"/>
        </w:tabs>
        <w:ind w:left="5760" w:hanging="360"/>
      </w:pPr>
      <w:rPr>
        <w:rFonts w:ascii="Wingdings" w:hAnsi="Wingdings" w:hint="default"/>
        <w:sz w:val="20"/>
      </w:rPr>
    </w:lvl>
    <w:lvl w:ilvl="8" w:tplc="67BC201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045DC"/>
    <w:multiLevelType w:val="hybridMultilevel"/>
    <w:tmpl w:val="7BCE0DDA"/>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BA1E7C"/>
    <w:multiLevelType w:val="multilevel"/>
    <w:tmpl w:val="5E0E98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A072A2"/>
    <w:multiLevelType w:val="hybridMultilevel"/>
    <w:tmpl w:val="E220841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2C1D13CF"/>
    <w:multiLevelType w:val="hybridMultilevel"/>
    <w:tmpl w:val="4B4C2FD2"/>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29112FE"/>
    <w:multiLevelType w:val="hybridMultilevel"/>
    <w:tmpl w:val="0809000F"/>
    <w:lvl w:ilvl="0" w:tplc="4BA66E72">
      <w:start w:val="1"/>
      <w:numFmt w:val="decimal"/>
      <w:lvlText w:val="%1."/>
      <w:lvlJc w:val="left"/>
      <w:pPr>
        <w:tabs>
          <w:tab w:val="num" w:pos="360"/>
        </w:tabs>
        <w:ind w:left="360" w:hanging="360"/>
      </w:pPr>
    </w:lvl>
    <w:lvl w:ilvl="1" w:tplc="9E1C21E2">
      <w:numFmt w:val="decimal"/>
      <w:lvlText w:val=""/>
      <w:lvlJc w:val="left"/>
    </w:lvl>
    <w:lvl w:ilvl="2" w:tplc="49A0F7B6">
      <w:numFmt w:val="decimal"/>
      <w:lvlText w:val=""/>
      <w:lvlJc w:val="left"/>
    </w:lvl>
    <w:lvl w:ilvl="3" w:tplc="9580DD92">
      <w:numFmt w:val="decimal"/>
      <w:lvlText w:val=""/>
      <w:lvlJc w:val="left"/>
    </w:lvl>
    <w:lvl w:ilvl="4" w:tplc="C59C7DEC">
      <w:numFmt w:val="decimal"/>
      <w:lvlText w:val=""/>
      <w:lvlJc w:val="left"/>
    </w:lvl>
    <w:lvl w:ilvl="5" w:tplc="28D03BFE">
      <w:numFmt w:val="decimal"/>
      <w:lvlText w:val=""/>
      <w:lvlJc w:val="left"/>
    </w:lvl>
    <w:lvl w:ilvl="6" w:tplc="EF88DECC">
      <w:numFmt w:val="decimal"/>
      <w:lvlText w:val=""/>
      <w:lvlJc w:val="left"/>
    </w:lvl>
    <w:lvl w:ilvl="7" w:tplc="BFBC05C2">
      <w:numFmt w:val="decimal"/>
      <w:lvlText w:val=""/>
      <w:lvlJc w:val="left"/>
    </w:lvl>
    <w:lvl w:ilvl="8" w:tplc="38963BAC">
      <w:numFmt w:val="decimal"/>
      <w:lvlText w:val=""/>
      <w:lvlJc w:val="left"/>
    </w:lvl>
  </w:abstractNum>
  <w:abstractNum w:abstractNumId="10" w15:restartNumberingAfterBreak="0">
    <w:nsid w:val="34EC72B8"/>
    <w:multiLevelType w:val="hybridMultilevel"/>
    <w:tmpl w:val="8D5A4582"/>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A710DC"/>
    <w:multiLevelType w:val="hybridMultilevel"/>
    <w:tmpl w:val="0E32DF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9E3B3F"/>
    <w:multiLevelType w:val="hybridMultilevel"/>
    <w:tmpl w:val="3B8E0A14"/>
    <w:lvl w:ilvl="0" w:tplc="B180FD04">
      <w:start w:val="1"/>
      <w:numFmt w:val="decimal"/>
      <w:lvlText w:val="%1."/>
      <w:lvlJc w:val="left"/>
      <w:pPr>
        <w:ind w:left="360" w:hanging="360"/>
      </w:pPr>
      <w:rPr>
        <w:rFonts w:hint="default"/>
        <w:b/>
        <w:color w:val="auto"/>
        <w:sz w:val="28"/>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42463706"/>
    <w:multiLevelType w:val="hybridMultilevel"/>
    <w:tmpl w:val="1B526CFE"/>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9D93DA8"/>
    <w:multiLevelType w:val="hybridMultilevel"/>
    <w:tmpl w:val="39C0C46E"/>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A600DC8"/>
    <w:multiLevelType w:val="hybridMultilevel"/>
    <w:tmpl w:val="18A250EA"/>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E432BCE"/>
    <w:multiLevelType w:val="hybridMultilevel"/>
    <w:tmpl w:val="1E087934"/>
    <w:lvl w:ilvl="0" w:tplc="B63EF060">
      <w:start w:val="1"/>
      <w:numFmt w:val="bullet"/>
      <w:lvlText w:val=""/>
      <w:lvlJc w:val="righ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2305474"/>
    <w:multiLevelType w:val="hybridMultilevel"/>
    <w:tmpl w:val="AC049C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3530C2"/>
    <w:multiLevelType w:val="hybridMultilevel"/>
    <w:tmpl w:val="9AA2A1E0"/>
    <w:lvl w:ilvl="0" w:tplc="04090005">
      <w:start w:val="1"/>
      <w:numFmt w:val="bullet"/>
      <w:lvlText w:val=""/>
      <w:lvlJc w:val="left"/>
      <w:pPr>
        <w:ind w:left="770" w:hanging="360"/>
      </w:pPr>
      <w:rPr>
        <w:rFonts w:ascii="Wingdings" w:hAnsi="Wingdings"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19" w15:restartNumberingAfterBreak="0">
    <w:nsid w:val="5F8837CC"/>
    <w:multiLevelType w:val="hybridMultilevel"/>
    <w:tmpl w:val="85F69E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61245ACF"/>
    <w:multiLevelType w:val="hybridMultilevel"/>
    <w:tmpl w:val="6DFCE0D8"/>
    <w:lvl w:ilvl="0" w:tplc="7F9873A8">
      <w:start w:val="1"/>
      <w:numFmt w:val="decimal"/>
      <w:lvlText w:val="%1."/>
      <w:lvlJc w:val="left"/>
      <w:pPr>
        <w:ind w:left="360" w:hanging="360"/>
      </w:pPr>
      <w:rPr>
        <w:rFonts w:hint="default"/>
        <w:color w:val="auto"/>
        <w:sz w:val="28"/>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699D7CBB"/>
    <w:multiLevelType w:val="multilevel"/>
    <w:tmpl w:val="90BAC9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CE44A5"/>
    <w:multiLevelType w:val="hybridMultilevel"/>
    <w:tmpl w:val="74F67D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3623475"/>
    <w:multiLevelType w:val="hybridMultilevel"/>
    <w:tmpl w:val="5D22469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37D6650"/>
    <w:multiLevelType w:val="hybridMultilevel"/>
    <w:tmpl w:val="6E82DE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B831A40"/>
    <w:multiLevelType w:val="hybridMultilevel"/>
    <w:tmpl w:val="8A8E03AC"/>
    <w:lvl w:ilvl="0" w:tplc="4DFAE9E8">
      <w:start w:val="1"/>
      <w:numFmt w:val="bullet"/>
      <w:lvlText w:val=""/>
      <w:lvlJc w:val="left"/>
      <w:pPr>
        <w:tabs>
          <w:tab w:val="num" w:pos="720"/>
        </w:tabs>
        <w:ind w:left="720" w:hanging="360"/>
      </w:pPr>
      <w:rPr>
        <w:rFonts w:ascii="Symbol" w:hAnsi="Symbol" w:hint="default"/>
      </w:rPr>
    </w:lvl>
    <w:lvl w:ilvl="1" w:tplc="EBACA852" w:tentative="1">
      <w:start w:val="1"/>
      <w:numFmt w:val="bullet"/>
      <w:lvlText w:val=""/>
      <w:lvlJc w:val="left"/>
      <w:pPr>
        <w:tabs>
          <w:tab w:val="num" w:pos="1440"/>
        </w:tabs>
        <w:ind w:left="1440" w:hanging="360"/>
      </w:pPr>
      <w:rPr>
        <w:rFonts w:ascii="Symbol" w:hAnsi="Symbol" w:hint="default"/>
      </w:rPr>
    </w:lvl>
    <w:lvl w:ilvl="2" w:tplc="CE427A7A" w:tentative="1">
      <w:start w:val="1"/>
      <w:numFmt w:val="bullet"/>
      <w:lvlText w:val=""/>
      <w:lvlJc w:val="left"/>
      <w:pPr>
        <w:tabs>
          <w:tab w:val="num" w:pos="2160"/>
        </w:tabs>
        <w:ind w:left="2160" w:hanging="360"/>
      </w:pPr>
      <w:rPr>
        <w:rFonts w:ascii="Symbol" w:hAnsi="Symbol" w:hint="default"/>
      </w:rPr>
    </w:lvl>
    <w:lvl w:ilvl="3" w:tplc="4066F5C2" w:tentative="1">
      <w:start w:val="1"/>
      <w:numFmt w:val="bullet"/>
      <w:lvlText w:val=""/>
      <w:lvlJc w:val="left"/>
      <w:pPr>
        <w:tabs>
          <w:tab w:val="num" w:pos="2880"/>
        </w:tabs>
        <w:ind w:left="2880" w:hanging="360"/>
      </w:pPr>
      <w:rPr>
        <w:rFonts w:ascii="Symbol" w:hAnsi="Symbol" w:hint="default"/>
      </w:rPr>
    </w:lvl>
    <w:lvl w:ilvl="4" w:tplc="B852CC22" w:tentative="1">
      <w:start w:val="1"/>
      <w:numFmt w:val="bullet"/>
      <w:lvlText w:val=""/>
      <w:lvlJc w:val="left"/>
      <w:pPr>
        <w:tabs>
          <w:tab w:val="num" w:pos="3600"/>
        </w:tabs>
        <w:ind w:left="3600" w:hanging="360"/>
      </w:pPr>
      <w:rPr>
        <w:rFonts w:ascii="Symbol" w:hAnsi="Symbol" w:hint="default"/>
      </w:rPr>
    </w:lvl>
    <w:lvl w:ilvl="5" w:tplc="DEA4B5DA" w:tentative="1">
      <w:start w:val="1"/>
      <w:numFmt w:val="bullet"/>
      <w:lvlText w:val=""/>
      <w:lvlJc w:val="left"/>
      <w:pPr>
        <w:tabs>
          <w:tab w:val="num" w:pos="4320"/>
        </w:tabs>
        <w:ind w:left="4320" w:hanging="360"/>
      </w:pPr>
      <w:rPr>
        <w:rFonts w:ascii="Symbol" w:hAnsi="Symbol" w:hint="default"/>
      </w:rPr>
    </w:lvl>
    <w:lvl w:ilvl="6" w:tplc="2168F7F6" w:tentative="1">
      <w:start w:val="1"/>
      <w:numFmt w:val="bullet"/>
      <w:lvlText w:val=""/>
      <w:lvlJc w:val="left"/>
      <w:pPr>
        <w:tabs>
          <w:tab w:val="num" w:pos="5040"/>
        </w:tabs>
        <w:ind w:left="5040" w:hanging="360"/>
      </w:pPr>
      <w:rPr>
        <w:rFonts w:ascii="Symbol" w:hAnsi="Symbol" w:hint="default"/>
      </w:rPr>
    </w:lvl>
    <w:lvl w:ilvl="7" w:tplc="5D281EA4" w:tentative="1">
      <w:start w:val="1"/>
      <w:numFmt w:val="bullet"/>
      <w:lvlText w:val=""/>
      <w:lvlJc w:val="left"/>
      <w:pPr>
        <w:tabs>
          <w:tab w:val="num" w:pos="5760"/>
        </w:tabs>
        <w:ind w:left="5760" w:hanging="360"/>
      </w:pPr>
      <w:rPr>
        <w:rFonts w:ascii="Symbol" w:hAnsi="Symbol" w:hint="default"/>
      </w:rPr>
    </w:lvl>
    <w:lvl w:ilvl="8" w:tplc="C616D22C"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C0E71C1"/>
    <w:multiLevelType w:val="hybridMultilevel"/>
    <w:tmpl w:val="AA9EEF7A"/>
    <w:lvl w:ilvl="0" w:tplc="00504932">
      <w:start w:val="3"/>
      <w:numFmt w:val="decimal"/>
      <w:lvlText w:val="%1."/>
      <w:lvlJc w:val="left"/>
      <w:pPr>
        <w:tabs>
          <w:tab w:val="num" w:pos="720"/>
        </w:tabs>
        <w:ind w:left="720" w:hanging="360"/>
      </w:pPr>
    </w:lvl>
    <w:lvl w:ilvl="1" w:tplc="8D601818" w:tentative="1">
      <w:start w:val="1"/>
      <w:numFmt w:val="decimal"/>
      <w:lvlText w:val="%2."/>
      <w:lvlJc w:val="left"/>
      <w:pPr>
        <w:tabs>
          <w:tab w:val="num" w:pos="1440"/>
        </w:tabs>
        <w:ind w:left="1440" w:hanging="360"/>
      </w:pPr>
    </w:lvl>
    <w:lvl w:ilvl="2" w:tplc="926A5F86" w:tentative="1">
      <w:start w:val="1"/>
      <w:numFmt w:val="decimal"/>
      <w:lvlText w:val="%3."/>
      <w:lvlJc w:val="left"/>
      <w:pPr>
        <w:tabs>
          <w:tab w:val="num" w:pos="2160"/>
        </w:tabs>
        <w:ind w:left="2160" w:hanging="360"/>
      </w:pPr>
    </w:lvl>
    <w:lvl w:ilvl="3" w:tplc="06961818" w:tentative="1">
      <w:start w:val="1"/>
      <w:numFmt w:val="decimal"/>
      <w:lvlText w:val="%4."/>
      <w:lvlJc w:val="left"/>
      <w:pPr>
        <w:tabs>
          <w:tab w:val="num" w:pos="2880"/>
        </w:tabs>
        <w:ind w:left="2880" w:hanging="360"/>
      </w:pPr>
    </w:lvl>
    <w:lvl w:ilvl="4" w:tplc="98A67F36" w:tentative="1">
      <w:start w:val="1"/>
      <w:numFmt w:val="decimal"/>
      <w:lvlText w:val="%5."/>
      <w:lvlJc w:val="left"/>
      <w:pPr>
        <w:tabs>
          <w:tab w:val="num" w:pos="3600"/>
        </w:tabs>
        <w:ind w:left="3600" w:hanging="360"/>
      </w:pPr>
    </w:lvl>
    <w:lvl w:ilvl="5" w:tplc="D1424D30" w:tentative="1">
      <w:start w:val="1"/>
      <w:numFmt w:val="decimal"/>
      <w:lvlText w:val="%6."/>
      <w:lvlJc w:val="left"/>
      <w:pPr>
        <w:tabs>
          <w:tab w:val="num" w:pos="4320"/>
        </w:tabs>
        <w:ind w:left="4320" w:hanging="360"/>
      </w:pPr>
    </w:lvl>
    <w:lvl w:ilvl="6" w:tplc="934AEE9A" w:tentative="1">
      <w:start w:val="1"/>
      <w:numFmt w:val="decimal"/>
      <w:lvlText w:val="%7."/>
      <w:lvlJc w:val="left"/>
      <w:pPr>
        <w:tabs>
          <w:tab w:val="num" w:pos="5040"/>
        </w:tabs>
        <w:ind w:left="5040" w:hanging="360"/>
      </w:pPr>
    </w:lvl>
    <w:lvl w:ilvl="7" w:tplc="44A84612" w:tentative="1">
      <w:start w:val="1"/>
      <w:numFmt w:val="decimal"/>
      <w:lvlText w:val="%8."/>
      <w:lvlJc w:val="left"/>
      <w:pPr>
        <w:tabs>
          <w:tab w:val="num" w:pos="5760"/>
        </w:tabs>
        <w:ind w:left="5760" w:hanging="360"/>
      </w:pPr>
    </w:lvl>
    <w:lvl w:ilvl="8" w:tplc="9126F614" w:tentative="1">
      <w:start w:val="1"/>
      <w:numFmt w:val="decimal"/>
      <w:lvlText w:val="%9."/>
      <w:lvlJc w:val="left"/>
      <w:pPr>
        <w:tabs>
          <w:tab w:val="num" w:pos="6480"/>
        </w:tabs>
        <w:ind w:left="6480" w:hanging="360"/>
      </w:pPr>
    </w:lvl>
  </w:abstractNum>
  <w:abstractNum w:abstractNumId="27" w15:restartNumberingAfterBreak="0">
    <w:nsid w:val="7D48766A"/>
    <w:multiLevelType w:val="hybridMultilevel"/>
    <w:tmpl w:val="39E427A2"/>
    <w:lvl w:ilvl="0" w:tplc="B63EF060">
      <w:start w:val="1"/>
      <w:numFmt w:val="bullet"/>
      <w:lvlText w:val=""/>
      <w:lvlJc w:val="righ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D7B2869"/>
    <w:multiLevelType w:val="hybridMultilevel"/>
    <w:tmpl w:val="EEFCCF0C"/>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9"/>
  </w:num>
  <w:num w:numId="4">
    <w:abstractNumId w:val="22"/>
  </w:num>
  <w:num w:numId="5">
    <w:abstractNumId w:val="24"/>
  </w:num>
  <w:num w:numId="6">
    <w:abstractNumId w:val="17"/>
  </w:num>
  <w:num w:numId="7">
    <w:abstractNumId w:val="23"/>
  </w:num>
  <w:num w:numId="8">
    <w:abstractNumId w:val="15"/>
  </w:num>
  <w:num w:numId="9">
    <w:abstractNumId w:val="14"/>
  </w:num>
  <w:num w:numId="10">
    <w:abstractNumId w:val="11"/>
  </w:num>
  <w:num w:numId="11">
    <w:abstractNumId w:val="18"/>
  </w:num>
  <w:num w:numId="12">
    <w:abstractNumId w:val="8"/>
  </w:num>
  <w:num w:numId="13">
    <w:abstractNumId w:val="5"/>
  </w:num>
  <w:num w:numId="14">
    <w:abstractNumId w:val="13"/>
  </w:num>
  <w:num w:numId="15">
    <w:abstractNumId w:val="28"/>
  </w:num>
  <w:num w:numId="16">
    <w:abstractNumId w:val="12"/>
  </w:num>
  <w:num w:numId="17">
    <w:abstractNumId w:val="20"/>
  </w:num>
  <w:num w:numId="18">
    <w:abstractNumId w:val="16"/>
  </w:num>
  <w:num w:numId="19">
    <w:abstractNumId w:val="7"/>
  </w:num>
  <w:num w:numId="20">
    <w:abstractNumId w:val="27"/>
  </w:num>
  <w:num w:numId="21">
    <w:abstractNumId w:val="4"/>
  </w:num>
  <w:num w:numId="22">
    <w:abstractNumId w:val="21"/>
  </w:num>
  <w:num w:numId="23">
    <w:abstractNumId w:val="1"/>
  </w:num>
  <w:num w:numId="24">
    <w:abstractNumId w:val="25"/>
  </w:num>
  <w:num w:numId="25">
    <w:abstractNumId w:val="19"/>
  </w:num>
  <w:num w:numId="26">
    <w:abstractNumId w:val="3"/>
  </w:num>
  <w:num w:numId="27">
    <w:abstractNumId w:val="2"/>
  </w:num>
  <w:num w:numId="28">
    <w:abstractNumId w:val="26"/>
  </w:num>
  <w:num w:numId="29">
    <w:abstractNumId w:val="0"/>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FE"/>
    <w:rsid w:val="00002BC0"/>
    <w:rsid w:val="00010D8C"/>
    <w:rsid w:val="000117A9"/>
    <w:rsid w:val="000218DE"/>
    <w:rsid w:val="00022C67"/>
    <w:rsid w:val="0002553F"/>
    <w:rsid w:val="00025FA2"/>
    <w:rsid w:val="000268AB"/>
    <w:rsid w:val="00033FA5"/>
    <w:rsid w:val="00037AD9"/>
    <w:rsid w:val="00043A93"/>
    <w:rsid w:val="0005350C"/>
    <w:rsid w:val="000542F7"/>
    <w:rsid w:val="00067B64"/>
    <w:rsid w:val="00082E9F"/>
    <w:rsid w:val="0008411D"/>
    <w:rsid w:val="000A13BC"/>
    <w:rsid w:val="000A5FFE"/>
    <w:rsid w:val="000A68EF"/>
    <w:rsid w:val="000A6B3E"/>
    <w:rsid w:val="000B1AA4"/>
    <w:rsid w:val="000B785F"/>
    <w:rsid w:val="000C75A3"/>
    <w:rsid w:val="000D677F"/>
    <w:rsid w:val="000E00FB"/>
    <w:rsid w:val="000E0B95"/>
    <w:rsid w:val="000E20B8"/>
    <w:rsid w:val="000E2B88"/>
    <w:rsid w:val="000E3029"/>
    <w:rsid w:val="000E3385"/>
    <w:rsid w:val="000F0EE3"/>
    <w:rsid w:val="00100AEE"/>
    <w:rsid w:val="00103DE1"/>
    <w:rsid w:val="00106AD9"/>
    <w:rsid w:val="00111B3C"/>
    <w:rsid w:val="0011464F"/>
    <w:rsid w:val="00116886"/>
    <w:rsid w:val="001214D4"/>
    <w:rsid w:val="00122059"/>
    <w:rsid w:val="001253B6"/>
    <w:rsid w:val="00127076"/>
    <w:rsid w:val="001276C0"/>
    <w:rsid w:val="00130A77"/>
    <w:rsid w:val="00134506"/>
    <w:rsid w:val="00137A95"/>
    <w:rsid w:val="00145C58"/>
    <w:rsid w:val="00154820"/>
    <w:rsid w:val="00157976"/>
    <w:rsid w:val="00163248"/>
    <w:rsid w:val="001644AD"/>
    <w:rsid w:val="00173535"/>
    <w:rsid w:val="001817A2"/>
    <w:rsid w:val="001853E1"/>
    <w:rsid w:val="001879E9"/>
    <w:rsid w:val="00187E9F"/>
    <w:rsid w:val="0019091B"/>
    <w:rsid w:val="001A4D80"/>
    <w:rsid w:val="001B3D64"/>
    <w:rsid w:val="001C245D"/>
    <w:rsid w:val="001D1E15"/>
    <w:rsid w:val="001D2305"/>
    <w:rsid w:val="001D30AF"/>
    <w:rsid w:val="001D43A6"/>
    <w:rsid w:val="001D464A"/>
    <w:rsid w:val="001D729A"/>
    <w:rsid w:val="001E78EE"/>
    <w:rsid w:val="001E7B02"/>
    <w:rsid w:val="00200714"/>
    <w:rsid w:val="00204959"/>
    <w:rsid w:val="0020661A"/>
    <w:rsid w:val="0021078C"/>
    <w:rsid w:val="002201A4"/>
    <w:rsid w:val="0022051A"/>
    <w:rsid w:val="002207CE"/>
    <w:rsid w:val="00221B3A"/>
    <w:rsid w:val="0025203A"/>
    <w:rsid w:val="0025355C"/>
    <w:rsid w:val="00253E9D"/>
    <w:rsid w:val="00260E9E"/>
    <w:rsid w:val="002646A5"/>
    <w:rsid w:val="0027091A"/>
    <w:rsid w:val="002745D2"/>
    <w:rsid w:val="00284DC6"/>
    <w:rsid w:val="002867B3"/>
    <w:rsid w:val="00290F8A"/>
    <w:rsid w:val="002A167D"/>
    <w:rsid w:val="002B7E9C"/>
    <w:rsid w:val="002D5292"/>
    <w:rsid w:val="002D7E05"/>
    <w:rsid w:val="002E35F5"/>
    <w:rsid w:val="002E3A54"/>
    <w:rsid w:val="002E3FD1"/>
    <w:rsid w:val="002E675E"/>
    <w:rsid w:val="002F3DCF"/>
    <w:rsid w:val="00302927"/>
    <w:rsid w:val="00305878"/>
    <w:rsid w:val="00306831"/>
    <w:rsid w:val="00310039"/>
    <w:rsid w:val="00323C88"/>
    <w:rsid w:val="003334E2"/>
    <w:rsid w:val="00337155"/>
    <w:rsid w:val="00342235"/>
    <w:rsid w:val="00342311"/>
    <w:rsid w:val="00342F19"/>
    <w:rsid w:val="00346502"/>
    <w:rsid w:val="00353B82"/>
    <w:rsid w:val="00354E0E"/>
    <w:rsid w:val="0035719A"/>
    <w:rsid w:val="003655D5"/>
    <w:rsid w:val="003672A8"/>
    <w:rsid w:val="003760C4"/>
    <w:rsid w:val="00384646"/>
    <w:rsid w:val="00385935"/>
    <w:rsid w:val="003A015A"/>
    <w:rsid w:val="003A4731"/>
    <w:rsid w:val="003A7FFD"/>
    <w:rsid w:val="003B4C0F"/>
    <w:rsid w:val="003D38C5"/>
    <w:rsid w:val="003D5AED"/>
    <w:rsid w:val="003D6465"/>
    <w:rsid w:val="003F1E9F"/>
    <w:rsid w:val="003F7AAB"/>
    <w:rsid w:val="00407042"/>
    <w:rsid w:val="004174C6"/>
    <w:rsid w:val="00421164"/>
    <w:rsid w:val="004301D9"/>
    <w:rsid w:val="0043724A"/>
    <w:rsid w:val="0045530E"/>
    <w:rsid w:val="00470D52"/>
    <w:rsid w:val="004803ED"/>
    <w:rsid w:val="004804AC"/>
    <w:rsid w:val="00480A6C"/>
    <w:rsid w:val="004916D2"/>
    <w:rsid w:val="004A0CCE"/>
    <w:rsid w:val="004A10E4"/>
    <w:rsid w:val="004A69BD"/>
    <w:rsid w:val="004B2E5F"/>
    <w:rsid w:val="004C2581"/>
    <w:rsid w:val="004C28DB"/>
    <w:rsid w:val="004D140E"/>
    <w:rsid w:val="004D2B00"/>
    <w:rsid w:val="004D4D2D"/>
    <w:rsid w:val="004D6500"/>
    <w:rsid w:val="004E4E02"/>
    <w:rsid w:val="004F036B"/>
    <w:rsid w:val="0050339B"/>
    <w:rsid w:val="00505BB3"/>
    <w:rsid w:val="0051097E"/>
    <w:rsid w:val="00527B49"/>
    <w:rsid w:val="00536B9E"/>
    <w:rsid w:val="00544D49"/>
    <w:rsid w:val="0054692B"/>
    <w:rsid w:val="00552395"/>
    <w:rsid w:val="00553C14"/>
    <w:rsid w:val="00556102"/>
    <w:rsid w:val="00556A55"/>
    <w:rsid w:val="0056003C"/>
    <w:rsid w:val="005621D1"/>
    <w:rsid w:val="0056391A"/>
    <w:rsid w:val="00572EF4"/>
    <w:rsid w:val="00585B4F"/>
    <w:rsid w:val="00593415"/>
    <w:rsid w:val="0059778F"/>
    <w:rsid w:val="00597DC0"/>
    <w:rsid w:val="005A0AFF"/>
    <w:rsid w:val="005A4D01"/>
    <w:rsid w:val="005B36AC"/>
    <w:rsid w:val="005B7436"/>
    <w:rsid w:val="005C5D46"/>
    <w:rsid w:val="005D7BBF"/>
    <w:rsid w:val="005E2DDC"/>
    <w:rsid w:val="005E79D4"/>
    <w:rsid w:val="005F23BE"/>
    <w:rsid w:val="005F4DE0"/>
    <w:rsid w:val="00603F81"/>
    <w:rsid w:val="00606068"/>
    <w:rsid w:val="0061603A"/>
    <w:rsid w:val="00616E74"/>
    <w:rsid w:val="00624FBD"/>
    <w:rsid w:val="00626E43"/>
    <w:rsid w:val="0064388E"/>
    <w:rsid w:val="00643AB7"/>
    <w:rsid w:val="00656016"/>
    <w:rsid w:val="00661F4E"/>
    <w:rsid w:val="0066390D"/>
    <w:rsid w:val="006669AA"/>
    <w:rsid w:val="00674D56"/>
    <w:rsid w:val="00677F58"/>
    <w:rsid w:val="00687CD9"/>
    <w:rsid w:val="00693740"/>
    <w:rsid w:val="006A3DE4"/>
    <w:rsid w:val="006A49B4"/>
    <w:rsid w:val="006B33FD"/>
    <w:rsid w:val="006D2C40"/>
    <w:rsid w:val="006D2DE0"/>
    <w:rsid w:val="006D3409"/>
    <w:rsid w:val="006D6BB6"/>
    <w:rsid w:val="006E4C73"/>
    <w:rsid w:val="006F523C"/>
    <w:rsid w:val="006F6A6A"/>
    <w:rsid w:val="0070533A"/>
    <w:rsid w:val="00705867"/>
    <w:rsid w:val="00714D44"/>
    <w:rsid w:val="00720D51"/>
    <w:rsid w:val="007237CE"/>
    <w:rsid w:val="0072483C"/>
    <w:rsid w:val="007368FB"/>
    <w:rsid w:val="00737E98"/>
    <w:rsid w:val="0074651E"/>
    <w:rsid w:val="007476D3"/>
    <w:rsid w:val="00751BA6"/>
    <w:rsid w:val="00753482"/>
    <w:rsid w:val="0075465E"/>
    <w:rsid w:val="00755008"/>
    <w:rsid w:val="007562A3"/>
    <w:rsid w:val="00762F3F"/>
    <w:rsid w:val="00763F98"/>
    <w:rsid w:val="00765E9B"/>
    <w:rsid w:val="0076750F"/>
    <w:rsid w:val="007709A2"/>
    <w:rsid w:val="0077136C"/>
    <w:rsid w:val="00772746"/>
    <w:rsid w:val="00772E45"/>
    <w:rsid w:val="00776C38"/>
    <w:rsid w:val="007855CA"/>
    <w:rsid w:val="0079585E"/>
    <w:rsid w:val="00795E8C"/>
    <w:rsid w:val="007A146B"/>
    <w:rsid w:val="007A16B3"/>
    <w:rsid w:val="007A2368"/>
    <w:rsid w:val="007A26E1"/>
    <w:rsid w:val="007A66DF"/>
    <w:rsid w:val="007A719D"/>
    <w:rsid w:val="007B0A76"/>
    <w:rsid w:val="007B3BFB"/>
    <w:rsid w:val="007C5CBA"/>
    <w:rsid w:val="007E360F"/>
    <w:rsid w:val="007E4A85"/>
    <w:rsid w:val="007E5154"/>
    <w:rsid w:val="008048E1"/>
    <w:rsid w:val="00804C48"/>
    <w:rsid w:val="008126F9"/>
    <w:rsid w:val="00824A56"/>
    <w:rsid w:val="0082586F"/>
    <w:rsid w:val="00826FF7"/>
    <w:rsid w:val="00830C40"/>
    <w:rsid w:val="00836EB2"/>
    <w:rsid w:val="00841A79"/>
    <w:rsid w:val="00845231"/>
    <w:rsid w:val="008454FC"/>
    <w:rsid w:val="00845EFF"/>
    <w:rsid w:val="00847EF2"/>
    <w:rsid w:val="00852597"/>
    <w:rsid w:val="008527B2"/>
    <w:rsid w:val="00854E68"/>
    <w:rsid w:val="00856DBE"/>
    <w:rsid w:val="00866271"/>
    <w:rsid w:val="0087274C"/>
    <w:rsid w:val="00880E7B"/>
    <w:rsid w:val="00885099"/>
    <w:rsid w:val="0088722F"/>
    <w:rsid w:val="00895635"/>
    <w:rsid w:val="008B0932"/>
    <w:rsid w:val="008B16FE"/>
    <w:rsid w:val="008B1D5E"/>
    <w:rsid w:val="008C1DF5"/>
    <w:rsid w:val="008C3205"/>
    <w:rsid w:val="008D2076"/>
    <w:rsid w:val="008D399E"/>
    <w:rsid w:val="008E09FE"/>
    <w:rsid w:val="008E6D7E"/>
    <w:rsid w:val="008F4E18"/>
    <w:rsid w:val="008F6251"/>
    <w:rsid w:val="009032AD"/>
    <w:rsid w:val="009043EC"/>
    <w:rsid w:val="00905980"/>
    <w:rsid w:val="0091076D"/>
    <w:rsid w:val="009156F5"/>
    <w:rsid w:val="00923AB7"/>
    <w:rsid w:val="0092489F"/>
    <w:rsid w:val="009262B8"/>
    <w:rsid w:val="0092E107"/>
    <w:rsid w:val="00931260"/>
    <w:rsid w:val="00931DCC"/>
    <w:rsid w:val="009359D8"/>
    <w:rsid w:val="00935FD4"/>
    <w:rsid w:val="009368E8"/>
    <w:rsid w:val="00940E8A"/>
    <w:rsid w:val="00963425"/>
    <w:rsid w:val="009645D9"/>
    <w:rsid w:val="009713DE"/>
    <w:rsid w:val="0097383D"/>
    <w:rsid w:val="00975157"/>
    <w:rsid w:val="0097674B"/>
    <w:rsid w:val="00982578"/>
    <w:rsid w:val="00990744"/>
    <w:rsid w:val="009959B0"/>
    <w:rsid w:val="0099697D"/>
    <w:rsid w:val="009A1C14"/>
    <w:rsid w:val="009A334E"/>
    <w:rsid w:val="009A351A"/>
    <w:rsid w:val="009A5FA1"/>
    <w:rsid w:val="009B2081"/>
    <w:rsid w:val="009C1640"/>
    <w:rsid w:val="009C3D11"/>
    <w:rsid w:val="009D2F63"/>
    <w:rsid w:val="009E0DDF"/>
    <w:rsid w:val="009F0222"/>
    <w:rsid w:val="009F269E"/>
    <w:rsid w:val="00A0109A"/>
    <w:rsid w:val="00A02867"/>
    <w:rsid w:val="00A05F0F"/>
    <w:rsid w:val="00A10023"/>
    <w:rsid w:val="00A131EE"/>
    <w:rsid w:val="00A14B78"/>
    <w:rsid w:val="00A15ABC"/>
    <w:rsid w:val="00A249EB"/>
    <w:rsid w:val="00A32B79"/>
    <w:rsid w:val="00A36B47"/>
    <w:rsid w:val="00A3714A"/>
    <w:rsid w:val="00A42B31"/>
    <w:rsid w:val="00A51158"/>
    <w:rsid w:val="00A52B3A"/>
    <w:rsid w:val="00A56749"/>
    <w:rsid w:val="00A7524F"/>
    <w:rsid w:val="00A80B71"/>
    <w:rsid w:val="00A82C26"/>
    <w:rsid w:val="00A83E5B"/>
    <w:rsid w:val="00A93333"/>
    <w:rsid w:val="00A933ED"/>
    <w:rsid w:val="00AC1A60"/>
    <w:rsid w:val="00AD142E"/>
    <w:rsid w:val="00AE0939"/>
    <w:rsid w:val="00AE485A"/>
    <w:rsid w:val="00AF1E55"/>
    <w:rsid w:val="00B00F80"/>
    <w:rsid w:val="00B178BF"/>
    <w:rsid w:val="00B22C96"/>
    <w:rsid w:val="00B26E85"/>
    <w:rsid w:val="00B26EF9"/>
    <w:rsid w:val="00B30658"/>
    <w:rsid w:val="00B30B22"/>
    <w:rsid w:val="00B344FE"/>
    <w:rsid w:val="00B36CD4"/>
    <w:rsid w:val="00B405A7"/>
    <w:rsid w:val="00B45AA7"/>
    <w:rsid w:val="00B65815"/>
    <w:rsid w:val="00B67BA4"/>
    <w:rsid w:val="00B7098F"/>
    <w:rsid w:val="00B767FB"/>
    <w:rsid w:val="00B8235B"/>
    <w:rsid w:val="00B87AFF"/>
    <w:rsid w:val="00B917CB"/>
    <w:rsid w:val="00B918C7"/>
    <w:rsid w:val="00B926AB"/>
    <w:rsid w:val="00B93CDF"/>
    <w:rsid w:val="00BA6510"/>
    <w:rsid w:val="00BA6E56"/>
    <w:rsid w:val="00BA7756"/>
    <w:rsid w:val="00BB3347"/>
    <w:rsid w:val="00BB3961"/>
    <w:rsid w:val="00BB4ECD"/>
    <w:rsid w:val="00BC2769"/>
    <w:rsid w:val="00BC5603"/>
    <w:rsid w:val="00BC5AA6"/>
    <w:rsid w:val="00BC7C0A"/>
    <w:rsid w:val="00BD14C6"/>
    <w:rsid w:val="00BD23A8"/>
    <w:rsid w:val="00BD31E0"/>
    <w:rsid w:val="00BD4E32"/>
    <w:rsid w:val="00BD4E7F"/>
    <w:rsid w:val="00BD5A75"/>
    <w:rsid w:val="00BE6C4E"/>
    <w:rsid w:val="00BE7E20"/>
    <w:rsid w:val="00BF1FB5"/>
    <w:rsid w:val="00C0119A"/>
    <w:rsid w:val="00C07515"/>
    <w:rsid w:val="00C21B6F"/>
    <w:rsid w:val="00C26E21"/>
    <w:rsid w:val="00C36981"/>
    <w:rsid w:val="00C41EBF"/>
    <w:rsid w:val="00C45F30"/>
    <w:rsid w:val="00C5037E"/>
    <w:rsid w:val="00C6049F"/>
    <w:rsid w:val="00C6551E"/>
    <w:rsid w:val="00C74160"/>
    <w:rsid w:val="00C74C20"/>
    <w:rsid w:val="00C86615"/>
    <w:rsid w:val="00C878CC"/>
    <w:rsid w:val="00C912F0"/>
    <w:rsid w:val="00C94909"/>
    <w:rsid w:val="00C9506E"/>
    <w:rsid w:val="00C96884"/>
    <w:rsid w:val="00C96E4C"/>
    <w:rsid w:val="00CA2806"/>
    <w:rsid w:val="00CA5AFE"/>
    <w:rsid w:val="00CB2C44"/>
    <w:rsid w:val="00CB5A13"/>
    <w:rsid w:val="00CC13FD"/>
    <w:rsid w:val="00CC4772"/>
    <w:rsid w:val="00CC6972"/>
    <w:rsid w:val="00CD24DF"/>
    <w:rsid w:val="00CD35C0"/>
    <w:rsid w:val="00D01630"/>
    <w:rsid w:val="00D03B3D"/>
    <w:rsid w:val="00D05B92"/>
    <w:rsid w:val="00D13332"/>
    <w:rsid w:val="00D22C6C"/>
    <w:rsid w:val="00D2452B"/>
    <w:rsid w:val="00D34FD7"/>
    <w:rsid w:val="00D369E3"/>
    <w:rsid w:val="00D41EBF"/>
    <w:rsid w:val="00D50637"/>
    <w:rsid w:val="00D549FE"/>
    <w:rsid w:val="00D56B33"/>
    <w:rsid w:val="00D61B91"/>
    <w:rsid w:val="00D62915"/>
    <w:rsid w:val="00D73C17"/>
    <w:rsid w:val="00D7688E"/>
    <w:rsid w:val="00D82B1A"/>
    <w:rsid w:val="00DA0111"/>
    <w:rsid w:val="00DA1546"/>
    <w:rsid w:val="00DA1FE7"/>
    <w:rsid w:val="00DA3963"/>
    <w:rsid w:val="00DA4367"/>
    <w:rsid w:val="00DA4941"/>
    <w:rsid w:val="00DB1202"/>
    <w:rsid w:val="00DB41B0"/>
    <w:rsid w:val="00DB6EAB"/>
    <w:rsid w:val="00DD01F0"/>
    <w:rsid w:val="00DD3A36"/>
    <w:rsid w:val="00DD4238"/>
    <w:rsid w:val="00DD5BE7"/>
    <w:rsid w:val="00DE1A5B"/>
    <w:rsid w:val="00E0194B"/>
    <w:rsid w:val="00E02E03"/>
    <w:rsid w:val="00E03DEE"/>
    <w:rsid w:val="00E04B36"/>
    <w:rsid w:val="00E0719B"/>
    <w:rsid w:val="00E24D5E"/>
    <w:rsid w:val="00E275E3"/>
    <w:rsid w:val="00E33792"/>
    <w:rsid w:val="00E34236"/>
    <w:rsid w:val="00E400E5"/>
    <w:rsid w:val="00E41CF4"/>
    <w:rsid w:val="00E42CD1"/>
    <w:rsid w:val="00E44DEE"/>
    <w:rsid w:val="00E47743"/>
    <w:rsid w:val="00E50A58"/>
    <w:rsid w:val="00E51C56"/>
    <w:rsid w:val="00E57E48"/>
    <w:rsid w:val="00E60F20"/>
    <w:rsid w:val="00E65480"/>
    <w:rsid w:val="00E67311"/>
    <w:rsid w:val="00E67D8A"/>
    <w:rsid w:val="00E7284D"/>
    <w:rsid w:val="00E811A2"/>
    <w:rsid w:val="00E81B6F"/>
    <w:rsid w:val="00E84E1A"/>
    <w:rsid w:val="00E8689D"/>
    <w:rsid w:val="00E92BBD"/>
    <w:rsid w:val="00E9705C"/>
    <w:rsid w:val="00EA0BDB"/>
    <w:rsid w:val="00EA21C1"/>
    <w:rsid w:val="00EA29FA"/>
    <w:rsid w:val="00EA549B"/>
    <w:rsid w:val="00EA5972"/>
    <w:rsid w:val="00EB12CB"/>
    <w:rsid w:val="00EB5368"/>
    <w:rsid w:val="00EC13E2"/>
    <w:rsid w:val="00EC1536"/>
    <w:rsid w:val="00ED181B"/>
    <w:rsid w:val="00EE1955"/>
    <w:rsid w:val="00EE71E7"/>
    <w:rsid w:val="00EE7C47"/>
    <w:rsid w:val="00EF22C0"/>
    <w:rsid w:val="00EF71E1"/>
    <w:rsid w:val="00EFE98B"/>
    <w:rsid w:val="00F009E1"/>
    <w:rsid w:val="00F045A6"/>
    <w:rsid w:val="00F06BA4"/>
    <w:rsid w:val="00F07EEC"/>
    <w:rsid w:val="00F101C9"/>
    <w:rsid w:val="00F136CA"/>
    <w:rsid w:val="00F16312"/>
    <w:rsid w:val="00F175F8"/>
    <w:rsid w:val="00F23440"/>
    <w:rsid w:val="00F3727C"/>
    <w:rsid w:val="00F40EA7"/>
    <w:rsid w:val="00F4436C"/>
    <w:rsid w:val="00F444E3"/>
    <w:rsid w:val="00F4D506"/>
    <w:rsid w:val="00F52750"/>
    <w:rsid w:val="00F54513"/>
    <w:rsid w:val="00F602DD"/>
    <w:rsid w:val="00F62455"/>
    <w:rsid w:val="00F62551"/>
    <w:rsid w:val="00F625C5"/>
    <w:rsid w:val="00F63072"/>
    <w:rsid w:val="00F77D46"/>
    <w:rsid w:val="00F84941"/>
    <w:rsid w:val="00F936F1"/>
    <w:rsid w:val="00FA3C43"/>
    <w:rsid w:val="00FA4CB4"/>
    <w:rsid w:val="00FA6BD2"/>
    <w:rsid w:val="00FA7E71"/>
    <w:rsid w:val="00FC4DFF"/>
    <w:rsid w:val="00FD0A42"/>
    <w:rsid w:val="00FD0D4F"/>
    <w:rsid w:val="00FD54B7"/>
    <w:rsid w:val="00FD5505"/>
    <w:rsid w:val="00FD612B"/>
    <w:rsid w:val="00FF0EDA"/>
    <w:rsid w:val="00FF1578"/>
    <w:rsid w:val="0110001E"/>
    <w:rsid w:val="015A014E"/>
    <w:rsid w:val="016976B5"/>
    <w:rsid w:val="0186A05E"/>
    <w:rsid w:val="01889A2C"/>
    <w:rsid w:val="01974D5A"/>
    <w:rsid w:val="01BCA12E"/>
    <w:rsid w:val="01DC3F3E"/>
    <w:rsid w:val="0242D454"/>
    <w:rsid w:val="025D3BBE"/>
    <w:rsid w:val="029E081E"/>
    <w:rsid w:val="02C6DCB8"/>
    <w:rsid w:val="0363B4E3"/>
    <w:rsid w:val="036B8020"/>
    <w:rsid w:val="0371A519"/>
    <w:rsid w:val="03AB1D16"/>
    <w:rsid w:val="03F49E8F"/>
    <w:rsid w:val="03F577A3"/>
    <w:rsid w:val="03F8577B"/>
    <w:rsid w:val="044D5EF9"/>
    <w:rsid w:val="0479F4F0"/>
    <w:rsid w:val="04B83163"/>
    <w:rsid w:val="0511CD92"/>
    <w:rsid w:val="0540EDA5"/>
    <w:rsid w:val="058CD38A"/>
    <w:rsid w:val="05A1A175"/>
    <w:rsid w:val="05C03E42"/>
    <w:rsid w:val="05CC9820"/>
    <w:rsid w:val="0656FB82"/>
    <w:rsid w:val="068DBDA6"/>
    <w:rsid w:val="0737500F"/>
    <w:rsid w:val="07392F67"/>
    <w:rsid w:val="0780C0D7"/>
    <w:rsid w:val="0784FFBB"/>
    <w:rsid w:val="07879403"/>
    <w:rsid w:val="079D5DCF"/>
    <w:rsid w:val="07AAA161"/>
    <w:rsid w:val="07BD76D9"/>
    <w:rsid w:val="0822E3F6"/>
    <w:rsid w:val="08312C7F"/>
    <w:rsid w:val="088BAF37"/>
    <w:rsid w:val="08B951E6"/>
    <w:rsid w:val="08ECB259"/>
    <w:rsid w:val="090BEB22"/>
    <w:rsid w:val="0938150D"/>
    <w:rsid w:val="09473DFF"/>
    <w:rsid w:val="09642205"/>
    <w:rsid w:val="09D9EA93"/>
    <w:rsid w:val="0A0A48A4"/>
    <w:rsid w:val="0A2505EA"/>
    <w:rsid w:val="0A4EEE8B"/>
    <w:rsid w:val="0A54E482"/>
    <w:rsid w:val="0A7F3172"/>
    <w:rsid w:val="0AB86199"/>
    <w:rsid w:val="0AD1D88B"/>
    <w:rsid w:val="0B07355D"/>
    <w:rsid w:val="0B9F0D02"/>
    <w:rsid w:val="0C65688C"/>
    <w:rsid w:val="0C8CF45B"/>
    <w:rsid w:val="0CC31AFE"/>
    <w:rsid w:val="0CDDED07"/>
    <w:rsid w:val="0CFE23A5"/>
    <w:rsid w:val="0D061938"/>
    <w:rsid w:val="0DCB6BAD"/>
    <w:rsid w:val="0E28C4BC"/>
    <w:rsid w:val="0E2F2FC1"/>
    <w:rsid w:val="0E39F942"/>
    <w:rsid w:val="0E3D8F77"/>
    <w:rsid w:val="0E418737"/>
    <w:rsid w:val="0E858009"/>
    <w:rsid w:val="0EE3A818"/>
    <w:rsid w:val="0EFDC6FD"/>
    <w:rsid w:val="0F7905CD"/>
    <w:rsid w:val="1021B3CC"/>
    <w:rsid w:val="1028CD94"/>
    <w:rsid w:val="107FA188"/>
    <w:rsid w:val="10D0EF6E"/>
    <w:rsid w:val="1131E995"/>
    <w:rsid w:val="11346A96"/>
    <w:rsid w:val="113937B4"/>
    <w:rsid w:val="116BB4CB"/>
    <w:rsid w:val="121373E3"/>
    <w:rsid w:val="124E3A4A"/>
    <w:rsid w:val="1272D85F"/>
    <w:rsid w:val="127B238B"/>
    <w:rsid w:val="12FBEC60"/>
    <w:rsid w:val="12FC35DF"/>
    <w:rsid w:val="1349FE09"/>
    <w:rsid w:val="13746B3F"/>
    <w:rsid w:val="137E40FF"/>
    <w:rsid w:val="1454C413"/>
    <w:rsid w:val="147E2FBE"/>
    <w:rsid w:val="148882BB"/>
    <w:rsid w:val="14A0A2B3"/>
    <w:rsid w:val="14FA9365"/>
    <w:rsid w:val="14FF10E8"/>
    <w:rsid w:val="155EAF37"/>
    <w:rsid w:val="157EAC91"/>
    <w:rsid w:val="15A18CA3"/>
    <w:rsid w:val="15BABF68"/>
    <w:rsid w:val="15BEC9B6"/>
    <w:rsid w:val="15D1BFD5"/>
    <w:rsid w:val="15FDC8AC"/>
    <w:rsid w:val="1607DBB9"/>
    <w:rsid w:val="1653174B"/>
    <w:rsid w:val="16779EA0"/>
    <w:rsid w:val="16EA9214"/>
    <w:rsid w:val="17252506"/>
    <w:rsid w:val="1736BFDD"/>
    <w:rsid w:val="174A9952"/>
    <w:rsid w:val="17817835"/>
    <w:rsid w:val="17874E60"/>
    <w:rsid w:val="1790532A"/>
    <w:rsid w:val="17BB7686"/>
    <w:rsid w:val="17BF5754"/>
    <w:rsid w:val="18DCC0A5"/>
    <w:rsid w:val="18EBD242"/>
    <w:rsid w:val="192AFF46"/>
    <w:rsid w:val="192E8B4F"/>
    <w:rsid w:val="199FE982"/>
    <w:rsid w:val="19B42664"/>
    <w:rsid w:val="19D1C7FB"/>
    <w:rsid w:val="19D30209"/>
    <w:rsid w:val="1A10EB20"/>
    <w:rsid w:val="1A162B4D"/>
    <w:rsid w:val="1A48778D"/>
    <w:rsid w:val="1A6AA6B9"/>
    <w:rsid w:val="1AF502B3"/>
    <w:rsid w:val="1B151A81"/>
    <w:rsid w:val="1B206F82"/>
    <w:rsid w:val="1B3BDEE9"/>
    <w:rsid w:val="1B4D6BF5"/>
    <w:rsid w:val="1B9E3BCE"/>
    <w:rsid w:val="1B9FE5EC"/>
    <w:rsid w:val="1BC67368"/>
    <w:rsid w:val="1BC7AFC3"/>
    <w:rsid w:val="1BD3889D"/>
    <w:rsid w:val="1C08A71A"/>
    <w:rsid w:val="1C2375CB"/>
    <w:rsid w:val="1C37C155"/>
    <w:rsid w:val="1C90D314"/>
    <w:rsid w:val="1CD73EAC"/>
    <w:rsid w:val="1CD78A44"/>
    <w:rsid w:val="1D0BE019"/>
    <w:rsid w:val="1D1F2F42"/>
    <w:rsid w:val="1D51D774"/>
    <w:rsid w:val="1DA2D832"/>
    <w:rsid w:val="1DF9C541"/>
    <w:rsid w:val="1E9A739E"/>
    <w:rsid w:val="1F4F85EE"/>
    <w:rsid w:val="1F6202F1"/>
    <w:rsid w:val="1F6A21AC"/>
    <w:rsid w:val="1F823CB2"/>
    <w:rsid w:val="1F9595A2"/>
    <w:rsid w:val="1FAC1B88"/>
    <w:rsid w:val="1FF2DDF5"/>
    <w:rsid w:val="202CA31D"/>
    <w:rsid w:val="205AA692"/>
    <w:rsid w:val="2075C103"/>
    <w:rsid w:val="20AB86AF"/>
    <w:rsid w:val="21845C05"/>
    <w:rsid w:val="21A21420"/>
    <w:rsid w:val="21B4A124"/>
    <w:rsid w:val="21B85775"/>
    <w:rsid w:val="21E187E5"/>
    <w:rsid w:val="221A0D1B"/>
    <w:rsid w:val="224329F5"/>
    <w:rsid w:val="229C4F46"/>
    <w:rsid w:val="22C85C71"/>
    <w:rsid w:val="230B2166"/>
    <w:rsid w:val="2360B615"/>
    <w:rsid w:val="236347BD"/>
    <w:rsid w:val="23A7A71E"/>
    <w:rsid w:val="23CC4D5D"/>
    <w:rsid w:val="23D339D2"/>
    <w:rsid w:val="23ECF43F"/>
    <w:rsid w:val="240EF85C"/>
    <w:rsid w:val="24223DFC"/>
    <w:rsid w:val="24825FC4"/>
    <w:rsid w:val="2482BC9C"/>
    <w:rsid w:val="24898468"/>
    <w:rsid w:val="24F524AA"/>
    <w:rsid w:val="25402DBB"/>
    <w:rsid w:val="25704246"/>
    <w:rsid w:val="258BB4E0"/>
    <w:rsid w:val="25BF23DA"/>
    <w:rsid w:val="25D4D9B4"/>
    <w:rsid w:val="25FEB804"/>
    <w:rsid w:val="264A26A3"/>
    <w:rsid w:val="267FD641"/>
    <w:rsid w:val="26800624"/>
    <w:rsid w:val="26AC0D6E"/>
    <w:rsid w:val="26DEB812"/>
    <w:rsid w:val="278449CD"/>
    <w:rsid w:val="282CAACF"/>
    <w:rsid w:val="289B2955"/>
    <w:rsid w:val="28ACA772"/>
    <w:rsid w:val="28E29AD9"/>
    <w:rsid w:val="28E85A53"/>
    <w:rsid w:val="2900D03E"/>
    <w:rsid w:val="29109DC3"/>
    <w:rsid w:val="293113CC"/>
    <w:rsid w:val="29379DF5"/>
    <w:rsid w:val="2962715B"/>
    <w:rsid w:val="29734994"/>
    <w:rsid w:val="2997208F"/>
    <w:rsid w:val="29A66328"/>
    <w:rsid w:val="2A24E007"/>
    <w:rsid w:val="2A4CAD76"/>
    <w:rsid w:val="2A5900A2"/>
    <w:rsid w:val="2B0DB87B"/>
    <w:rsid w:val="2B8A7BF5"/>
    <w:rsid w:val="2BCDBDCC"/>
    <w:rsid w:val="2BD065AE"/>
    <w:rsid w:val="2BDBDAB9"/>
    <w:rsid w:val="2C1FEF3A"/>
    <w:rsid w:val="2C44FB96"/>
    <w:rsid w:val="2C8F79E1"/>
    <w:rsid w:val="2C997985"/>
    <w:rsid w:val="2CB7459A"/>
    <w:rsid w:val="2CCEFC32"/>
    <w:rsid w:val="2D09917C"/>
    <w:rsid w:val="2D4D3498"/>
    <w:rsid w:val="2D5C6F78"/>
    <w:rsid w:val="2D6DE8F9"/>
    <w:rsid w:val="2D93D685"/>
    <w:rsid w:val="2DBB7040"/>
    <w:rsid w:val="2DDF565A"/>
    <w:rsid w:val="2E60ABEE"/>
    <w:rsid w:val="2E61D70A"/>
    <w:rsid w:val="2E726AE5"/>
    <w:rsid w:val="2E8CA602"/>
    <w:rsid w:val="2EBD9C4A"/>
    <w:rsid w:val="2EE8CC36"/>
    <w:rsid w:val="2F6A5CBB"/>
    <w:rsid w:val="2FB5C274"/>
    <w:rsid w:val="2FD323B1"/>
    <w:rsid w:val="2FE0EE4D"/>
    <w:rsid w:val="2FF830FE"/>
    <w:rsid w:val="30072993"/>
    <w:rsid w:val="300FABE9"/>
    <w:rsid w:val="307C9DBB"/>
    <w:rsid w:val="308835C4"/>
    <w:rsid w:val="30C0CB19"/>
    <w:rsid w:val="3127D61A"/>
    <w:rsid w:val="312E1EE1"/>
    <w:rsid w:val="314FEA61"/>
    <w:rsid w:val="31518A03"/>
    <w:rsid w:val="31B4513D"/>
    <w:rsid w:val="31C49F19"/>
    <w:rsid w:val="321A4686"/>
    <w:rsid w:val="32835A80"/>
    <w:rsid w:val="329DE2B8"/>
    <w:rsid w:val="32E21A7B"/>
    <w:rsid w:val="3303C1F9"/>
    <w:rsid w:val="3374614B"/>
    <w:rsid w:val="33A6F916"/>
    <w:rsid w:val="33B6991D"/>
    <w:rsid w:val="345DDC50"/>
    <w:rsid w:val="34CA2C7C"/>
    <w:rsid w:val="34E56C02"/>
    <w:rsid w:val="3562D7BA"/>
    <w:rsid w:val="356B279D"/>
    <w:rsid w:val="3585C00D"/>
    <w:rsid w:val="3620AB31"/>
    <w:rsid w:val="364AB519"/>
    <w:rsid w:val="365DB250"/>
    <w:rsid w:val="36741BDA"/>
    <w:rsid w:val="36D4B480"/>
    <w:rsid w:val="36DE2ADF"/>
    <w:rsid w:val="371AA2E6"/>
    <w:rsid w:val="3755E6E2"/>
    <w:rsid w:val="38517AC9"/>
    <w:rsid w:val="3856EC34"/>
    <w:rsid w:val="38640B02"/>
    <w:rsid w:val="38674035"/>
    <w:rsid w:val="388876C2"/>
    <w:rsid w:val="388C8BF4"/>
    <w:rsid w:val="3895642F"/>
    <w:rsid w:val="38D8D4A4"/>
    <w:rsid w:val="392676A7"/>
    <w:rsid w:val="392F6F5E"/>
    <w:rsid w:val="3938AAFA"/>
    <w:rsid w:val="399A8EFA"/>
    <w:rsid w:val="39AEE6DF"/>
    <w:rsid w:val="39BF1B52"/>
    <w:rsid w:val="39D29C48"/>
    <w:rsid w:val="39ED4B2A"/>
    <w:rsid w:val="3A0AD027"/>
    <w:rsid w:val="3AC0D382"/>
    <w:rsid w:val="3B0010A9"/>
    <w:rsid w:val="3B08ED0A"/>
    <w:rsid w:val="3B1459E4"/>
    <w:rsid w:val="3B25387B"/>
    <w:rsid w:val="3B2F7A96"/>
    <w:rsid w:val="3B365F5B"/>
    <w:rsid w:val="3B56C6A0"/>
    <w:rsid w:val="3B891B8B"/>
    <w:rsid w:val="3B9706EA"/>
    <w:rsid w:val="3CD22FBC"/>
    <w:rsid w:val="3CE1FCC1"/>
    <w:rsid w:val="3D431F9F"/>
    <w:rsid w:val="3E4594CE"/>
    <w:rsid w:val="3E5A10DB"/>
    <w:rsid w:val="3E6F20D7"/>
    <w:rsid w:val="3E934173"/>
    <w:rsid w:val="3E9DBD42"/>
    <w:rsid w:val="3EB5D526"/>
    <w:rsid w:val="3EF76214"/>
    <w:rsid w:val="3F153C41"/>
    <w:rsid w:val="3F46C8A7"/>
    <w:rsid w:val="3F5008C4"/>
    <w:rsid w:val="3F56B279"/>
    <w:rsid w:val="3F5B8AF3"/>
    <w:rsid w:val="3FC3789A"/>
    <w:rsid w:val="402AAEFE"/>
    <w:rsid w:val="402C1F61"/>
    <w:rsid w:val="4032D733"/>
    <w:rsid w:val="40F75B54"/>
    <w:rsid w:val="41511AC4"/>
    <w:rsid w:val="4169251D"/>
    <w:rsid w:val="41F7F2BC"/>
    <w:rsid w:val="42932BB5"/>
    <w:rsid w:val="42BB5E3E"/>
    <w:rsid w:val="42D0E509"/>
    <w:rsid w:val="43C41E9F"/>
    <w:rsid w:val="440ECBB8"/>
    <w:rsid w:val="447943F3"/>
    <w:rsid w:val="448DCA92"/>
    <w:rsid w:val="44A148E8"/>
    <w:rsid w:val="44E5509F"/>
    <w:rsid w:val="44ED1581"/>
    <w:rsid w:val="4528CAE7"/>
    <w:rsid w:val="4624AEF5"/>
    <w:rsid w:val="46477A92"/>
    <w:rsid w:val="46581336"/>
    <w:rsid w:val="4696ABDF"/>
    <w:rsid w:val="46C7661F"/>
    <w:rsid w:val="46EE1DA7"/>
    <w:rsid w:val="46FC6A07"/>
    <w:rsid w:val="471FEFCA"/>
    <w:rsid w:val="4728502F"/>
    <w:rsid w:val="4755D4AA"/>
    <w:rsid w:val="47AA1034"/>
    <w:rsid w:val="47D7BA10"/>
    <w:rsid w:val="487FF6E1"/>
    <w:rsid w:val="49069A35"/>
    <w:rsid w:val="49CF223C"/>
    <w:rsid w:val="49F05776"/>
    <w:rsid w:val="49FDA833"/>
    <w:rsid w:val="4A4012C4"/>
    <w:rsid w:val="4A76B793"/>
    <w:rsid w:val="4A9E3D9A"/>
    <w:rsid w:val="4AFA3E29"/>
    <w:rsid w:val="4AFF857A"/>
    <w:rsid w:val="4B324312"/>
    <w:rsid w:val="4BBF2A68"/>
    <w:rsid w:val="4BC40578"/>
    <w:rsid w:val="4C88C248"/>
    <w:rsid w:val="4CA71341"/>
    <w:rsid w:val="4D0C9F4A"/>
    <w:rsid w:val="4D147FBE"/>
    <w:rsid w:val="4D9CA7DE"/>
    <w:rsid w:val="4DCD9E7A"/>
    <w:rsid w:val="4DD5DE5C"/>
    <w:rsid w:val="4E613406"/>
    <w:rsid w:val="4E807E3C"/>
    <w:rsid w:val="4EBE1878"/>
    <w:rsid w:val="4EC69E1D"/>
    <w:rsid w:val="4F0FF1BD"/>
    <w:rsid w:val="4F19DEC8"/>
    <w:rsid w:val="4F50AA35"/>
    <w:rsid w:val="4FA4A003"/>
    <w:rsid w:val="5014A898"/>
    <w:rsid w:val="510E5333"/>
    <w:rsid w:val="511AF623"/>
    <w:rsid w:val="511EB1E5"/>
    <w:rsid w:val="5189E7F8"/>
    <w:rsid w:val="51DE943A"/>
    <w:rsid w:val="524B27B0"/>
    <w:rsid w:val="524CFD1C"/>
    <w:rsid w:val="52531C24"/>
    <w:rsid w:val="52B8F1C9"/>
    <w:rsid w:val="52B92148"/>
    <w:rsid w:val="52C7D3ED"/>
    <w:rsid w:val="530251B5"/>
    <w:rsid w:val="5347B99B"/>
    <w:rsid w:val="537013AE"/>
    <w:rsid w:val="53AB5156"/>
    <w:rsid w:val="53ED4FEB"/>
    <w:rsid w:val="53FE5F6B"/>
    <w:rsid w:val="540B266B"/>
    <w:rsid w:val="541416A7"/>
    <w:rsid w:val="5557B71C"/>
    <w:rsid w:val="556C6AAF"/>
    <w:rsid w:val="557514FB"/>
    <w:rsid w:val="557CC2F4"/>
    <w:rsid w:val="55CD369A"/>
    <w:rsid w:val="563C3F9E"/>
    <w:rsid w:val="564F8606"/>
    <w:rsid w:val="565614E3"/>
    <w:rsid w:val="5709636F"/>
    <w:rsid w:val="571A7B57"/>
    <w:rsid w:val="57E37CA4"/>
    <w:rsid w:val="58190E8F"/>
    <w:rsid w:val="584D2448"/>
    <w:rsid w:val="58532817"/>
    <w:rsid w:val="5899C0DC"/>
    <w:rsid w:val="58C847E3"/>
    <w:rsid w:val="58D6796B"/>
    <w:rsid w:val="59594A63"/>
    <w:rsid w:val="598B1897"/>
    <w:rsid w:val="598C7D42"/>
    <w:rsid w:val="5A0C53F6"/>
    <w:rsid w:val="5A718B77"/>
    <w:rsid w:val="5A84E6ED"/>
    <w:rsid w:val="5AB22E45"/>
    <w:rsid w:val="5ABA727E"/>
    <w:rsid w:val="5AD6E2A5"/>
    <w:rsid w:val="5B4CA957"/>
    <w:rsid w:val="5B527047"/>
    <w:rsid w:val="5B58BA11"/>
    <w:rsid w:val="5B824F7E"/>
    <w:rsid w:val="5B8FC02B"/>
    <w:rsid w:val="5BD1619E"/>
    <w:rsid w:val="5BE00C98"/>
    <w:rsid w:val="5C032684"/>
    <w:rsid w:val="5C0A577E"/>
    <w:rsid w:val="5C292A45"/>
    <w:rsid w:val="5C3510D0"/>
    <w:rsid w:val="5CA1F0DD"/>
    <w:rsid w:val="5CCAAF8A"/>
    <w:rsid w:val="5CD7E420"/>
    <w:rsid w:val="5D38CA0E"/>
    <w:rsid w:val="5D43B077"/>
    <w:rsid w:val="5D472397"/>
    <w:rsid w:val="5D6D31FF"/>
    <w:rsid w:val="5D96AF77"/>
    <w:rsid w:val="5DE6DBFA"/>
    <w:rsid w:val="5DE9CF07"/>
    <w:rsid w:val="5DF217DD"/>
    <w:rsid w:val="5E03C17B"/>
    <w:rsid w:val="5E1815EF"/>
    <w:rsid w:val="5EB7FAC9"/>
    <w:rsid w:val="5F578C05"/>
    <w:rsid w:val="5FBE70BB"/>
    <w:rsid w:val="60ACB5D9"/>
    <w:rsid w:val="60CC195F"/>
    <w:rsid w:val="60D9D095"/>
    <w:rsid w:val="60ECF4BB"/>
    <w:rsid w:val="616304EC"/>
    <w:rsid w:val="6163C7D8"/>
    <w:rsid w:val="616D405D"/>
    <w:rsid w:val="61A9C23B"/>
    <w:rsid w:val="61BCFE19"/>
    <w:rsid w:val="61F08C16"/>
    <w:rsid w:val="620B56DD"/>
    <w:rsid w:val="6255F6EE"/>
    <w:rsid w:val="62935AAC"/>
    <w:rsid w:val="62F52690"/>
    <w:rsid w:val="63223620"/>
    <w:rsid w:val="63346615"/>
    <w:rsid w:val="6360C6A8"/>
    <w:rsid w:val="63B4B299"/>
    <w:rsid w:val="63DB83F0"/>
    <w:rsid w:val="63F5ADD0"/>
    <w:rsid w:val="6402F18C"/>
    <w:rsid w:val="64738181"/>
    <w:rsid w:val="64CAB556"/>
    <w:rsid w:val="64D8ECF8"/>
    <w:rsid w:val="6521C229"/>
    <w:rsid w:val="65C89601"/>
    <w:rsid w:val="65D974B9"/>
    <w:rsid w:val="66081086"/>
    <w:rsid w:val="667DC12F"/>
    <w:rsid w:val="668D508A"/>
    <w:rsid w:val="67584765"/>
    <w:rsid w:val="67DC3BCA"/>
    <w:rsid w:val="67DE96F8"/>
    <w:rsid w:val="67FDA361"/>
    <w:rsid w:val="67FE2B46"/>
    <w:rsid w:val="680FF694"/>
    <w:rsid w:val="6841731A"/>
    <w:rsid w:val="684683E8"/>
    <w:rsid w:val="6857227A"/>
    <w:rsid w:val="6896A085"/>
    <w:rsid w:val="689F5EA0"/>
    <w:rsid w:val="690F501D"/>
    <w:rsid w:val="6A171CDB"/>
    <w:rsid w:val="6A49F69B"/>
    <w:rsid w:val="6A54B0E4"/>
    <w:rsid w:val="6A5778B5"/>
    <w:rsid w:val="6A5FC3A5"/>
    <w:rsid w:val="6B17AD8E"/>
    <w:rsid w:val="6B2BC7A2"/>
    <w:rsid w:val="6B6B264F"/>
    <w:rsid w:val="6B8B0C47"/>
    <w:rsid w:val="6BD5E5EA"/>
    <w:rsid w:val="6BE5C6FC"/>
    <w:rsid w:val="6C161006"/>
    <w:rsid w:val="6C5F519C"/>
    <w:rsid w:val="6C7F2773"/>
    <w:rsid w:val="6CEB7267"/>
    <w:rsid w:val="6D476645"/>
    <w:rsid w:val="6D81975D"/>
    <w:rsid w:val="6DD819CC"/>
    <w:rsid w:val="6E34B318"/>
    <w:rsid w:val="6E5A879A"/>
    <w:rsid w:val="6E9227C9"/>
    <w:rsid w:val="6EE4B6B4"/>
    <w:rsid w:val="6F016B37"/>
    <w:rsid w:val="6F378048"/>
    <w:rsid w:val="6FC8AE4F"/>
    <w:rsid w:val="6FE009BE"/>
    <w:rsid w:val="705ED078"/>
    <w:rsid w:val="707355E1"/>
    <w:rsid w:val="707BC835"/>
    <w:rsid w:val="7080388A"/>
    <w:rsid w:val="70DE2D43"/>
    <w:rsid w:val="710080FF"/>
    <w:rsid w:val="71039AEE"/>
    <w:rsid w:val="712C87CE"/>
    <w:rsid w:val="7131C4AC"/>
    <w:rsid w:val="71394486"/>
    <w:rsid w:val="71B21BFD"/>
    <w:rsid w:val="722082AA"/>
    <w:rsid w:val="72550880"/>
    <w:rsid w:val="72977AF2"/>
    <w:rsid w:val="729E55FB"/>
    <w:rsid w:val="72E1A202"/>
    <w:rsid w:val="72FAB10D"/>
    <w:rsid w:val="733285AB"/>
    <w:rsid w:val="7389A7E4"/>
    <w:rsid w:val="73AD4C73"/>
    <w:rsid w:val="73F0D8E1"/>
    <w:rsid w:val="7402507A"/>
    <w:rsid w:val="7429C995"/>
    <w:rsid w:val="7454505B"/>
    <w:rsid w:val="74A87116"/>
    <w:rsid w:val="7551A58F"/>
    <w:rsid w:val="7579098A"/>
    <w:rsid w:val="758EAB1D"/>
    <w:rsid w:val="75AE149F"/>
    <w:rsid w:val="760CE45D"/>
    <w:rsid w:val="760FCB68"/>
    <w:rsid w:val="76269CA0"/>
    <w:rsid w:val="7662B900"/>
    <w:rsid w:val="76999397"/>
    <w:rsid w:val="769A9A4E"/>
    <w:rsid w:val="76E0FB16"/>
    <w:rsid w:val="76EB356D"/>
    <w:rsid w:val="77DB955E"/>
    <w:rsid w:val="77EC4464"/>
    <w:rsid w:val="78C61EC5"/>
    <w:rsid w:val="790B4FB4"/>
    <w:rsid w:val="790C4D6E"/>
    <w:rsid w:val="794AADBD"/>
    <w:rsid w:val="79AD35AC"/>
    <w:rsid w:val="79BA2B8F"/>
    <w:rsid w:val="79E486F9"/>
    <w:rsid w:val="79F28043"/>
    <w:rsid w:val="79F46428"/>
    <w:rsid w:val="7A00F5E1"/>
    <w:rsid w:val="7A2719A5"/>
    <w:rsid w:val="7A9AD0E2"/>
    <w:rsid w:val="7BB9A01A"/>
    <w:rsid w:val="7BD7DF08"/>
    <w:rsid w:val="7C25189D"/>
    <w:rsid w:val="7C30F6A5"/>
    <w:rsid w:val="7C49AAAE"/>
    <w:rsid w:val="7C5C12E5"/>
    <w:rsid w:val="7C80538A"/>
    <w:rsid w:val="7CC44735"/>
    <w:rsid w:val="7CD3B291"/>
    <w:rsid w:val="7CF7777C"/>
    <w:rsid w:val="7CFC2AE7"/>
    <w:rsid w:val="7CFDEC61"/>
    <w:rsid w:val="7D4A821B"/>
    <w:rsid w:val="7DAA1B6E"/>
    <w:rsid w:val="7E0BEC4D"/>
    <w:rsid w:val="7E1B391B"/>
    <w:rsid w:val="7E77D3A7"/>
    <w:rsid w:val="7EAC2F67"/>
    <w:rsid w:val="7EC05EB0"/>
    <w:rsid w:val="7EF8C397"/>
    <w:rsid w:val="7F0349A7"/>
    <w:rsid w:val="7F62933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CF5A4"/>
  <w15:docId w15:val="{EC4507E9-2425-419C-8B2F-E8970D87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4772"/>
    <w:rPr>
      <w:sz w:val="24"/>
      <w:szCs w:val="24"/>
      <w:lang w:eastAsia="fr-CA"/>
    </w:rPr>
  </w:style>
  <w:style w:type="paragraph" w:styleId="Heading1">
    <w:name w:val="heading 1"/>
    <w:basedOn w:val="Normal"/>
    <w:next w:val="Normal"/>
    <w:link w:val="Heading1Char"/>
    <w:qFormat/>
    <w:pPr>
      <w:keepNext/>
      <w:jc w:val="right"/>
      <w:outlineLvl w:val="0"/>
    </w:pPr>
    <w:rPr>
      <w:rFonts w:ascii="Arial" w:hAnsi="Arial"/>
      <w:b/>
      <w:bCs/>
      <w:sz w:val="40"/>
      <w:lang w:eastAsia="en-US"/>
    </w:rPr>
  </w:style>
  <w:style w:type="paragraph" w:styleId="Heading2">
    <w:name w:val="heading 2"/>
    <w:basedOn w:val="Normal"/>
    <w:next w:val="Normal"/>
    <w:qFormat/>
    <w:pPr>
      <w:keepNext/>
      <w:outlineLvl w:val="1"/>
    </w:pPr>
    <w:rPr>
      <w:rFonts w:ascii="Arial" w:hAnsi="Arial" w:cs="Arial"/>
      <w:b/>
      <w:bCs/>
      <w:sz w:val="48"/>
      <w:lang w:eastAsia="en-US"/>
    </w:rPr>
  </w:style>
  <w:style w:type="paragraph" w:styleId="Heading3">
    <w:name w:val="heading 3"/>
    <w:basedOn w:val="Normal"/>
    <w:next w:val="Normal"/>
    <w:qFormat/>
    <w:rsid w:val="0072483C"/>
    <w:pPr>
      <w:keepNext/>
      <w:outlineLvl w:val="2"/>
    </w:pPr>
    <w:rPr>
      <w:rFonts w:ascii="Arial" w:hAnsi="Arial" w:cs="Arial"/>
      <w:b/>
      <w:bCs/>
      <w:sz w:val="32"/>
      <w:lang w:eastAsia="en-US"/>
    </w:rPr>
  </w:style>
  <w:style w:type="paragraph" w:styleId="Heading4">
    <w:name w:val="heading 4"/>
    <w:basedOn w:val="Normal"/>
    <w:next w:val="Normal"/>
    <w:qFormat/>
    <w:rsid w:val="0072483C"/>
    <w:pPr>
      <w:keepNext/>
      <w:outlineLvl w:val="3"/>
    </w:pPr>
    <w:rPr>
      <w:rFonts w:ascii="Arial" w:hAnsi="Arial" w:cs="Arial"/>
      <w:b/>
      <w:bCs/>
      <w:color w:val="000000"/>
      <w:sz w:val="28"/>
      <w:lang w:eastAsia="en-US"/>
    </w:rPr>
  </w:style>
  <w:style w:type="paragraph" w:styleId="Heading5">
    <w:name w:val="heading 5"/>
    <w:basedOn w:val="Normal"/>
    <w:next w:val="Normal"/>
    <w:link w:val="Heading5Char"/>
    <w:uiPriority w:val="9"/>
    <w:qFormat/>
    <w:pPr>
      <w:keepNext/>
      <w:outlineLvl w:val="4"/>
    </w:pPr>
    <w:rPr>
      <w:rFonts w:ascii="Arial" w:hAnsi="Arial" w:cs="Arial"/>
      <w:b/>
      <w:bCs/>
      <w:lang w:eastAsia="en-US"/>
    </w:rPr>
  </w:style>
  <w:style w:type="paragraph" w:styleId="Heading6">
    <w:name w:val="heading 6"/>
    <w:basedOn w:val="Normal"/>
    <w:next w:val="Normal"/>
    <w:qFormat/>
    <w:rsid w:val="00B22C96"/>
    <w:pPr>
      <w:keepNext/>
      <w:outlineLvl w:val="5"/>
    </w:pPr>
    <w:rPr>
      <w:rFonts w:ascii="Arial" w:hAnsi="Arial" w:cs="Arial"/>
      <w:b/>
      <w:lang w:eastAsia="en-US"/>
    </w:rPr>
  </w:style>
  <w:style w:type="paragraph" w:styleId="Heading7">
    <w:name w:val="heading 7"/>
    <w:basedOn w:val="Normal"/>
    <w:next w:val="Normal"/>
    <w:qFormat/>
    <w:pPr>
      <w:keepNext/>
      <w:outlineLvl w:val="6"/>
    </w:pPr>
    <w:rPr>
      <w:rFonts w:ascii="Arial" w:hAnsi="Arial" w:cs="Arial"/>
      <w:b/>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pPr>
      <w:jc w:val="center"/>
    </w:pPr>
    <w:rPr>
      <w:rFonts w:ascii="Arial" w:hAnsi="Arial" w:cs="Arial"/>
      <w:color w:val="000000"/>
      <w:sz w:val="19"/>
      <w:szCs w:val="19"/>
      <w:lang w:eastAsia="en-US"/>
    </w:rPr>
  </w:style>
  <w:style w:type="paragraph" w:styleId="BodyText">
    <w:name w:val="Body Text"/>
    <w:basedOn w:val="Normal"/>
    <w:pPr>
      <w:jc w:val="center"/>
    </w:pPr>
    <w:rPr>
      <w:rFonts w:ascii="Arial" w:hAnsi="Arial" w:cs="Arial"/>
      <w:color w:val="000000"/>
      <w:sz w:val="18"/>
      <w:szCs w:val="19"/>
      <w:lang w:eastAsia="en-US"/>
    </w:rPr>
  </w:style>
  <w:style w:type="paragraph" w:styleId="BodyText2">
    <w:name w:val="Body Text 2"/>
    <w:basedOn w:val="Normal"/>
    <w:link w:val="BodyText2Char"/>
    <w:rPr>
      <w:rFonts w:ascii="Arial" w:hAnsi="Arial" w:cs="Arial"/>
      <w:sz w:val="22"/>
      <w:lang w:eastAsia="en-US"/>
    </w:rPr>
  </w:style>
  <w:style w:type="paragraph" w:styleId="Header">
    <w:name w:val="header"/>
    <w:basedOn w:val="Normal"/>
    <w:pPr>
      <w:tabs>
        <w:tab w:val="center" w:pos="4320"/>
        <w:tab w:val="right" w:pos="8640"/>
      </w:tabs>
    </w:pPr>
    <w:rPr>
      <w:rFonts w:ascii="Arial" w:hAnsi="Arial"/>
      <w:lang w:eastAsia="en-US"/>
    </w:rPr>
  </w:style>
  <w:style w:type="character" w:styleId="PageNumber">
    <w:name w:val="page number"/>
    <w:basedOn w:val="DefaultParagraphFont"/>
  </w:style>
  <w:style w:type="paragraph" w:styleId="Footer">
    <w:name w:val="footer"/>
    <w:basedOn w:val="Normal"/>
    <w:uiPriority w:val="99"/>
    <w:pPr>
      <w:tabs>
        <w:tab w:val="center" w:pos="4320"/>
        <w:tab w:val="right" w:pos="8640"/>
      </w:tabs>
    </w:pPr>
    <w:rPr>
      <w:rFonts w:ascii="Arial" w:hAnsi="Arial"/>
      <w:lang w:eastAsia="en-US"/>
    </w:rPr>
  </w:style>
  <w:style w:type="paragraph" w:styleId="BalloonText">
    <w:name w:val="Balloon Text"/>
    <w:basedOn w:val="Normal"/>
    <w:semiHidden/>
    <w:rsid w:val="000A5FFE"/>
    <w:rPr>
      <w:rFonts w:ascii="Tahoma" w:hAnsi="Tahoma" w:cs="Tahoma"/>
      <w:sz w:val="16"/>
      <w:szCs w:val="16"/>
      <w:lang w:eastAsia="en-US"/>
    </w:rPr>
  </w:style>
  <w:style w:type="character" w:styleId="Strong">
    <w:name w:val="Strong"/>
    <w:qFormat/>
    <w:rsid w:val="002201A4"/>
    <w:rPr>
      <w:b/>
      <w:bCs/>
    </w:rPr>
  </w:style>
  <w:style w:type="paragraph" w:styleId="TOC1">
    <w:name w:val="toc 1"/>
    <w:basedOn w:val="Normal"/>
    <w:next w:val="Normal"/>
    <w:autoRedefine/>
    <w:uiPriority w:val="39"/>
    <w:unhideWhenUsed/>
    <w:rsid w:val="00137A95"/>
    <w:rPr>
      <w:rFonts w:ascii="Arial" w:hAnsi="Arial" w:cstheme="minorHAnsi"/>
      <w:b/>
      <w:bCs/>
      <w:iCs/>
    </w:rPr>
  </w:style>
  <w:style w:type="paragraph" w:styleId="TOC2">
    <w:name w:val="toc 2"/>
    <w:basedOn w:val="Normal"/>
    <w:next w:val="Normal"/>
    <w:autoRedefine/>
    <w:uiPriority w:val="39"/>
    <w:unhideWhenUsed/>
    <w:rsid w:val="00137A95"/>
    <w:pPr>
      <w:framePr w:hSpace="180" w:wrap="around" w:vAnchor="text" w:hAnchor="margin" w:y="101"/>
      <w:tabs>
        <w:tab w:val="right" w:leader="dot" w:pos="9350"/>
      </w:tabs>
      <w:spacing w:line="360" w:lineRule="auto"/>
    </w:pPr>
    <w:rPr>
      <w:rFonts w:asciiTheme="minorBidi" w:hAnsiTheme="minorBidi" w:cstheme="minorBidi"/>
      <w:bCs/>
      <w:iCs/>
      <w:noProof/>
    </w:rPr>
  </w:style>
  <w:style w:type="character" w:styleId="FollowedHyperlink">
    <w:name w:val="FollowedHyperlink"/>
    <w:rsid w:val="002201A4"/>
    <w:rPr>
      <w:color w:val="800080"/>
      <w:u w:val="single"/>
    </w:rPr>
  </w:style>
  <w:style w:type="paragraph" w:styleId="PlainText">
    <w:name w:val="Plain Text"/>
    <w:basedOn w:val="Normal"/>
    <w:semiHidden/>
    <w:rsid w:val="002E3FD1"/>
    <w:rPr>
      <w:rFonts w:ascii="Courier New" w:hAnsi="Courier New"/>
      <w:sz w:val="20"/>
      <w:szCs w:val="20"/>
      <w:lang w:val="en-GB" w:eastAsia="en-US"/>
    </w:rPr>
  </w:style>
  <w:style w:type="paragraph" w:styleId="BodyTextIndent">
    <w:name w:val="Body Text Indent"/>
    <w:basedOn w:val="Normal"/>
    <w:rsid w:val="00010D8C"/>
    <w:pPr>
      <w:spacing w:after="120"/>
      <w:ind w:left="360"/>
    </w:pPr>
    <w:rPr>
      <w:rFonts w:ascii="Arial" w:hAnsi="Arial"/>
      <w:lang w:eastAsia="en-US"/>
    </w:rPr>
  </w:style>
  <w:style w:type="character" w:customStyle="1" w:styleId="FooterChar">
    <w:name w:val="Footer Char"/>
    <w:uiPriority w:val="99"/>
    <w:rsid w:val="00010D8C"/>
    <w:rPr>
      <w:sz w:val="24"/>
      <w:szCs w:val="24"/>
      <w:lang w:eastAsia="en-US"/>
    </w:rPr>
  </w:style>
  <w:style w:type="paragraph" w:styleId="Caption">
    <w:name w:val="caption"/>
    <w:basedOn w:val="Normal"/>
    <w:next w:val="Normal"/>
    <w:qFormat/>
    <w:rsid w:val="00010D8C"/>
    <w:rPr>
      <w:rFonts w:ascii="Arial" w:hAnsi="Arial"/>
      <w:b/>
      <w:bCs/>
      <w:sz w:val="20"/>
      <w:szCs w:val="20"/>
      <w:lang w:eastAsia="en-US"/>
    </w:rPr>
  </w:style>
  <w:style w:type="paragraph" w:styleId="TOC3">
    <w:name w:val="toc 3"/>
    <w:basedOn w:val="Normal"/>
    <w:next w:val="Normal"/>
    <w:autoRedefine/>
    <w:uiPriority w:val="39"/>
    <w:rsid w:val="00F84941"/>
    <w:pPr>
      <w:ind w:left="480"/>
    </w:pPr>
    <w:rPr>
      <w:rFonts w:asciiTheme="minorHAnsi" w:hAnsiTheme="minorHAnsi" w:cstheme="minorHAnsi"/>
      <w:sz w:val="20"/>
      <w:szCs w:val="20"/>
    </w:rPr>
  </w:style>
  <w:style w:type="table" w:styleId="TableGrid">
    <w:name w:val="Table Grid"/>
    <w:basedOn w:val="TableNormal"/>
    <w:rsid w:val="00286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23440"/>
    <w:rPr>
      <w:i/>
      <w:iCs/>
    </w:rPr>
  </w:style>
  <w:style w:type="paragraph" w:styleId="ListParagraph">
    <w:name w:val="List Paragraph"/>
    <w:basedOn w:val="Normal"/>
    <w:uiPriority w:val="34"/>
    <w:qFormat/>
    <w:rsid w:val="0072483C"/>
    <w:pPr>
      <w:ind w:left="720"/>
      <w:contextualSpacing/>
    </w:pPr>
    <w:rPr>
      <w:rFonts w:ascii="Arial" w:hAnsi="Arial"/>
      <w:lang w:eastAsia="en-US"/>
    </w:rPr>
  </w:style>
  <w:style w:type="paragraph" w:styleId="TOCHeading">
    <w:name w:val="TOC Heading"/>
    <w:basedOn w:val="Heading1"/>
    <w:next w:val="Normal"/>
    <w:uiPriority w:val="39"/>
    <w:unhideWhenUsed/>
    <w:qFormat/>
    <w:rsid w:val="00305878"/>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4">
    <w:name w:val="toc 4"/>
    <w:basedOn w:val="Normal"/>
    <w:next w:val="Normal"/>
    <w:autoRedefine/>
    <w:uiPriority w:val="39"/>
    <w:rsid w:val="00305878"/>
    <w:pPr>
      <w:ind w:left="720"/>
    </w:pPr>
    <w:rPr>
      <w:rFonts w:asciiTheme="minorHAnsi" w:hAnsiTheme="minorHAnsi" w:cstheme="minorHAnsi"/>
      <w:sz w:val="20"/>
      <w:szCs w:val="20"/>
    </w:rPr>
  </w:style>
  <w:style w:type="paragraph" w:styleId="TOC5">
    <w:name w:val="toc 5"/>
    <w:basedOn w:val="Normal"/>
    <w:next w:val="Normal"/>
    <w:autoRedefine/>
    <w:uiPriority w:val="39"/>
    <w:rsid w:val="00305878"/>
    <w:pPr>
      <w:ind w:left="960"/>
    </w:pPr>
    <w:rPr>
      <w:rFonts w:asciiTheme="minorHAnsi" w:hAnsiTheme="minorHAnsi" w:cstheme="minorHAnsi"/>
      <w:sz w:val="20"/>
      <w:szCs w:val="20"/>
    </w:rPr>
  </w:style>
  <w:style w:type="paragraph" w:styleId="TOC6">
    <w:name w:val="toc 6"/>
    <w:basedOn w:val="Normal"/>
    <w:next w:val="Normal"/>
    <w:autoRedefine/>
    <w:uiPriority w:val="39"/>
    <w:rsid w:val="00305878"/>
    <w:pPr>
      <w:ind w:left="1200"/>
    </w:pPr>
    <w:rPr>
      <w:rFonts w:asciiTheme="minorHAnsi" w:hAnsiTheme="minorHAnsi" w:cstheme="minorHAnsi"/>
      <w:sz w:val="20"/>
      <w:szCs w:val="20"/>
    </w:rPr>
  </w:style>
  <w:style w:type="character" w:customStyle="1" w:styleId="Heading1Char">
    <w:name w:val="Heading 1 Char"/>
    <w:link w:val="Heading1"/>
    <w:locked/>
    <w:rsid w:val="008D399E"/>
    <w:rPr>
      <w:rFonts w:ascii="Arial" w:hAnsi="Arial"/>
      <w:b/>
      <w:bCs/>
      <w:sz w:val="40"/>
      <w:szCs w:val="24"/>
      <w:lang w:eastAsia="en-US"/>
    </w:rPr>
  </w:style>
  <w:style w:type="character" w:customStyle="1" w:styleId="Heading5Char">
    <w:name w:val="Heading 5 Char"/>
    <w:basedOn w:val="DefaultParagraphFont"/>
    <w:link w:val="Heading5"/>
    <w:uiPriority w:val="9"/>
    <w:rsid w:val="001644AD"/>
    <w:rPr>
      <w:rFonts w:ascii="Arial" w:hAnsi="Arial" w:cs="Arial"/>
      <w:b/>
      <w:bCs/>
      <w:sz w:val="24"/>
      <w:szCs w:val="24"/>
      <w:lang w:eastAsia="en-US"/>
    </w:rPr>
  </w:style>
  <w:style w:type="paragraph" w:styleId="NormalWeb">
    <w:name w:val="Normal (Web)"/>
    <w:basedOn w:val="Normal"/>
    <w:uiPriority w:val="99"/>
    <w:unhideWhenUsed/>
    <w:rsid w:val="001644AD"/>
    <w:pPr>
      <w:spacing w:before="100" w:beforeAutospacing="1" w:after="119"/>
    </w:pPr>
  </w:style>
  <w:style w:type="character" w:styleId="UnresolvedMention">
    <w:name w:val="Unresolved Mention"/>
    <w:basedOn w:val="DefaultParagraphFont"/>
    <w:uiPriority w:val="99"/>
    <w:semiHidden/>
    <w:unhideWhenUsed/>
    <w:rsid w:val="00AC1A60"/>
    <w:rPr>
      <w:color w:val="605E5C"/>
      <w:shd w:val="clear" w:color="auto" w:fill="E1DFDD"/>
    </w:rPr>
  </w:style>
  <w:style w:type="paragraph" w:styleId="TOC7">
    <w:name w:val="toc 7"/>
    <w:basedOn w:val="Normal"/>
    <w:next w:val="Normal"/>
    <w:autoRedefine/>
    <w:semiHidden/>
    <w:unhideWhenUsed/>
    <w:rsid w:val="00033FA5"/>
    <w:pPr>
      <w:ind w:left="1440"/>
    </w:pPr>
    <w:rPr>
      <w:rFonts w:asciiTheme="minorHAnsi" w:hAnsiTheme="minorHAnsi" w:cstheme="minorHAnsi"/>
      <w:sz w:val="20"/>
      <w:szCs w:val="20"/>
    </w:rPr>
  </w:style>
  <w:style w:type="paragraph" w:styleId="TOC8">
    <w:name w:val="toc 8"/>
    <w:basedOn w:val="Normal"/>
    <w:next w:val="Normal"/>
    <w:autoRedefine/>
    <w:semiHidden/>
    <w:unhideWhenUsed/>
    <w:rsid w:val="00033FA5"/>
    <w:pPr>
      <w:ind w:left="1680"/>
    </w:pPr>
    <w:rPr>
      <w:rFonts w:asciiTheme="minorHAnsi" w:hAnsiTheme="minorHAnsi" w:cstheme="minorHAnsi"/>
      <w:sz w:val="20"/>
      <w:szCs w:val="20"/>
    </w:rPr>
  </w:style>
  <w:style w:type="paragraph" w:styleId="TOC9">
    <w:name w:val="toc 9"/>
    <w:basedOn w:val="Normal"/>
    <w:next w:val="Normal"/>
    <w:autoRedefine/>
    <w:semiHidden/>
    <w:unhideWhenUsed/>
    <w:rsid w:val="00033FA5"/>
    <w:pPr>
      <w:ind w:left="1920"/>
    </w:pPr>
    <w:rPr>
      <w:rFonts w:asciiTheme="minorHAnsi" w:hAnsiTheme="minorHAnsi" w:cstheme="minorHAnsi"/>
      <w:sz w:val="20"/>
      <w:szCs w:val="20"/>
    </w:rPr>
  </w:style>
  <w:style w:type="paragraph" w:styleId="FootnoteText">
    <w:name w:val="footnote text"/>
    <w:basedOn w:val="Normal"/>
    <w:link w:val="FootnoteTextChar"/>
    <w:semiHidden/>
    <w:unhideWhenUsed/>
    <w:rsid w:val="00E84E1A"/>
    <w:rPr>
      <w:sz w:val="20"/>
      <w:szCs w:val="20"/>
    </w:rPr>
  </w:style>
  <w:style w:type="character" w:customStyle="1" w:styleId="FootnoteTextChar">
    <w:name w:val="Footnote Text Char"/>
    <w:basedOn w:val="DefaultParagraphFont"/>
    <w:link w:val="FootnoteText"/>
    <w:semiHidden/>
    <w:rsid w:val="00E84E1A"/>
    <w:rPr>
      <w:lang w:eastAsia="fr-CA"/>
    </w:rPr>
  </w:style>
  <w:style w:type="character" w:styleId="FootnoteReference">
    <w:name w:val="footnote reference"/>
    <w:basedOn w:val="DefaultParagraphFont"/>
    <w:semiHidden/>
    <w:unhideWhenUsed/>
    <w:rsid w:val="00E84E1A"/>
    <w:rPr>
      <w:vertAlign w:val="superscript"/>
    </w:rPr>
  </w:style>
  <w:style w:type="character" w:customStyle="1" w:styleId="BodyText2Char">
    <w:name w:val="Body Text 2 Char"/>
    <w:basedOn w:val="DefaultParagraphFont"/>
    <w:link w:val="BodyText2"/>
    <w:rsid w:val="006D3409"/>
    <w:rPr>
      <w:rFonts w:ascii="Arial" w:hAnsi="Arial" w:cs="Arial"/>
      <w:sz w:val="22"/>
      <w:szCs w:val="24"/>
      <w:lang w:eastAsia="en-US"/>
    </w:rPr>
  </w:style>
  <w:style w:type="table" w:styleId="PlainTable4">
    <w:name w:val="Plain Table 4"/>
    <w:basedOn w:val="TableNormal"/>
    <w:uiPriority w:val="44"/>
    <w:rsid w:val="0090598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eastAsia="fr-CA"/>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A32B79"/>
    <w:rPr>
      <w:b/>
      <w:bCs/>
    </w:rPr>
  </w:style>
  <w:style w:type="character" w:customStyle="1" w:styleId="CommentSubjectChar">
    <w:name w:val="Comment Subject Char"/>
    <w:basedOn w:val="CommentTextChar"/>
    <w:link w:val="CommentSubject"/>
    <w:semiHidden/>
    <w:rsid w:val="00A32B79"/>
    <w:rPr>
      <w:b/>
      <w:bCs/>
      <w:lang w:eastAsia="fr-CA"/>
    </w:rPr>
  </w:style>
  <w:style w:type="paragraph" w:customStyle="1" w:styleId="paragraph">
    <w:name w:val="paragraph"/>
    <w:basedOn w:val="Normal"/>
    <w:rsid w:val="00E275E3"/>
    <w:pPr>
      <w:spacing w:before="100" w:beforeAutospacing="1" w:after="100" w:afterAutospacing="1"/>
    </w:pPr>
    <w:rPr>
      <w:rFonts w:ascii="Arial" w:hAnsi="Arial"/>
      <w:lang w:val="fr-CA"/>
    </w:rPr>
  </w:style>
  <w:style w:type="character" w:customStyle="1" w:styleId="normaltextrun">
    <w:name w:val="normaltextrun"/>
    <w:basedOn w:val="DefaultParagraphFont"/>
    <w:rsid w:val="00D73C17"/>
  </w:style>
  <w:style w:type="character" w:customStyle="1" w:styleId="eop">
    <w:name w:val="eop"/>
    <w:basedOn w:val="DefaultParagraphFont"/>
    <w:rsid w:val="00D73C17"/>
  </w:style>
  <w:style w:type="character" w:customStyle="1" w:styleId="spellingerror">
    <w:name w:val="spellingerror"/>
    <w:basedOn w:val="DefaultParagraphFont"/>
    <w:rsid w:val="00736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114">
      <w:bodyDiv w:val="1"/>
      <w:marLeft w:val="0"/>
      <w:marRight w:val="0"/>
      <w:marTop w:val="0"/>
      <w:marBottom w:val="0"/>
      <w:divBdr>
        <w:top w:val="none" w:sz="0" w:space="0" w:color="auto"/>
        <w:left w:val="none" w:sz="0" w:space="0" w:color="auto"/>
        <w:bottom w:val="none" w:sz="0" w:space="0" w:color="auto"/>
        <w:right w:val="none" w:sz="0" w:space="0" w:color="auto"/>
      </w:divBdr>
    </w:div>
    <w:div w:id="40715657">
      <w:bodyDiv w:val="1"/>
      <w:marLeft w:val="0"/>
      <w:marRight w:val="0"/>
      <w:marTop w:val="0"/>
      <w:marBottom w:val="0"/>
      <w:divBdr>
        <w:top w:val="none" w:sz="0" w:space="0" w:color="auto"/>
        <w:left w:val="none" w:sz="0" w:space="0" w:color="auto"/>
        <w:bottom w:val="none" w:sz="0" w:space="0" w:color="auto"/>
        <w:right w:val="none" w:sz="0" w:space="0" w:color="auto"/>
      </w:divBdr>
    </w:div>
    <w:div w:id="70396279">
      <w:bodyDiv w:val="1"/>
      <w:marLeft w:val="0"/>
      <w:marRight w:val="0"/>
      <w:marTop w:val="0"/>
      <w:marBottom w:val="0"/>
      <w:divBdr>
        <w:top w:val="none" w:sz="0" w:space="0" w:color="auto"/>
        <w:left w:val="none" w:sz="0" w:space="0" w:color="auto"/>
        <w:bottom w:val="none" w:sz="0" w:space="0" w:color="auto"/>
        <w:right w:val="none" w:sz="0" w:space="0" w:color="auto"/>
      </w:divBdr>
    </w:div>
    <w:div w:id="100616679">
      <w:bodyDiv w:val="1"/>
      <w:marLeft w:val="0"/>
      <w:marRight w:val="0"/>
      <w:marTop w:val="0"/>
      <w:marBottom w:val="0"/>
      <w:divBdr>
        <w:top w:val="none" w:sz="0" w:space="0" w:color="auto"/>
        <w:left w:val="none" w:sz="0" w:space="0" w:color="auto"/>
        <w:bottom w:val="none" w:sz="0" w:space="0" w:color="auto"/>
        <w:right w:val="none" w:sz="0" w:space="0" w:color="auto"/>
      </w:divBdr>
    </w:div>
    <w:div w:id="143552774">
      <w:bodyDiv w:val="1"/>
      <w:marLeft w:val="0"/>
      <w:marRight w:val="0"/>
      <w:marTop w:val="0"/>
      <w:marBottom w:val="0"/>
      <w:divBdr>
        <w:top w:val="none" w:sz="0" w:space="0" w:color="auto"/>
        <w:left w:val="none" w:sz="0" w:space="0" w:color="auto"/>
        <w:bottom w:val="none" w:sz="0" w:space="0" w:color="auto"/>
        <w:right w:val="none" w:sz="0" w:space="0" w:color="auto"/>
      </w:divBdr>
    </w:div>
    <w:div w:id="174465151">
      <w:bodyDiv w:val="1"/>
      <w:marLeft w:val="0"/>
      <w:marRight w:val="0"/>
      <w:marTop w:val="0"/>
      <w:marBottom w:val="0"/>
      <w:divBdr>
        <w:top w:val="none" w:sz="0" w:space="0" w:color="auto"/>
        <w:left w:val="none" w:sz="0" w:space="0" w:color="auto"/>
        <w:bottom w:val="none" w:sz="0" w:space="0" w:color="auto"/>
        <w:right w:val="none" w:sz="0" w:space="0" w:color="auto"/>
      </w:divBdr>
    </w:div>
    <w:div w:id="266625672">
      <w:bodyDiv w:val="1"/>
      <w:marLeft w:val="0"/>
      <w:marRight w:val="0"/>
      <w:marTop w:val="0"/>
      <w:marBottom w:val="0"/>
      <w:divBdr>
        <w:top w:val="none" w:sz="0" w:space="0" w:color="auto"/>
        <w:left w:val="none" w:sz="0" w:space="0" w:color="auto"/>
        <w:bottom w:val="none" w:sz="0" w:space="0" w:color="auto"/>
        <w:right w:val="none" w:sz="0" w:space="0" w:color="auto"/>
      </w:divBdr>
    </w:div>
    <w:div w:id="340473370">
      <w:bodyDiv w:val="1"/>
      <w:marLeft w:val="0"/>
      <w:marRight w:val="0"/>
      <w:marTop w:val="0"/>
      <w:marBottom w:val="0"/>
      <w:divBdr>
        <w:top w:val="none" w:sz="0" w:space="0" w:color="auto"/>
        <w:left w:val="none" w:sz="0" w:space="0" w:color="auto"/>
        <w:bottom w:val="none" w:sz="0" w:space="0" w:color="auto"/>
        <w:right w:val="none" w:sz="0" w:space="0" w:color="auto"/>
      </w:divBdr>
    </w:div>
    <w:div w:id="372076041">
      <w:bodyDiv w:val="1"/>
      <w:marLeft w:val="0"/>
      <w:marRight w:val="0"/>
      <w:marTop w:val="0"/>
      <w:marBottom w:val="0"/>
      <w:divBdr>
        <w:top w:val="none" w:sz="0" w:space="0" w:color="auto"/>
        <w:left w:val="none" w:sz="0" w:space="0" w:color="auto"/>
        <w:bottom w:val="none" w:sz="0" w:space="0" w:color="auto"/>
        <w:right w:val="none" w:sz="0" w:space="0" w:color="auto"/>
      </w:divBdr>
    </w:div>
    <w:div w:id="385032474">
      <w:bodyDiv w:val="1"/>
      <w:marLeft w:val="0"/>
      <w:marRight w:val="0"/>
      <w:marTop w:val="0"/>
      <w:marBottom w:val="0"/>
      <w:divBdr>
        <w:top w:val="none" w:sz="0" w:space="0" w:color="auto"/>
        <w:left w:val="none" w:sz="0" w:space="0" w:color="auto"/>
        <w:bottom w:val="none" w:sz="0" w:space="0" w:color="auto"/>
        <w:right w:val="none" w:sz="0" w:space="0" w:color="auto"/>
      </w:divBdr>
    </w:div>
    <w:div w:id="392387604">
      <w:bodyDiv w:val="1"/>
      <w:marLeft w:val="0"/>
      <w:marRight w:val="0"/>
      <w:marTop w:val="0"/>
      <w:marBottom w:val="0"/>
      <w:divBdr>
        <w:top w:val="none" w:sz="0" w:space="0" w:color="auto"/>
        <w:left w:val="none" w:sz="0" w:space="0" w:color="auto"/>
        <w:bottom w:val="none" w:sz="0" w:space="0" w:color="auto"/>
        <w:right w:val="none" w:sz="0" w:space="0" w:color="auto"/>
      </w:divBdr>
    </w:div>
    <w:div w:id="410353006">
      <w:bodyDiv w:val="1"/>
      <w:marLeft w:val="0"/>
      <w:marRight w:val="0"/>
      <w:marTop w:val="0"/>
      <w:marBottom w:val="0"/>
      <w:divBdr>
        <w:top w:val="none" w:sz="0" w:space="0" w:color="auto"/>
        <w:left w:val="none" w:sz="0" w:space="0" w:color="auto"/>
        <w:bottom w:val="none" w:sz="0" w:space="0" w:color="auto"/>
        <w:right w:val="none" w:sz="0" w:space="0" w:color="auto"/>
      </w:divBdr>
    </w:div>
    <w:div w:id="411507969">
      <w:bodyDiv w:val="1"/>
      <w:marLeft w:val="0"/>
      <w:marRight w:val="0"/>
      <w:marTop w:val="0"/>
      <w:marBottom w:val="0"/>
      <w:divBdr>
        <w:top w:val="none" w:sz="0" w:space="0" w:color="auto"/>
        <w:left w:val="none" w:sz="0" w:space="0" w:color="auto"/>
        <w:bottom w:val="none" w:sz="0" w:space="0" w:color="auto"/>
        <w:right w:val="none" w:sz="0" w:space="0" w:color="auto"/>
      </w:divBdr>
    </w:div>
    <w:div w:id="412240625">
      <w:bodyDiv w:val="1"/>
      <w:marLeft w:val="0"/>
      <w:marRight w:val="0"/>
      <w:marTop w:val="0"/>
      <w:marBottom w:val="0"/>
      <w:divBdr>
        <w:top w:val="none" w:sz="0" w:space="0" w:color="auto"/>
        <w:left w:val="none" w:sz="0" w:space="0" w:color="auto"/>
        <w:bottom w:val="none" w:sz="0" w:space="0" w:color="auto"/>
        <w:right w:val="none" w:sz="0" w:space="0" w:color="auto"/>
      </w:divBdr>
    </w:div>
    <w:div w:id="441339629">
      <w:bodyDiv w:val="1"/>
      <w:marLeft w:val="0"/>
      <w:marRight w:val="0"/>
      <w:marTop w:val="0"/>
      <w:marBottom w:val="0"/>
      <w:divBdr>
        <w:top w:val="none" w:sz="0" w:space="0" w:color="auto"/>
        <w:left w:val="none" w:sz="0" w:space="0" w:color="auto"/>
        <w:bottom w:val="none" w:sz="0" w:space="0" w:color="auto"/>
        <w:right w:val="none" w:sz="0" w:space="0" w:color="auto"/>
      </w:divBdr>
    </w:div>
    <w:div w:id="467864741">
      <w:bodyDiv w:val="1"/>
      <w:marLeft w:val="0"/>
      <w:marRight w:val="0"/>
      <w:marTop w:val="0"/>
      <w:marBottom w:val="0"/>
      <w:divBdr>
        <w:top w:val="none" w:sz="0" w:space="0" w:color="auto"/>
        <w:left w:val="none" w:sz="0" w:space="0" w:color="auto"/>
        <w:bottom w:val="none" w:sz="0" w:space="0" w:color="auto"/>
        <w:right w:val="none" w:sz="0" w:space="0" w:color="auto"/>
      </w:divBdr>
    </w:div>
    <w:div w:id="497112646">
      <w:bodyDiv w:val="1"/>
      <w:marLeft w:val="0"/>
      <w:marRight w:val="0"/>
      <w:marTop w:val="0"/>
      <w:marBottom w:val="0"/>
      <w:divBdr>
        <w:top w:val="none" w:sz="0" w:space="0" w:color="auto"/>
        <w:left w:val="none" w:sz="0" w:space="0" w:color="auto"/>
        <w:bottom w:val="none" w:sz="0" w:space="0" w:color="auto"/>
        <w:right w:val="none" w:sz="0" w:space="0" w:color="auto"/>
      </w:divBdr>
    </w:div>
    <w:div w:id="518079354">
      <w:bodyDiv w:val="1"/>
      <w:marLeft w:val="0"/>
      <w:marRight w:val="0"/>
      <w:marTop w:val="0"/>
      <w:marBottom w:val="0"/>
      <w:divBdr>
        <w:top w:val="none" w:sz="0" w:space="0" w:color="auto"/>
        <w:left w:val="none" w:sz="0" w:space="0" w:color="auto"/>
        <w:bottom w:val="none" w:sz="0" w:space="0" w:color="auto"/>
        <w:right w:val="none" w:sz="0" w:space="0" w:color="auto"/>
      </w:divBdr>
    </w:div>
    <w:div w:id="528759847">
      <w:bodyDiv w:val="1"/>
      <w:marLeft w:val="0"/>
      <w:marRight w:val="0"/>
      <w:marTop w:val="0"/>
      <w:marBottom w:val="0"/>
      <w:divBdr>
        <w:top w:val="none" w:sz="0" w:space="0" w:color="auto"/>
        <w:left w:val="none" w:sz="0" w:space="0" w:color="auto"/>
        <w:bottom w:val="none" w:sz="0" w:space="0" w:color="auto"/>
        <w:right w:val="none" w:sz="0" w:space="0" w:color="auto"/>
      </w:divBdr>
    </w:div>
    <w:div w:id="561647378">
      <w:bodyDiv w:val="1"/>
      <w:marLeft w:val="0"/>
      <w:marRight w:val="0"/>
      <w:marTop w:val="0"/>
      <w:marBottom w:val="0"/>
      <w:divBdr>
        <w:top w:val="none" w:sz="0" w:space="0" w:color="auto"/>
        <w:left w:val="none" w:sz="0" w:space="0" w:color="auto"/>
        <w:bottom w:val="none" w:sz="0" w:space="0" w:color="auto"/>
        <w:right w:val="none" w:sz="0" w:space="0" w:color="auto"/>
      </w:divBdr>
    </w:div>
    <w:div w:id="573859160">
      <w:bodyDiv w:val="1"/>
      <w:marLeft w:val="0"/>
      <w:marRight w:val="0"/>
      <w:marTop w:val="0"/>
      <w:marBottom w:val="0"/>
      <w:divBdr>
        <w:top w:val="none" w:sz="0" w:space="0" w:color="auto"/>
        <w:left w:val="none" w:sz="0" w:space="0" w:color="auto"/>
        <w:bottom w:val="none" w:sz="0" w:space="0" w:color="auto"/>
        <w:right w:val="none" w:sz="0" w:space="0" w:color="auto"/>
      </w:divBdr>
    </w:div>
    <w:div w:id="584648768">
      <w:bodyDiv w:val="1"/>
      <w:marLeft w:val="0"/>
      <w:marRight w:val="0"/>
      <w:marTop w:val="0"/>
      <w:marBottom w:val="0"/>
      <w:divBdr>
        <w:top w:val="none" w:sz="0" w:space="0" w:color="auto"/>
        <w:left w:val="none" w:sz="0" w:space="0" w:color="auto"/>
        <w:bottom w:val="none" w:sz="0" w:space="0" w:color="auto"/>
        <w:right w:val="none" w:sz="0" w:space="0" w:color="auto"/>
      </w:divBdr>
    </w:div>
    <w:div w:id="588002899">
      <w:bodyDiv w:val="1"/>
      <w:marLeft w:val="0"/>
      <w:marRight w:val="0"/>
      <w:marTop w:val="0"/>
      <w:marBottom w:val="0"/>
      <w:divBdr>
        <w:top w:val="none" w:sz="0" w:space="0" w:color="auto"/>
        <w:left w:val="none" w:sz="0" w:space="0" w:color="auto"/>
        <w:bottom w:val="none" w:sz="0" w:space="0" w:color="auto"/>
        <w:right w:val="none" w:sz="0" w:space="0" w:color="auto"/>
      </w:divBdr>
    </w:div>
    <w:div w:id="601109262">
      <w:bodyDiv w:val="1"/>
      <w:marLeft w:val="0"/>
      <w:marRight w:val="0"/>
      <w:marTop w:val="0"/>
      <w:marBottom w:val="0"/>
      <w:divBdr>
        <w:top w:val="none" w:sz="0" w:space="0" w:color="auto"/>
        <w:left w:val="none" w:sz="0" w:space="0" w:color="auto"/>
        <w:bottom w:val="none" w:sz="0" w:space="0" w:color="auto"/>
        <w:right w:val="none" w:sz="0" w:space="0" w:color="auto"/>
      </w:divBdr>
    </w:div>
    <w:div w:id="630287178">
      <w:bodyDiv w:val="1"/>
      <w:marLeft w:val="0"/>
      <w:marRight w:val="0"/>
      <w:marTop w:val="0"/>
      <w:marBottom w:val="0"/>
      <w:divBdr>
        <w:top w:val="none" w:sz="0" w:space="0" w:color="auto"/>
        <w:left w:val="none" w:sz="0" w:space="0" w:color="auto"/>
        <w:bottom w:val="none" w:sz="0" w:space="0" w:color="auto"/>
        <w:right w:val="none" w:sz="0" w:space="0" w:color="auto"/>
      </w:divBdr>
    </w:div>
    <w:div w:id="637684546">
      <w:bodyDiv w:val="1"/>
      <w:marLeft w:val="0"/>
      <w:marRight w:val="0"/>
      <w:marTop w:val="0"/>
      <w:marBottom w:val="0"/>
      <w:divBdr>
        <w:top w:val="none" w:sz="0" w:space="0" w:color="auto"/>
        <w:left w:val="none" w:sz="0" w:space="0" w:color="auto"/>
        <w:bottom w:val="none" w:sz="0" w:space="0" w:color="auto"/>
        <w:right w:val="none" w:sz="0" w:space="0" w:color="auto"/>
      </w:divBdr>
    </w:div>
    <w:div w:id="712656816">
      <w:bodyDiv w:val="1"/>
      <w:marLeft w:val="0"/>
      <w:marRight w:val="0"/>
      <w:marTop w:val="0"/>
      <w:marBottom w:val="0"/>
      <w:divBdr>
        <w:top w:val="none" w:sz="0" w:space="0" w:color="auto"/>
        <w:left w:val="none" w:sz="0" w:space="0" w:color="auto"/>
        <w:bottom w:val="none" w:sz="0" w:space="0" w:color="auto"/>
        <w:right w:val="none" w:sz="0" w:space="0" w:color="auto"/>
      </w:divBdr>
    </w:div>
    <w:div w:id="749622186">
      <w:bodyDiv w:val="1"/>
      <w:marLeft w:val="0"/>
      <w:marRight w:val="0"/>
      <w:marTop w:val="0"/>
      <w:marBottom w:val="0"/>
      <w:divBdr>
        <w:top w:val="none" w:sz="0" w:space="0" w:color="auto"/>
        <w:left w:val="none" w:sz="0" w:space="0" w:color="auto"/>
        <w:bottom w:val="none" w:sz="0" w:space="0" w:color="auto"/>
        <w:right w:val="none" w:sz="0" w:space="0" w:color="auto"/>
      </w:divBdr>
    </w:div>
    <w:div w:id="751857869">
      <w:bodyDiv w:val="1"/>
      <w:marLeft w:val="0"/>
      <w:marRight w:val="0"/>
      <w:marTop w:val="0"/>
      <w:marBottom w:val="0"/>
      <w:divBdr>
        <w:top w:val="none" w:sz="0" w:space="0" w:color="auto"/>
        <w:left w:val="none" w:sz="0" w:space="0" w:color="auto"/>
        <w:bottom w:val="none" w:sz="0" w:space="0" w:color="auto"/>
        <w:right w:val="none" w:sz="0" w:space="0" w:color="auto"/>
      </w:divBdr>
    </w:div>
    <w:div w:id="800076408">
      <w:bodyDiv w:val="1"/>
      <w:marLeft w:val="0"/>
      <w:marRight w:val="0"/>
      <w:marTop w:val="0"/>
      <w:marBottom w:val="0"/>
      <w:divBdr>
        <w:top w:val="none" w:sz="0" w:space="0" w:color="auto"/>
        <w:left w:val="none" w:sz="0" w:space="0" w:color="auto"/>
        <w:bottom w:val="none" w:sz="0" w:space="0" w:color="auto"/>
        <w:right w:val="none" w:sz="0" w:space="0" w:color="auto"/>
      </w:divBdr>
    </w:div>
    <w:div w:id="819660802">
      <w:bodyDiv w:val="1"/>
      <w:marLeft w:val="0"/>
      <w:marRight w:val="0"/>
      <w:marTop w:val="0"/>
      <w:marBottom w:val="0"/>
      <w:divBdr>
        <w:top w:val="none" w:sz="0" w:space="0" w:color="auto"/>
        <w:left w:val="none" w:sz="0" w:space="0" w:color="auto"/>
        <w:bottom w:val="none" w:sz="0" w:space="0" w:color="auto"/>
        <w:right w:val="none" w:sz="0" w:space="0" w:color="auto"/>
      </w:divBdr>
    </w:div>
    <w:div w:id="876938213">
      <w:bodyDiv w:val="1"/>
      <w:marLeft w:val="0"/>
      <w:marRight w:val="0"/>
      <w:marTop w:val="0"/>
      <w:marBottom w:val="0"/>
      <w:divBdr>
        <w:top w:val="none" w:sz="0" w:space="0" w:color="auto"/>
        <w:left w:val="none" w:sz="0" w:space="0" w:color="auto"/>
        <w:bottom w:val="none" w:sz="0" w:space="0" w:color="auto"/>
        <w:right w:val="none" w:sz="0" w:space="0" w:color="auto"/>
      </w:divBdr>
    </w:div>
    <w:div w:id="908733202">
      <w:bodyDiv w:val="1"/>
      <w:marLeft w:val="0"/>
      <w:marRight w:val="0"/>
      <w:marTop w:val="0"/>
      <w:marBottom w:val="0"/>
      <w:divBdr>
        <w:top w:val="none" w:sz="0" w:space="0" w:color="auto"/>
        <w:left w:val="none" w:sz="0" w:space="0" w:color="auto"/>
        <w:bottom w:val="none" w:sz="0" w:space="0" w:color="auto"/>
        <w:right w:val="none" w:sz="0" w:space="0" w:color="auto"/>
      </w:divBdr>
    </w:div>
    <w:div w:id="930434343">
      <w:bodyDiv w:val="1"/>
      <w:marLeft w:val="0"/>
      <w:marRight w:val="0"/>
      <w:marTop w:val="0"/>
      <w:marBottom w:val="0"/>
      <w:divBdr>
        <w:top w:val="none" w:sz="0" w:space="0" w:color="auto"/>
        <w:left w:val="none" w:sz="0" w:space="0" w:color="auto"/>
        <w:bottom w:val="none" w:sz="0" w:space="0" w:color="auto"/>
        <w:right w:val="none" w:sz="0" w:space="0" w:color="auto"/>
      </w:divBdr>
    </w:div>
    <w:div w:id="1005284464">
      <w:bodyDiv w:val="1"/>
      <w:marLeft w:val="0"/>
      <w:marRight w:val="0"/>
      <w:marTop w:val="0"/>
      <w:marBottom w:val="0"/>
      <w:divBdr>
        <w:top w:val="none" w:sz="0" w:space="0" w:color="auto"/>
        <w:left w:val="none" w:sz="0" w:space="0" w:color="auto"/>
        <w:bottom w:val="none" w:sz="0" w:space="0" w:color="auto"/>
        <w:right w:val="none" w:sz="0" w:space="0" w:color="auto"/>
      </w:divBdr>
    </w:div>
    <w:div w:id="1218399865">
      <w:bodyDiv w:val="1"/>
      <w:marLeft w:val="0"/>
      <w:marRight w:val="0"/>
      <w:marTop w:val="0"/>
      <w:marBottom w:val="0"/>
      <w:divBdr>
        <w:top w:val="none" w:sz="0" w:space="0" w:color="auto"/>
        <w:left w:val="none" w:sz="0" w:space="0" w:color="auto"/>
        <w:bottom w:val="none" w:sz="0" w:space="0" w:color="auto"/>
        <w:right w:val="none" w:sz="0" w:space="0" w:color="auto"/>
      </w:divBdr>
    </w:div>
    <w:div w:id="1224024483">
      <w:bodyDiv w:val="1"/>
      <w:marLeft w:val="0"/>
      <w:marRight w:val="0"/>
      <w:marTop w:val="0"/>
      <w:marBottom w:val="0"/>
      <w:divBdr>
        <w:top w:val="none" w:sz="0" w:space="0" w:color="auto"/>
        <w:left w:val="none" w:sz="0" w:space="0" w:color="auto"/>
        <w:bottom w:val="none" w:sz="0" w:space="0" w:color="auto"/>
        <w:right w:val="none" w:sz="0" w:space="0" w:color="auto"/>
      </w:divBdr>
    </w:div>
    <w:div w:id="1246264345">
      <w:bodyDiv w:val="1"/>
      <w:marLeft w:val="0"/>
      <w:marRight w:val="0"/>
      <w:marTop w:val="0"/>
      <w:marBottom w:val="0"/>
      <w:divBdr>
        <w:top w:val="none" w:sz="0" w:space="0" w:color="auto"/>
        <w:left w:val="none" w:sz="0" w:space="0" w:color="auto"/>
        <w:bottom w:val="none" w:sz="0" w:space="0" w:color="auto"/>
        <w:right w:val="none" w:sz="0" w:space="0" w:color="auto"/>
      </w:divBdr>
    </w:div>
    <w:div w:id="1323309868">
      <w:bodyDiv w:val="1"/>
      <w:marLeft w:val="0"/>
      <w:marRight w:val="0"/>
      <w:marTop w:val="0"/>
      <w:marBottom w:val="0"/>
      <w:divBdr>
        <w:top w:val="none" w:sz="0" w:space="0" w:color="auto"/>
        <w:left w:val="none" w:sz="0" w:space="0" w:color="auto"/>
        <w:bottom w:val="none" w:sz="0" w:space="0" w:color="auto"/>
        <w:right w:val="none" w:sz="0" w:space="0" w:color="auto"/>
      </w:divBdr>
    </w:div>
    <w:div w:id="1396539190">
      <w:bodyDiv w:val="1"/>
      <w:marLeft w:val="0"/>
      <w:marRight w:val="0"/>
      <w:marTop w:val="0"/>
      <w:marBottom w:val="0"/>
      <w:divBdr>
        <w:top w:val="none" w:sz="0" w:space="0" w:color="auto"/>
        <w:left w:val="none" w:sz="0" w:space="0" w:color="auto"/>
        <w:bottom w:val="none" w:sz="0" w:space="0" w:color="auto"/>
        <w:right w:val="none" w:sz="0" w:space="0" w:color="auto"/>
      </w:divBdr>
    </w:div>
    <w:div w:id="1398744456">
      <w:bodyDiv w:val="1"/>
      <w:marLeft w:val="0"/>
      <w:marRight w:val="0"/>
      <w:marTop w:val="0"/>
      <w:marBottom w:val="0"/>
      <w:divBdr>
        <w:top w:val="none" w:sz="0" w:space="0" w:color="auto"/>
        <w:left w:val="none" w:sz="0" w:space="0" w:color="auto"/>
        <w:bottom w:val="none" w:sz="0" w:space="0" w:color="auto"/>
        <w:right w:val="none" w:sz="0" w:space="0" w:color="auto"/>
      </w:divBdr>
    </w:div>
    <w:div w:id="1486824740">
      <w:bodyDiv w:val="1"/>
      <w:marLeft w:val="0"/>
      <w:marRight w:val="0"/>
      <w:marTop w:val="0"/>
      <w:marBottom w:val="0"/>
      <w:divBdr>
        <w:top w:val="none" w:sz="0" w:space="0" w:color="auto"/>
        <w:left w:val="none" w:sz="0" w:space="0" w:color="auto"/>
        <w:bottom w:val="none" w:sz="0" w:space="0" w:color="auto"/>
        <w:right w:val="none" w:sz="0" w:space="0" w:color="auto"/>
      </w:divBdr>
    </w:div>
    <w:div w:id="1528325453">
      <w:bodyDiv w:val="1"/>
      <w:marLeft w:val="0"/>
      <w:marRight w:val="0"/>
      <w:marTop w:val="0"/>
      <w:marBottom w:val="0"/>
      <w:divBdr>
        <w:top w:val="none" w:sz="0" w:space="0" w:color="auto"/>
        <w:left w:val="none" w:sz="0" w:space="0" w:color="auto"/>
        <w:bottom w:val="none" w:sz="0" w:space="0" w:color="auto"/>
        <w:right w:val="none" w:sz="0" w:space="0" w:color="auto"/>
      </w:divBdr>
    </w:div>
    <w:div w:id="1670404725">
      <w:bodyDiv w:val="1"/>
      <w:marLeft w:val="0"/>
      <w:marRight w:val="0"/>
      <w:marTop w:val="0"/>
      <w:marBottom w:val="0"/>
      <w:divBdr>
        <w:top w:val="none" w:sz="0" w:space="0" w:color="auto"/>
        <w:left w:val="none" w:sz="0" w:space="0" w:color="auto"/>
        <w:bottom w:val="none" w:sz="0" w:space="0" w:color="auto"/>
        <w:right w:val="none" w:sz="0" w:space="0" w:color="auto"/>
      </w:divBdr>
    </w:div>
    <w:div w:id="1683313012">
      <w:bodyDiv w:val="1"/>
      <w:marLeft w:val="0"/>
      <w:marRight w:val="0"/>
      <w:marTop w:val="0"/>
      <w:marBottom w:val="0"/>
      <w:divBdr>
        <w:top w:val="none" w:sz="0" w:space="0" w:color="auto"/>
        <w:left w:val="none" w:sz="0" w:space="0" w:color="auto"/>
        <w:bottom w:val="none" w:sz="0" w:space="0" w:color="auto"/>
        <w:right w:val="none" w:sz="0" w:space="0" w:color="auto"/>
      </w:divBdr>
    </w:div>
    <w:div w:id="1699039908">
      <w:bodyDiv w:val="1"/>
      <w:marLeft w:val="0"/>
      <w:marRight w:val="0"/>
      <w:marTop w:val="0"/>
      <w:marBottom w:val="0"/>
      <w:divBdr>
        <w:top w:val="none" w:sz="0" w:space="0" w:color="auto"/>
        <w:left w:val="none" w:sz="0" w:space="0" w:color="auto"/>
        <w:bottom w:val="none" w:sz="0" w:space="0" w:color="auto"/>
        <w:right w:val="none" w:sz="0" w:space="0" w:color="auto"/>
      </w:divBdr>
    </w:div>
    <w:div w:id="1705596934">
      <w:bodyDiv w:val="1"/>
      <w:marLeft w:val="0"/>
      <w:marRight w:val="0"/>
      <w:marTop w:val="0"/>
      <w:marBottom w:val="0"/>
      <w:divBdr>
        <w:top w:val="none" w:sz="0" w:space="0" w:color="auto"/>
        <w:left w:val="none" w:sz="0" w:space="0" w:color="auto"/>
        <w:bottom w:val="none" w:sz="0" w:space="0" w:color="auto"/>
        <w:right w:val="none" w:sz="0" w:space="0" w:color="auto"/>
      </w:divBdr>
    </w:div>
    <w:div w:id="1772773481">
      <w:bodyDiv w:val="1"/>
      <w:marLeft w:val="0"/>
      <w:marRight w:val="0"/>
      <w:marTop w:val="0"/>
      <w:marBottom w:val="0"/>
      <w:divBdr>
        <w:top w:val="none" w:sz="0" w:space="0" w:color="auto"/>
        <w:left w:val="none" w:sz="0" w:space="0" w:color="auto"/>
        <w:bottom w:val="none" w:sz="0" w:space="0" w:color="auto"/>
        <w:right w:val="none" w:sz="0" w:space="0" w:color="auto"/>
      </w:divBdr>
    </w:div>
    <w:div w:id="1793668794">
      <w:bodyDiv w:val="1"/>
      <w:marLeft w:val="0"/>
      <w:marRight w:val="0"/>
      <w:marTop w:val="0"/>
      <w:marBottom w:val="0"/>
      <w:divBdr>
        <w:top w:val="none" w:sz="0" w:space="0" w:color="auto"/>
        <w:left w:val="none" w:sz="0" w:space="0" w:color="auto"/>
        <w:bottom w:val="none" w:sz="0" w:space="0" w:color="auto"/>
        <w:right w:val="none" w:sz="0" w:space="0" w:color="auto"/>
      </w:divBdr>
    </w:div>
    <w:div w:id="1801343048">
      <w:bodyDiv w:val="1"/>
      <w:marLeft w:val="0"/>
      <w:marRight w:val="0"/>
      <w:marTop w:val="0"/>
      <w:marBottom w:val="0"/>
      <w:divBdr>
        <w:top w:val="none" w:sz="0" w:space="0" w:color="auto"/>
        <w:left w:val="none" w:sz="0" w:space="0" w:color="auto"/>
        <w:bottom w:val="none" w:sz="0" w:space="0" w:color="auto"/>
        <w:right w:val="none" w:sz="0" w:space="0" w:color="auto"/>
      </w:divBdr>
    </w:div>
    <w:div w:id="1810629204">
      <w:bodyDiv w:val="1"/>
      <w:marLeft w:val="0"/>
      <w:marRight w:val="0"/>
      <w:marTop w:val="0"/>
      <w:marBottom w:val="0"/>
      <w:divBdr>
        <w:top w:val="none" w:sz="0" w:space="0" w:color="auto"/>
        <w:left w:val="none" w:sz="0" w:space="0" w:color="auto"/>
        <w:bottom w:val="none" w:sz="0" w:space="0" w:color="auto"/>
        <w:right w:val="none" w:sz="0" w:space="0" w:color="auto"/>
      </w:divBdr>
    </w:div>
    <w:div w:id="1880702987">
      <w:bodyDiv w:val="1"/>
      <w:marLeft w:val="0"/>
      <w:marRight w:val="0"/>
      <w:marTop w:val="0"/>
      <w:marBottom w:val="0"/>
      <w:divBdr>
        <w:top w:val="none" w:sz="0" w:space="0" w:color="auto"/>
        <w:left w:val="none" w:sz="0" w:space="0" w:color="auto"/>
        <w:bottom w:val="none" w:sz="0" w:space="0" w:color="auto"/>
        <w:right w:val="none" w:sz="0" w:space="0" w:color="auto"/>
      </w:divBdr>
    </w:div>
    <w:div w:id="1973053370">
      <w:bodyDiv w:val="1"/>
      <w:marLeft w:val="0"/>
      <w:marRight w:val="0"/>
      <w:marTop w:val="0"/>
      <w:marBottom w:val="0"/>
      <w:divBdr>
        <w:top w:val="none" w:sz="0" w:space="0" w:color="auto"/>
        <w:left w:val="none" w:sz="0" w:space="0" w:color="auto"/>
        <w:bottom w:val="none" w:sz="0" w:space="0" w:color="auto"/>
        <w:right w:val="none" w:sz="0" w:space="0" w:color="auto"/>
      </w:divBdr>
    </w:div>
    <w:div w:id="2010525635">
      <w:bodyDiv w:val="1"/>
      <w:marLeft w:val="0"/>
      <w:marRight w:val="0"/>
      <w:marTop w:val="0"/>
      <w:marBottom w:val="0"/>
      <w:divBdr>
        <w:top w:val="none" w:sz="0" w:space="0" w:color="auto"/>
        <w:left w:val="none" w:sz="0" w:space="0" w:color="auto"/>
        <w:bottom w:val="none" w:sz="0" w:space="0" w:color="auto"/>
        <w:right w:val="none" w:sz="0" w:space="0" w:color="auto"/>
      </w:divBdr>
    </w:div>
    <w:div w:id="2059085256">
      <w:bodyDiv w:val="1"/>
      <w:marLeft w:val="0"/>
      <w:marRight w:val="0"/>
      <w:marTop w:val="0"/>
      <w:marBottom w:val="0"/>
      <w:divBdr>
        <w:top w:val="none" w:sz="0" w:space="0" w:color="auto"/>
        <w:left w:val="none" w:sz="0" w:space="0" w:color="auto"/>
        <w:bottom w:val="none" w:sz="0" w:space="0" w:color="auto"/>
        <w:right w:val="none" w:sz="0" w:space="0" w:color="auto"/>
      </w:divBdr>
    </w:div>
    <w:div w:id="2079160722">
      <w:bodyDiv w:val="1"/>
      <w:marLeft w:val="0"/>
      <w:marRight w:val="0"/>
      <w:marTop w:val="0"/>
      <w:marBottom w:val="0"/>
      <w:divBdr>
        <w:top w:val="none" w:sz="0" w:space="0" w:color="auto"/>
        <w:left w:val="none" w:sz="0" w:space="0" w:color="auto"/>
        <w:bottom w:val="none" w:sz="0" w:space="0" w:color="auto"/>
        <w:right w:val="none" w:sz="0" w:space="0" w:color="auto"/>
      </w:divBdr>
    </w:div>
    <w:div w:id="2113039864">
      <w:bodyDiv w:val="1"/>
      <w:marLeft w:val="0"/>
      <w:marRight w:val="0"/>
      <w:marTop w:val="0"/>
      <w:marBottom w:val="0"/>
      <w:divBdr>
        <w:top w:val="none" w:sz="0" w:space="0" w:color="auto"/>
        <w:left w:val="none" w:sz="0" w:space="0" w:color="auto"/>
        <w:bottom w:val="none" w:sz="0" w:space="0" w:color="auto"/>
        <w:right w:val="none" w:sz="0" w:space="0" w:color="auto"/>
      </w:divBdr>
    </w:div>
    <w:div w:id="212253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ims.archives.gov.on.ca/scripts/mwimain.dll/144/DESCRIPTION_WEB/WEB_DESC_DET?SESSIONSEARCH&amp;exp=sisn%204030" TargetMode="External"/><Relationship Id="rId117" Type="http://schemas.openxmlformats.org/officeDocument/2006/relationships/hyperlink" Target="https://aims.archives.gov.on.ca/scripts/mwimain.dll/144/ORGANIZATION_VAL/WEB_ORG_DET_OPAC?SESSIONSEARCH&amp;exp=ORG_ID%20O1338" TargetMode="External"/><Relationship Id="rId21" Type="http://schemas.openxmlformats.org/officeDocument/2006/relationships/hyperlink" Target="https://aims.archives.gov.on.ca/scripts/mwimain.dll/144/DESCRIPTION_WEB/WEB_DESC_DET?SESSIONSEARCH&amp;exp=sisn%209789" TargetMode="External"/><Relationship Id="rId42" Type="http://schemas.openxmlformats.org/officeDocument/2006/relationships/hyperlink" Target="https://aims.archives.gov.on.ca/scripts/mwimain.dll/144/DESCRIPTION_WEB/WEB_DESC_DET?SESSIONSEARCH&amp;exp=sisn%202294" TargetMode="External"/><Relationship Id="rId47" Type="http://schemas.openxmlformats.org/officeDocument/2006/relationships/hyperlink" Target="https://aims.archives.gov.on.ca/scripts/mwimain.dll/144/DESCRIPTION_WEB/WEB_DESC_DET?SESSIONSEARCH&amp;exp=sisn%202304" TargetMode="External"/><Relationship Id="rId63" Type="http://schemas.openxmlformats.org/officeDocument/2006/relationships/hyperlink" Target="https://aims.archives.gov.on.ca/scripts/mwimain.dll/144/DESCRIPTION_WEB/WEB_DESC_DET?SESSIONSEARCH&amp;exp=sisn%2024150" TargetMode="External"/><Relationship Id="rId68" Type="http://schemas.openxmlformats.org/officeDocument/2006/relationships/hyperlink" Target="https://aims.archives.gov.on.ca/scripts/mwimain.dll/144/DESCRIPTION_WEB/WEB_DESC_DET?SESSIONSEARCH&amp;exp=sisn%2079" TargetMode="External"/><Relationship Id="rId84" Type="http://schemas.openxmlformats.org/officeDocument/2006/relationships/hyperlink" Target="https://aims.archives.gov.on.ca/scripts/mwimain.dll/144/DESCRIPTION_WEB/WEB_DESC_DET?SESSIONSEARCH&amp;exp=sisn%2023559" TargetMode="External"/><Relationship Id="rId89" Type="http://schemas.openxmlformats.org/officeDocument/2006/relationships/hyperlink" Target="https://aims.archives.gov.on.ca/scripts/mwimain.dll/144/DESCRIPTION_WEB/WEB_DESC_DET?SESSIONSEARCH&amp;exp=sisn%2022411" TargetMode="External"/><Relationship Id="rId112" Type="http://schemas.openxmlformats.org/officeDocument/2006/relationships/hyperlink" Target="https://aims.archives.gov.on.ca/scripts/mwimain.dll/144/ORGANIZATION_VAL/WEB_ORG_DET_OPAC?SESSIONSEARCH&amp;exp=ORG_ID%20O1087" TargetMode="External"/><Relationship Id="rId133" Type="http://schemas.openxmlformats.org/officeDocument/2006/relationships/hyperlink" Target="https://aims.archives.gov.on.ca/scripts/mwimain.dll/144/ORGANIZATION_VAL/WEB_ORG_DET_OPAC?SESSIONSEARCH&amp;exp=ORG_ID%20O3004" TargetMode="External"/><Relationship Id="rId138" Type="http://schemas.openxmlformats.org/officeDocument/2006/relationships/hyperlink" Target="http://www.ontario.ca/archives" TargetMode="External"/><Relationship Id="rId16" Type="http://schemas.openxmlformats.org/officeDocument/2006/relationships/hyperlink" Target="https://aims.archives.gov.on.ca/scripts/mwimain.dll/144/DESCRIPTION_WEB/WEB_DESC_DET?SESSIONSEARCH&amp;exp=sisn%2011474" TargetMode="External"/><Relationship Id="rId107" Type="http://schemas.openxmlformats.org/officeDocument/2006/relationships/hyperlink" Target="https://aims.archives.gov.on.ca/scripts/mwimain.dll/144/ORGANIZATION_VAL/WEB_ORG_DET_OPAC?SESSIONSEARCH&amp;exp=ORG_ID%20O1039" TargetMode="External"/><Relationship Id="rId11" Type="http://schemas.openxmlformats.org/officeDocument/2006/relationships/image" Target="media/image2.emf"/><Relationship Id="rId32" Type="http://schemas.openxmlformats.org/officeDocument/2006/relationships/hyperlink" Target="https://aims.archives.gov.on.ca/scripts/mwimain.dll/144/DESCRIPTION_WEB/WEB_DESC_DET?SESSIONSEARCH&amp;exp=sisn%208389" TargetMode="External"/><Relationship Id="rId37" Type="http://schemas.openxmlformats.org/officeDocument/2006/relationships/hyperlink" Target="https://aims.archives.gov.on.ca/scripts/mwimain.dll/144/DESCRIPTION_WEB/WEB_DESC_DET?SESSIONSEARCH&amp;exp=sisn%202289" TargetMode="External"/><Relationship Id="rId53" Type="http://schemas.openxmlformats.org/officeDocument/2006/relationships/hyperlink" Target="https://aims.archives.gov.on.ca/scripts/mwimain.dll/144/DESCRIPTION_WEB/WEB_DESC_DET?SESSIONSEARCH&amp;exp=sisn%202323" TargetMode="External"/><Relationship Id="rId58" Type="http://schemas.openxmlformats.org/officeDocument/2006/relationships/hyperlink" Target="https://aims.archives.gov.on.ca/scripts/mwimain.dll/144/DESCRIPTION_WEB/WEB_DESC_DET?SESSIONSEARCH&amp;exp=sisn%202334" TargetMode="External"/><Relationship Id="rId74" Type="http://schemas.openxmlformats.org/officeDocument/2006/relationships/hyperlink" Target="https://aims.archives.gov.on.ca/scripts/mwimain.dll/144/DESCRIPTION_WEB/WEB_DESC_DET?SESSIONSEARCH&amp;exp=sisn%201032" TargetMode="External"/><Relationship Id="rId79" Type="http://schemas.openxmlformats.org/officeDocument/2006/relationships/hyperlink" Target="https://aims.archives.gov.on.ca/scripts/mwimain.dll/144/DESCRIPTION_WEB/WEB_DESC_DET?SESSIONSEARCH&amp;exp=sisn%201183" TargetMode="External"/><Relationship Id="rId102" Type="http://schemas.openxmlformats.org/officeDocument/2006/relationships/hyperlink" Target="https://aims.archives.gov.on.ca/scripts/mwimain.dll/144/ORGANIZATION_VAL/WEB_ORG_DET_OPAC?SESSIONSEARCH&amp;exp=ORG_ID%20O3289" TargetMode="External"/><Relationship Id="rId123" Type="http://schemas.openxmlformats.org/officeDocument/2006/relationships/hyperlink" Target="https://aims.archives.gov.on.ca/scripts/mwimain.dll/144/ORGANIZATION_VAL/WEB_ORG_DET_OPAC?SESSIONSEARCH&amp;exp=ORG_ID%20O4480" TargetMode="External"/><Relationship Id="rId128" Type="http://schemas.openxmlformats.org/officeDocument/2006/relationships/hyperlink" Target="https://aims.archives.gov.on.ca/scripts/mwimain.dll/144/ORGANIZATION_VAL/WEB_ORG_DET_OPAC?SESSIONSEARCH&amp;exp=ORG_ID%20O689" TargetMode="External"/><Relationship Id="rId144" Type="http://schemas.openxmlformats.org/officeDocument/2006/relationships/header" Target="header3.xml"/><Relationship Id="rId5" Type="http://schemas.openxmlformats.org/officeDocument/2006/relationships/numbering" Target="numbering.xml"/><Relationship Id="rId90" Type="http://schemas.openxmlformats.org/officeDocument/2006/relationships/hyperlink" Target="https://aims.archives.gov.on.ca/scripts/mwimain.dll/144/DESCRIPTION_WEB/WEB_DESC_DET?SESSIONSEARCH&amp;exp=sisn%2022550" TargetMode="External"/><Relationship Id="rId95" Type="http://schemas.openxmlformats.org/officeDocument/2006/relationships/hyperlink" Target="http://www.archives.gov.on.ca/en/microfilm/multicultural_newspapers.aspx" TargetMode="External"/><Relationship Id="rId22" Type="http://schemas.openxmlformats.org/officeDocument/2006/relationships/hyperlink" Target="https://aims.archives.gov.on.ca/scripts/mwimain.dll/144/DESCRIPTION_WEB/WEB_DESC_DET?SESSIONSEARCH&amp;exp=sisn%209853" TargetMode="External"/><Relationship Id="rId27" Type="http://schemas.openxmlformats.org/officeDocument/2006/relationships/hyperlink" Target="https://aims.archives.gov.on.ca/scripts/mwimain.dll/144/DESCRIPTION_WEB/WEB_DESC_DET?SESSIONSEARCH&amp;exp=sisn%204049" TargetMode="External"/><Relationship Id="rId43" Type="http://schemas.openxmlformats.org/officeDocument/2006/relationships/hyperlink" Target="https://aims.archives.gov.on.ca/scripts/mwimain.dll/144/DESCRIPTION_WEB/WEB_DESC_DET?SESSIONSEARCH&amp;exp=sisn%202295" TargetMode="External"/><Relationship Id="rId48" Type="http://schemas.openxmlformats.org/officeDocument/2006/relationships/hyperlink" Target="https://aims.archives.gov.on.ca/scripts/mwimain.dll/144/DESCRIPTION_WEB/WEB_DESC_DET?SESSIONSEARCH&amp;exp=sisn%202305" TargetMode="External"/><Relationship Id="rId64" Type="http://schemas.openxmlformats.org/officeDocument/2006/relationships/hyperlink" Target="https://aims.archives.gov.on.ca/scripts/mwimain.dll/144/DESCRIPTION_WEB/WEB_DESC_DET?SESSIONSEARCH&amp;exp=sisn%2024422" TargetMode="External"/><Relationship Id="rId69" Type="http://schemas.openxmlformats.org/officeDocument/2006/relationships/hyperlink" Target="https://aims.archives.gov.on.ca/scripts/mwimain.dll/144/DESCRIPTION_WEB/WEB_DESC_DET?SESSIONSEARCH&amp;exp=sisn%2080" TargetMode="External"/><Relationship Id="rId113" Type="http://schemas.openxmlformats.org/officeDocument/2006/relationships/hyperlink" Target="https://aims.archives.gov.on.ca/scripts/mwimain.dll/144/ORGANIZATION_VAL/WEB_ORG_DET_OPAC?SESSIONSEARCH&amp;exp=ORG_ID%20O1103" TargetMode="External"/><Relationship Id="rId118" Type="http://schemas.openxmlformats.org/officeDocument/2006/relationships/hyperlink" Target="https://aims.archives.gov.on.ca/scripts/mwimain.dll/144/ORGANIZATION_VAL/WEB_ORG_DET_OPAC?SESSIONSEARCH&amp;exp=ORG_ID%20O385" TargetMode="External"/><Relationship Id="rId134" Type="http://schemas.openxmlformats.org/officeDocument/2006/relationships/hyperlink" Target="https://aims.archives.gov.on.ca/scripts/mwimain.dll/144/ORGANIZATION_VAL/WEB_ORG_DET_OPAC?SESSIONSEARCH&amp;exp=ORG_ID%20O1867" TargetMode="External"/><Relationship Id="rId139" Type="http://schemas.openxmlformats.org/officeDocument/2006/relationships/hyperlink" Target="http://www.archives.gov.on.ca/en/access/research_guides.aspx" TargetMode="External"/><Relationship Id="rId80" Type="http://schemas.openxmlformats.org/officeDocument/2006/relationships/hyperlink" Target="https://aims.archives.gov.on.ca/scripts/mwimain.dll/144/DESCRIPTION_WEB/WEB_DESC_DET?SESSIONSEARCH&amp;exp=sisn%20880" TargetMode="External"/><Relationship Id="rId85" Type="http://schemas.openxmlformats.org/officeDocument/2006/relationships/hyperlink" Target="https://aims.archives.gov.on.ca/scripts/mwimain.dll/144/DESCRIPTION_WEB/WEB_DESC_DET?SESSIONSEARCH&amp;exp=sisn%205856" TargetMode="Externa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hyperlink" Target="https://aims.archives.gov.on.ca/scripts/mwimain.dll/144/DESCRIPTION_WEB/WEB_DESC_DET?SESSIONSEARCH&amp;exp=sisn%2011521" TargetMode="External"/><Relationship Id="rId25" Type="http://schemas.openxmlformats.org/officeDocument/2006/relationships/hyperlink" Target="https://aims.archives.gov.on.ca/scripts/mwimain.dll/144/DESCRIPTION_WEB/WEB_DESC_DET?SESSIONSEARCH&amp;exp=sisn%203799" TargetMode="External"/><Relationship Id="rId33" Type="http://schemas.openxmlformats.org/officeDocument/2006/relationships/hyperlink" Target="https://aims.archives.gov.on.ca/scripts/mwimain.dll/144/DESCRIPTION_WEB/WEB_DESC_DET?SESSIONSEARCH&amp;exp=sisn%2014202" TargetMode="External"/><Relationship Id="rId38" Type="http://schemas.openxmlformats.org/officeDocument/2006/relationships/hyperlink" Target="https://aims.archives.gov.on.ca/scripts/mwimain.dll/144/DESCRIPTION_WEB/WEB_DESC_DET?SESSIONSEARCH&amp;exp=sisn%202290" TargetMode="External"/><Relationship Id="rId46" Type="http://schemas.openxmlformats.org/officeDocument/2006/relationships/hyperlink" Target="https://aims.archives.gov.on.ca/scripts/mwimain.dll/144/DESCRIPTION_WEB/WEB_DESC_DET?SESSIONSEARCH&amp;exp=sisn%202303" TargetMode="External"/><Relationship Id="rId59" Type="http://schemas.openxmlformats.org/officeDocument/2006/relationships/hyperlink" Target="https://aims.archives.gov.on.ca/scripts/mwimain.dll/144/DESCRIPTION_WEB/WEB_DESC_DET?SESSIONSEARCH&amp;exp=sisn%203439" TargetMode="External"/><Relationship Id="rId67" Type="http://schemas.openxmlformats.org/officeDocument/2006/relationships/hyperlink" Target="https://aims.archives.gov.on.ca/scripts/mwimain.dll/144/DESCRIPTION_WEB/WEB_DESC_DET?SESSIONSEARCH&amp;exp=sisn%2038" TargetMode="External"/><Relationship Id="rId103" Type="http://schemas.openxmlformats.org/officeDocument/2006/relationships/hyperlink" Target="https://aims.archives.gov.on.ca/scripts/mwimain.dll/144/ORGANIZATION_VAL/WEB_ORG_DET_OPAC?SESSIONSEARCH&amp;exp=ORG_ID%20O1036" TargetMode="External"/><Relationship Id="rId108" Type="http://schemas.openxmlformats.org/officeDocument/2006/relationships/hyperlink" Target="https://aims.archives.gov.on.ca/scripts/mwimain.dll/144/ORGANIZATION_VAL/WEB_ORG_DET_OPAC?SESSIONSEARCH&amp;exp=ORG_ID%20O1040" TargetMode="External"/><Relationship Id="rId116" Type="http://schemas.openxmlformats.org/officeDocument/2006/relationships/hyperlink" Target="https://aims.archives.gov.on.ca/scripts/mwimain.dll/144/ORGANIZATION_VAL/WEB_ORG_DET_OPAC?SESSIONSEARCH&amp;exp=ORG_ID%20O1243" TargetMode="External"/><Relationship Id="rId124" Type="http://schemas.openxmlformats.org/officeDocument/2006/relationships/hyperlink" Target="https://aims.archives.gov.on.ca/scripts/mwimain.dll/144/ORGANIZATION_VAL/WEB_ORG_DET_OPAC?SESSIONSEARCH&amp;exp=ORG_ID%20O1455" TargetMode="External"/><Relationship Id="rId129" Type="http://schemas.openxmlformats.org/officeDocument/2006/relationships/hyperlink" Target="https://aims.archives.gov.on.ca/scripts/mwimain.dll/144/ORGANIZATION_VAL/WEB_ORG_DET_OPAC?SESSIONSEARCH&amp;exp=ORG_ID%20O686" TargetMode="External"/><Relationship Id="rId137" Type="http://schemas.openxmlformats.org/officeDocument/2006/relationships/hyperlink" Target="http://www.ontario.ca/archives" TargetMode="External"/><Relationship Id="rId20" Type="http://schemas.openxmlformats.org/officeDocument/2006/relationships/hyperlink" Target="https://aims.archives.gov.on.ca/scripts/mwimain.dll/144/DESCRIPTION_WEB/WEB_DESC_DET?SESSIONSEARCH&amp;exp=sisn%209786" TargetMode="External"/><Relationship Id="rId41" Type="http://schemas.openxmlformats.org/officeDocument/2006/relationships/hyperlink" Target="https://aims.archives.gov.on.ca/scripts/mwimain.dll/144/DESCRIPTION_WEB/WEB_DESC_DET?SESSIONSEARCH&amp;exp=sisn%202293" TargetMode="External"/><Relationship Id="rId54" Type="http://schemas.openxmlformats.org/officeDocument/2006/relationships/hyperlink" Target="https://aims.archives.gov.on.ca/scripts/mwimain.dll/144/DESCRIPTION_WEB/WEB_DESC_DET?SESSIONSEARCH&amp;exp=sisn%202324" TargetMode="External"/><Relationship Id="rId62" Type="http://schemas.openxmlformats.org/officeDocument/2006/relationships/hyperlink" Target="https://aims.archives.gov.on.ca/scripts/mwimain.dll/144/DESCRIPTION_WEB/WEB_DESC_DET?SESSIONSEARCH&amp;exp=sisn%2022489" TargetMode="External"/><Relationship Id="rId70" Type="http://schemas.openxmlformats.org/officeDocument/2006/relationships/hyperlink" Target="https://aims.archives.gov.on.ca/scripts/mwimain.dll/144/DESCRIPTION_WEB/WEB_DESC_DET?SESSIONSEARCH&amp;exp=sisn%20100" TargetMode="External"/><Relationship Id="rId75" Type="http://schemas.openxmlformats.org/officeDocument/2006/relationships/hyperlink" Target="https://aims.archives.gov.on.ca/scripts/mwimain.dll/144/DESCRIPTION_WEB/WEB_DESC_DET?SESSIONSEARCH&amp;exp=sisn%208504" TargetMode="External"/><Relationship Id="rId83" Type="http://schemas.openxmlformats.org/officeDocument/2006/relationships/hyperlink" Target="https://aims.archives.gov.on.ca/scripts/mwimain.dll/144/DESCRIPTION_WEB/WEB_DESC_DET?SESSIONSEARCH&amp;exp=sisn%207745" TargetMode="External"/><Relationship Id="rId88" Type="http://schemas.openxmlformats.org/officeDocument/2006/relationships/hyperlink" Target="https://aims.archives.gov.on.ca/scripts/mwimain.dll/144/DESCRIPTION_WEB/WEB_DESC_DET?SESSIONSEARCH&amp;exp=sisn%2022291" TargetMode="External"/><Relationship Id="rId91" Type="http://schemas.openxmlformats.org/officeDocument/2006/relationships/hyperlink" Target="https://aims.archives.gov.on.ca/scripts/mwimain.dll/144/DESCRIPTION_WEB/WEB_DESC_DET?SESSIONSEARCH&amp;exp=sisn%2022674" TargetMode="External"/><Relationship Id="rId96" Type="http://schemas.openxmlformats.org/officeDocument/2006/relationships/hyperlink" Target="http://www.archives.gov.on.ca/en/access/black_history.aspx" TargetMode="External"/><Relationship Id="rId111" Type="http://schemas.openxmlformats.org/officeDocument/2006/relationships/hyperlink" Target="https://aims.archives.gov.on.ca/scripts/mwimain.dll/144/ORGANIZATION_VAL/WEB_ORG_DET_OPAC?SESSIONSEARCH&amp;exp=ORG_ID%20O1083" TargetMode="External"/><Relationship Id="rId132" Type="http://schemas.openxmlformats.org/officeDocument/2006/relationships/hyperlink" Target="https://aims.archives.gov.on.ca/scripts/mwimain.dll/144/ORGANIZATION_VAL/WEB_ORG_DET_OPAC?SESSIONSEARCH&amp;exp=ORG_ID%20O1591" TargetMode="External"/><Relationship Id="rId140" Type="http://schemas.openxmlformats.org/officeDocument/2006/relationships/header" Target="header1.xml"/><Relationship Id="rId14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ims.archives.gov.on.ca/scripts/mwimain.dll/144/DESCRIPTION_WEB/WEB_DESC_DET?SESSIONSEARCH&amp;exp=sisn%2010744" TargetMode="External"/><Relationship Id="rId23" Type="http://schemas.openxmlformats.org/officeDocument/2006/relationships/hyperlink" Target="https://aims.archives.gov.on.ca/scripts/mwimain.dll/144/DESCRIPTION_WEB/WEB_DESC_DET?SESSIONSEARCH&amp;exp=sisn%209911" TargetMode="External"/><Relationship Id="rId28" Type="http://schemas.openxmlformats.org/officeDocument/2006/relationships/hyperlink" Target="https://aims.archives.gov.on.ca/scripts/mwimain.dll/144/DESCRIPTION_WEB/WEB_DESC_DET?SESSIONSEARCH&amp;exp=sisn%204055" TargetMode="External"/><Relationship Id="rId36" Type="http://schemas.openxmlformats.org/officeDocument/2006/relationships/hyperlink" Target="https://aims.archives.gov.on.ca/scripts/mwimain.dll/144/DESCRIPTION_WEB/WEB_DESC_DET?SESSIONSEARCH&amp;exp=sisn%202288" TargetMode="External"/><Relationship Id="rId49" Type="http://schemas.openxmlformats.org/officeDocument/2006/relationships/hyperlink" Target="https://aims.archives.gov.on.ca/scripts/mwimain.dll/144/DESCRIPTION_WEB/WEB_DESC_DET?SESSIONSEARCH&amp;exp=sisn%202306" TargetMode="External"/><Relationship Id="rId57" Type="http://schemas.openxmlformats.org/officeDocument/2006/relationships/hyperlink" Target="https://aims.archives.gov.on.ca/scripts/mwimain.dll/144/DESCRIPTION_WEB/WEB_DESC_DET?SESSIONSEARCH&amp;exp=sisn%202332" TargetMode="External"/><Relationship Id="rId106" Type="http://schemas.openxmlformats.org/officeDocument/2006/relationships/hyperlink" Target="https://aims.archives.gov.on.ca/scripts/mwimain.dll/144/ORGANIZATION_VAL/WEB_ORG_DET_OPAC?SESSIONSEARCH&amp;exp=ORG_ID%20O4167" TargetMode="External"/><Relationship Id="rId114" Type="http://schemas.openxmlformats.org/officeDocument/2006/relationships/hyperlink" Target="https://aims.archives.gov.on.ca/scripts/mwimain.dll/144/ORGANIZATION_VAL/WEB_ORG_DET_OPAC?SESSIONSEARCH&amp;exp=ORG_ID%20O1179" TargetMode="External"/><Relationship Id="rId119" Type="http://schemas.openxmlformats.org/officeDocument/2006/relationships/hyperlink" Target="https://aims.archives.gov.on.ca/scripts/mwimain.dll/144/ORGANIZATION_VAL/WEB_ORG_DET_OPAC?SESSIONSEARCH&amp;exp=ORG_ID%20O1366" TargetMode="External"/><Relationship Id="rId127" Type="http://schemas.openxmlformats.org/officeDocument/2006/relationships/hyperlink" Target="https://aims.archives.gov.on.ca/scripts/mwimain.dll/144/ORGANIZATION_VAL/WEB_ORG_DET_OPAC?SESSIONSEARCH&amp;exp=ORG_ID%20O1498" TargetMode="External"/><Relationship Id="rId10" Type="http://schemas.openxmlformats.org/officeDocument/2006/relationships/endnotes" Target="endnotes.xml"/><Relationship Id="rId31" Type="http://schemas.openxmlformats.org/officeDocument/2006/relationships/hyperlink" Target="https://aims.archives.gov.on.ca/scripts/mwimain.dll/144/DESCRIPTION_WEB/WEB_DESC_DET?SESSIONSEARCH&amp;exp=sisn%201924" TargetMode="External"/><Relationship Id="rId44" Type="http://schemas.openxmlformats.org/officeDocument/2006/relationships/hyperlink" Target="https://aims.archives.gov.on.ca/scripts/mwimain.dll/144/DESCRIPTION_WEB/WEB_DESC_DET?SESSIONSEARCH&amp;exp=sisn%202297" TargetMode="External"/><Relationship Id="rId52" Type="http://schemas.openxmlformats.org/officeDocument/2006/relationships/hyperlink" Target="https://aims.archives.gov.on.ca/scripts/mwimain.dll/144/DESCRIPTION_WEB/WEB_DESC_DET?SESSIONSEARCH&amp;exp=sisn%202321" TargetMode="External"/><Relationship Id="rId60" Type="http://schemas.openxmlformats.org/officeDocument/2006/relationships/hyperlink" Target="https://aims.archives.gov.on.ca/scripts/mwimain.dll/144/DESCRIPTION_WEB/WEB_DESC_DET?SESSIONSEARCH&amp;exp=sisn%2015545" TargetMode="External"/><Relationship Id="rId65" Type="http://schemas.openxmlformats.org/officeDocument/2006/relationships/hyperlink" Target="https://aims.archives.gov.on.ca/scripts/mwimain.dll/144/DESCRIPTION_WEB/WEB_DESC_DET?SESSIONSEARCH&amp;exp=sisn%206550" TargetMode="External"/><Relationship Id="rId73" Type="http://schemas.openxmlformats.org/officeDocument/2006/relationships/hyperlink" Target="https://aims.archives.gov.on.ca/scripts/mwimain.dll/144/DESCRIPTION_WEB/WEB_DESC_DET?SESSIONSEARCH&amp;exp=sisn%201113" TargetMode="External"/><Relationship Id="rId78" Type="http://schemas.openxmlformats.org/officeDocument/2006/relationships/hyperlink" Target="https://aims.archives.gov.on.ca/scripts/mwimain.dll/144/DESCRIPTION_WEB/WEB_DESC_DET?SESSIONSEARCH&amp;exp=sisn%2010268" TargetMode="External"/><Relationship Id="rId81" Type="http://schemas.openxmlformats.org/officeDocument/2006/relationships/hyperlink" Target="https://aims.archives.gov.on.ca/scripts/mwimain.dll/144/DESCRIPTION_WEB/WEB_DESC_DET?SESSIONSEARCH&amp;exp=sisn%201184" TargetMode="External"/><Relationship Id="rId86" Type="http://schemas.openxmlformats.org/officeDocument/2006/relationships/hyperlink" Target="https://aims.archives.gov.on.ca/scripts/mwimain.dll/144/DESCRIPTION_WEB/WEB_DESC_DET?SESSIONSEARCH&amp;exp=sisn%2014591" TargetMode="External"/><Relationship Id="rId94" Type="http://schemas.openxmlformats.org/officeDocument/2006/relationships/hyperlink" Target="http://www.archives.gov.on.ca/en/access/research_guides.aspx" TargetMode="External"/><Relationship Id="rId99" Type="http://schemas.openxmlformats.org/officeDocument/2006/relationships/image" Target="media/image5.png"/><Relationship Id="rId101" Type="http://schemas.openxmlformats.org/officeDocument/2006/relationships/image" Target="media/image7.png"/><Relationship Id="rId122" Type="http://schemas.openxmlformats.org/officeDocument/2006/relationships/hyperlink" Target="https://aims.archives.gov.on.ca/scripts/mwimain.dll/144/ORGANIZATION_VAL/WEB_ORG_DET_OPAC?SESSIONSEARCH&amp;exp=ORG_ID%20O2025" TargetMode="External"/><Relationship Id="rId130" Type="http://schemas.openxmlformats.org/officeDocument/2006/relationships/hyperlink" Target="https://aims.archives.gov.on.ca/scripts/mwimain.dll/144/ORGANIZATION_VAL/WEB_ORG_DET_OPAC?SESSIONSEARCH&amp;exp=ORG_ID%20O1493" TargetMode="External"/><Relationship Id="rId135" Type="http://schemas.openxmlformats.org/officeDocument/2006/relationships/hyperlink" Target="mailto:reference@ontario.ca" TargetMode="External"/><Relationship Id="rId143" Type="http://schemas.openxmlformats.org/officeDocument/2006/relationships/footer" Target="footer2.xml"/><Relationship Id="rId148"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archives.gov.on.ca/en/microfilm/index.aspx" TargetMode="External"/><Relationship Id="rId18" Type="http://schemas.openxmlformats.org/officeDocument/2006/relationships/hyperlink" Target="https://aims.archives.gov.on.ca/scripts/mwimain.dll/144/DESCRIPTION_WEB/WEB_DESC_DET?SESSIONSEARCH&amp;exp=sisn%2010367" TargetMode="External"/><Relationship Id="rId39" Type="http://schemas.openxmlformats.org/officeDocument/2006/relationships/hyperlink" Target="https://aims.archives.gov.on.ca/scripts/mwimain.dll/144/DESCRIPTION_WEB/WEB_DESC_DET?SESSIONSEARCH&amp;exp=sisn%202291" TargetMode="External"/><Relationship Id="rId109" Type="http://schemas.openxmlformats.org/officeDocument/2006/relationships/hyperlink" Target="https://aims.archives.gov.on.ca/scripts/mwimain.dll/144/ORGANIZATION_VAL/WEB_ORG_DET_OPAC?SESSIONSEARCH&amp;exp=ORG_ID%20O3701" TargetMode="External"/><Relationship Id="rId34" Type="http://schemas.openxmlformats.org/officeDocument/2006/relationships/hyperlink" Target="https://aims.archives.gov.on.ca/scripts/mwimain.dll/144/DESCRIPTION_WEB/WEB_DESC_DET?SESSIONSEARCH&amp;exp=sisn%202286" TargetMode="External"/><Relationship Id="rId50" Type="http://schemas.openxmlformats.org/officeDocument/2006/relationships/hyperlink" Target="https://aims.archives.gov.on.ca/scripts/mwimain.dll/144/DESCRIPTION_WEB/WEB_DESC_DET?SESSIONSEARCH&amp;exp=sisn%202307" TargetMode="External"/><Relationship Id="rId55" Type="http://schemas.openxmlformats.org/officeDocument/2006/relationships/hyperlink" Target="https://aims.archives.gov.on.ca/scripts/mwimain.dll/144/DESCRIPTION_WEB/WEB_DESC_DET?SESSIONSEARCH&amp;exp=sisn%202329" TargetMode="External"/><Relationship Id="rId76" Type="http://schemas.openxmlformats.org/officeDocument/2006/relationships/hyperlink" Target="https://aims.archives.gov.on.ca/scripts/mwimain.dll/144/DESCRIPTION_WEB/WEB_DESC_DET?SESSIONSEARCH&amp;exp=sisn%207180" TargetMode="External"/><Relationship Id="rId97" Type="http://schemas.openxmlformats.org/officeDocument/2006/relationships/hyperlink" Target="http://www.archives.gov.on.ca/en/access/franco-ontarian.aspx" TargetMode="External"/><Relationship Id="rId104" Type="http://schemas.openxmlformats.org/officeDocument/2006/relationships/hyperlink" Target="https://aims.archives.gov.on.ca/scripts/mwimain.dll/144/ORGANIZATION_VAL/WEB_ORG_DET_OPAC?SESSIONSEARCH&amp;exp=ORG_ID%20O1037" TargetMode="External"/><Relationship Id="rId120" Type="http://schemas.openxmlformats.org/officeDocument/2006/relationships/hyperlink" Target="https://aims.archives.gov.on.ca/scripts/mwimain.dll/144/ORGANIZATION_VAL/WEB_ORG_DET_OPAC?SESSIONSEARCH&amp;exp=ORG_ID%20O1367" TargetMode="External"/><Relationship Id="rId125" Type="http://schemas.openxmlformats.org/officeDocument/2006/relationships/hyperlink" Target="https://aims.archives.gov.on.ca/scripts/mwimain.dll/144/ORGANIZATION_VAL/WEB_ORG_DET_OPAC?SESSIONSEARCH&amp;exp=ORG_ID%20O1460" TargetMode="External"/><Relationship Id="rId141" Type="http://schemas.openxmlformats.org/officeDocument/2006/relationships/header" Target="header2.xml"/><Relationship Id="rId14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aims.archives.gov.on.ca/scripts/mwimain.dll/144/DESCRIPTION_WEB/WEB_DESC_DET?SESSIONSEARCH&amp;exp=sisn%20879" TargetMode="External"/><Relationship Id="rId92" Type="http://schemas.openxmlformats.org/officeDocument/2006/relationships/hyperlink" Target="https://aims.archives.gov.on.ca/scripts/mwimain.dll/144/DESCRIPTION_WEB/WEB_DESC_DET?SESSIONSEARCH&amp;exp=sisn%2024049" TargetMode="External"/><Relationship Id="rId2" Type="http://schemas.openxmlformats.org/officeDocument/2006/relationships/customXml" Target="../customXml/item2.xml"/><Relationship Id="rId29" Type="http://schemas.openxmlformats.org/officeDocument/2006/relationships/hyperlink" Target="https://aims.archives.gov.on.ca/scripts/mwimain.dll/144/DESCRIPTION_WEB/WEB_DESC_DET?SESSIONSEARCH&amp;exp=sisn%2010799" TargetMode="External"/><Relationship Id="rId24" Type="http://schemas.openxmlformats.org/officeDocument/2006/relationships/hyperlink" Target="https://aims.archives.gov.on.ca/scripts/mwimain.dll/144/DESCRIPTION_WEB/WEB_DESC_DET?SESSIONSEARCH&amp;exp=sisn%209642" TargetMode="External"/><Relationship Id="rId40" Type="http://schemas.openxmlformats.org/officeDocument/2006/relationships/hyperlink" Target="https://aims.archives.gov.on.ca/scripts/mwimain.dll/144/DESCRIPTION_WEB/WEB_DESC_DET?SESSIONSEARCH&amp;exp=sisn%202292" TargetMode="External"/><Relationship Id="rId45" Type="http://schemas.openxmlformats.org/officeDocument/2006/relationships/hyperlink" Target="https://aims.archives.gov.on.ca/scripts/mwimain.dll/144/DESCRIPTION_WEB/WEB_DESC_DET?SESSIONSEARCH&amp;exp=sisn%202298" TargetMode="External"/><Relationship Id="rId66" Type="http://schemas.openxmlformats.org/officeDocument/2006/relationships/hyperlink" Target="https://aims.archives.gov.on.ca/scripts/mwimain.dll/144/DESCRIPTION_WEB/WEB_DESC_DET?SESSIONSEARCH&amp;exp=sisn%206343" TargetMode="External"/><Relationship Id="rId87" Type="http://schemas.openxmlformats.org/officeDocument/2006/relationships/hyperlink" Target="https://aims.archives.gov.on.ca/scripts/mwimain.dll/144/DESCRIPTION_WEB/WEB_DESC_DET?SESSIONSEARCH&amp;exp=sisn%2016358" TargetMode="External"/><Relationship Id="rId110" Type="http://schemas.openxmlformats.org/officeDocument/2006/relationships/hyperlink" Target="https://aims.archives.gov.on.ca/scripts/mwimain.dll/144/ORGANIZATION_VAL/WEB_ORG_DET_OPAC?SESSIONSEARCH&amp;exp=ORG_ID%20O4168" TargetMode="External"/><Relationship Id="rId115" Type="http://schemas.openxmlformats.org/officeDocument/2006/relationships/hyperlink" Target="https://aims.archives.gov.on.ca/scripts/mwimain.dll/144/ORGANIZATION_VAL/WEB_ORG_DET_OPAC?SESSIONSEARCH&amp;exp=ORG_ID%20O4295" TargetMode="External"/><Relationship Id="rId131" Type="http://schemas.openxmlformats.org/officeDocument/2006/relationships/hyperlink" Target="https://aims.archives.gov.on.ca/scripts/mwimain.dll/144/ORGANIZATION_VAL/WEB_ORG_DET_OPAC?SESSIONSEARCH&amp;exp=ORG_ID%20O423" TargetMode="External"/><Relationship Id="rId136" Type="http://schemas.openxmlformats.org/officeDocument/2006/relationships/hyperlink" Target="mailto:reference@ontario.ca" TargetMode="External"/><Relationship Id="rId61" Type="http://schemas.openxmlformats.org/officeDocument/2006/relationships/hyperlink" Target="https://aims.archives.gov.on.ca/scripts/mwimain.dll/144/DESCRIPTION_WEB/WEB_DESC_DET?SESSIONSEARCH&amp;exp=sisn%2022488" TargetMode="External"/><Relationship Id="rId82" Type="http://schemas.openxmlformats.org/officeDocument/2006/relationships/hyperlink" Target="https://aims.archives.gov.on.ca/scripts/mwimain.dll/144/DESCRIPTION_WEB/WEB_DESC_DET?SESSIONSEARCH&amp;exp=sisn%2023774" TargetMode="External"/><Relationship Id="rId19" Type="http://schemas.openxmlformats.org/officeDocument/2006/relationships/hyperlink" Target="https://aims.archives.gov.on.ca/scripts/mwimain.dll/144/DESCRIPTION_WEB/WEB_DESC_DET?SESSIONSEARCH&amp;exp=sisn%202217" TargetMode="External"/><Relationship Id="rId14" Type="http://schemas.openxmlformats.org/officeDocument/2006/relationships/hyperlink" Target="http://aims.archives.gov.on.ca" TargetMode="External"/><Relationship Id="rId30" Type="http://schemas.openxmlformats.org/officeDocument/2006/relationships/hyperlink" Target="https://aims.archives.gov.on.ca/scripts/mwimain.dll/144/DESCRIPTION_WEB/WEB_DESC_DET?SESSIONSEARCH&amp;exp=sisn%201922" TargetMode="External"/><Relationship Id="rId35" Type="http://schemas.openxmlformats.org/officeDocument/2006/relationships/hyperlink" Target="https://aims.archives.gov.on.ca/scripts/mwimain.dll/144/DESCRIPTION_WEB/WEB_DESC_DET?SESSIONSEARCH&amp;exp=sisn%202287" TargetMode="External"/><Relationship Id="rId56" Type="http://schemas.openxmlformats.org/officeDocument/2006/relationships/hyperlink" Target="https://aims.archives.gov.on.ca/scripts/mwimain.dll/144/DESCRIPTION_WEB/WEB_DESC_DET?SESSIONSEARCH&amp;exp=sisn%202331" TargetMode="External"/><Relationship Id="rId77" Type="http://schemas.openxmlformats.org/officeDocument/2006/relationships/hyperlink" Target="https://aims.archives.gov.on.ca/scripts/mwimain.dll/144/DESCRIPTION_WEB/WEB_DESC_DET?SESSIONSEARCH&amp;exp=sisn%201182" TargetMode="External"/><Relationship Id="rId100" Type="http://schemas.openxmlformats.org/officeDocument/2006/relationships/image" Target="media/image6.png"/><Relationship Id="rId105" Type="http://schemas.openxmlformats.org/officeDocument/2006/relationships/hyperlink" Target="https://aims.archives.gov.on.ca/scripts/mwimain.dll/144/ORGANIZATION_VAL/WEB_ORG_DET_OPAC?SESSIONSEARCH&amp;exp=ORG_ID%20O1038" TargetMode="External"/><Relationship Id="rId126" Type="http://schemas.openxmlformats.org/officeDocument/2006/relationships/hyperlink" Target="https://aims.archives.gov.on.ca/scripts/mwimain.dll/144/ORGANIZATION_VAL/WEB_ORG_DET_OPAC?SESSIONSEARCH&amp;exp=ORG_ID%20O547" TargetMode="External"/><Relationship Id="rId14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aims.archives.gov.on.ca/scripts/mwimain.dll/144/DESCRIPTION_WEB/WEB_DESC_DET?SESSIONSEARCH&amp;exp=sisn%202308" TargetMode="External"/><Relationship Id="rId72" Type="http://schemas.openxmlformats.org/officeDocument/2006/relationships/hyperlink" Target="https://aims.archives.gov.on.ca/scripts/mwimain.dll/144/DESCRIPTION_WEB/WEB_DESC_DET?SESSIONSEARCH&amp;exp=sisn%20846" TargetMode="External"/><Relationship Id="rId93" Type="http://schemas.openxmlformats.org/officeDocument/2006/relationships/hyperlink" Target="https://aims.archives.gov.on.ca/scripts/mwimain.dll/144/DESCRIPTION_WEB/WEB_DESC_DET?SESSIONSEARCH&amp;exp=sisn%2024615" TargetMode="External"/><Relationship Id="rId98" Type="http://schemas.openxmlformats.org/officeDocument/2006/relationships/image" Target="media/image4.png"/><Relationship Id="rId121" Type="http://schemas.openxmlformats.org/officeDocument/2006/relationships/hyperlink" Target="https://aims.archives.gov.on.ca/scripts/mwimain.dll/144/ORGANIZATION_VAL/WEB_ORG_DET_OPAC?SESSIONSEARCH&amp;exp=ORG_ID%20O1374" TargetMode="External"/><Relationship Id="rId14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37F050594CB83408F72485B671A7BD3" ma:contentTypeVersion="4" ma:contentTypeDescription="Create a new document." ma:contentTypeScope="" ma:versionID="a623633f85898e7ba9774910ee02ca06">
  <xsd:schema xmlns:xsd="http://www.w3.org/2001/XMLSchema" xmlns:xs="http://www.w3.org/2001/XMLSchema" xmlns:p="http://schemas.microsoft.com/office/2006/metadata/properties" xmlns:ns2="76a89c02-8955-4864-bdd9-b192cbb39056" xmlns:ns3="518f0be6-bc2b-4209-b731-b63455e006be" targetNamespace="http://schemas.microsoft.com/office/2006/metadata/properties" ma:root="true" ma:fieldsID="6148eec50c45d17f346bd6f0016b5d03" ns2:_="" ns3:_="">
    <xsd:import namespace="76a89c02-8955-4864-bdd9-b192cbb39056"/>
    <xsd:import namespace="518f0be6-bc2b-4209-b731-b63455e006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89c02-8955-4864-bdd9-b192cbb39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8f0be6-bc2b-4209-b731-b63455e006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18f0be6-bc2b-4209-b731-b63455e006be">
      <UserInfo>
        <DisplayName>McKibbon, Richard (MGCS)</DisplayName>
        <AccountId>17</AccountId>
        <AccountType/>
      </UserInfo>
      <UserInfo>
        <DisplayName>Falls, Catherine (MGCS)</DisplayName>
        <AccountId>15</AccountId>
        <AccountType/>
      </UserInfo>
      <UserInfo>
        <DisplayName>Paquet, Serge (MGCS)</DisplayName>
        <AccountId>28</AccountId>
        <AccountType/>
      </UserInfo>
      <UserInfo>
        <DisplayName>Maljar-Hupel, Teresa (MGCS)</DisplayName>
        <AccountId>29</AccountId>
        <AccountType/>
      </UserInfo>
    </SharedWithUsers>
  </documentManagement>
</p:properties>
</file>

<file path=customXml/itemProps1.xml><?xml version="1.0" encoding="utf-8"?>
<ds:datastoreItem xmlns:ds="http://schemas.openxmlformats.org/officeDocument/2006/customXml" ds:itemID="{676EBAD8-91F7-4A3F-8FB8-A622C76017EB}">
  <ds:schemaRefs>
    <ds:schemaRef ds:uri="http://schemas.microsoft.com/sharepoint/v3/contenttype/forms"/>
  </ds:schemaRefs>
</ds:datastoreItem>
</file>

<file path=customXml/itemProps2.xml><?xml version="1.0" encoding="utf-8"?>
<ds:datastoreItem xmlns:ds="http://schemas.openxmlformats.org/officeDocument/2006/customXml" ds:itemID="{7A23481B-3088-4003-9D45-BE15C3F1E70E}">
  <ds:schemaRefs>
    <ds:schemaRef ds:uri="http://schemas.openxmlformats.org/officeDocument/2006/bibliography"/>
  </ds:schemaRefs>
</ds:datastoreItem>
</file>

<file path=customXml/itemProps3.xml><?xml version="1.0" encoding="utf-8"?>
<ds:datastoreItem xmlns:ds="http://schemas.openxmlformats.org/officeDocument/2006/customXml" ds:itemID="{CD41991B-FB65-476C-A015-AAAB3E57C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89c02-8955-4864-bdd9-b192cbb39056"/>
    <ds:schemaRef ds:uri="518f0be6-bc2b-4209-b731-b63455e00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6353C9-6229-4819-BEAE-2711C424D2A4}">
  <ds:schemaRefs>
    <ds:schemaRef ds:uri="http://schemas.microsoft.com/office/2006/metadata/properties"/>
    <ds:schemaRef ds:uri="http://schemas.microsoft.com/office/infopath/2007/PartnerControls"/>
    <ds:schemaRef ds:uri="518f0be6-bc2b-4209-b731-b63455e006b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10276</Words>
  <Characters>58577</Characters>
  <Application>Microsoft Office Word</Application>
  <DocSecurity>0</DocSecurity>
  <Lines>488</Lines>
  <Paragraphs>137</Paragraphs>
  <ScaleCrop>false</ScaleCrop>
  <Company>MBS</Company>
  <LinksUpToDate>false</LinksUpToDate>
  <CharactersWithSpaces>68716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paquetse</dc:creator>
  <cp:keywords/>
  <cp:lastModifiedBy>Franco, Joy (MPBSD)</cp:lastModifiedBy>
  <cp:revision>24</cp:revision>
  <cp:lastPrinted>2023-05-11T19:28:00Z</cp:lastPrinted>
  <dcterms:created xsi:type="dcterms:W3CDTF">2020-11-30T20:09:00Z</dcterms:created>
  <dcterms:modified xsi:type="dcterms:W3CDTF">2023-05-11T19:28:00Z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0x010100E37F050594CB83408F72485B671A7BD3</vt:lpwstr>
  </property>
  <property fmtid="{D5CDD505-2E9C-101B-9397-08002B2CF9AE}" pid="3" name="MSIP_Label_034a106e-6316-442c-ad35-738afd673d2b_Enabled">
    <vt:lpwstr>true</vt:lpwstr>
  </property>
  <property fmtid="{D5CDD505-2E9C-101B-9397-08002B2CF9AE}" pid="4" name="MSIP_Label_034a106e-6316-442c-ad35-738afd673d2b_SetDate">
    <vt:lpwstr>2023-05-11T19:27:59Z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